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13176" w14:textId="7096765E" w:rsidR="00C048BB" w:rsidRDefault="005E50CA" w:rsidP="00166BD8">
      <w:pPr>
        <w:spacing w:after="0"/>
        <w:rPr>
          <w:rFonts w:ascii="Lato" w:hAnsi="Lato" w:cs="Calibri"/>
          <w:b/>
          <w:bCs/>
          <w:color w:val="0072BC"/>
          <w:sz w:val="36"/>
          <w:szCs w:val="36"/>
          <w:lang w:val="en-US"/>
        </w:rPr>
      </w:pPr>
      <w:r>
        <w:rPr>
          <w:rFonts w:ascii="Lato" w:hAnsi="Lato" w:cs="Calibri"/>
          <w:b/>
          <w:bCs/>
          <w:color w:val="0072BC"/>
          <w:sz w:val="36"/>
          <w:szCs w:val="36"/>
          <w:lang w:val="en-US"/>
        </w:rPr>
        <w:t>Refugee Sponsorship</w:t>
      </w:r>
      <w:r w:rsidR="00962406">
        <w:rPr>
          <w:rFonts w:ascii="Lato" w:hAnsi="Lato" w:cs="Calibri"/>
          <w:b/>
          <w:bCs/>
          <w:color w:val="0072BC"/>
          <w:sz w:val="36"/>
          <w:szCs w:val="36"/>
          <w:lang w:val="en-US"/>
        </w:rPr>
        <w:t xml:space="preserve"> </w:t>
      </w:r>
      <w:r w:rsidR="00CA442D">
        <w:rPr>
          <w:rFonts w:ascii="Lato" w:hAnsi="Lato" w:cs="Calibri"/>
          <w:b/>
          <w:bCs/>
          <w:color w:val="0072BC"/>
          <w:sz w:val="36"/>
          <w:szCs w:val="36"/>
          <w:lang w:val="en-US"/>
        </w:rPr>
        <w:t xml:space="preserve">in </w:t>
      </w:r>
      <w:r w:rsidR="00E6018B">
        <w:rPr>
          <w:rFonts w:ascii="Lato" w:hAnsi="Lato" w:cs="Calibri"/>
          <w:b/>
          <w:bCs/>
          <w:color w:val="0072BC"/>
          <w:sz w:val="36"/>
          <w:szCs w:val="36"/>
          <w:lang w:val="en-US"/>
        </w:rPr>
        <w:t>Israel</w:t>
      </w:r>
    </w:p>
    <w:p w14:paraId="4F5C084E" w14:textId="174A1D31" w:rsidR="00B65345" w:rsidRPr="008F3BE5" w:rsidRDefault="00B65345" w:rsidP="00166BD8">
      <w:pPr>
        <w:spacing w:after="0"/>
        <w:rPr>
          <w:rFonts w:ascii="Lato" w:hAnsi="Lato" w:cs="Calibri"/>
          <w:b/>
          <w:bCs/>
          <w:sz w:val="36"/>
          <w:szCs w:val="36"/>
          <w:lang w:val="en-US"/>
        </w:rPr>
      </w:pPr>
      <w:r w:rsidRPr="008F3BE5">
        <w:rPr>
          <w:rFonts w:ascii="Lato" w:hAnsi="Lato" w:cs="Calibri"/>
          <w:b/>
          <w:bCs/>
          <w:sz w:val="36"/>
          <w:szCs w:val="36"/>
          <w:lang w:val="en-US"/>
        </w:rPr>
        <w:t>Soundbite messages</w:t>
      </w:r>
    </w:p>
    <w:p w14:paraId="10606562" w14:textId="262F51F2" w:rsidR="00E8588F" w:rsidRDefault="00E8588F" w:rsidP="007B49FE">
      <w:pPr>
        <w:spacing w:after="0"/>
        <w:rPr>
          <w:rFonts w:ascii="Lato" w:hAnsi="Lato" w:cs="Calibri"/>
          <w:sz w:val="22"/>
          <w:szCs w:val="2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566276" w14:paraId="7A0B336C" w14:textId="77777777" w:rsidTr="00566276">
        <w:tc>
          <w:tcPr>
            <w:tcW w:w="9736" w:type="dxa"/>
          </w:tcPr>
          <w:p w14:paraId="383F9385" w14:textId="410B9EE3" w:rsidR="00566276" w:rsidRPr="003C21A9" w:rsidRDefault="007565C4" w:rsidP="007B49FE">
            <w:pPr>
              <w:rPr>
                <w:rFonts w:ascii="Lato" w:hAnsi="Lato" w:cs="Calibri"/>
              </w:rPr>
            </w:pPr>
            <w:r w:rsidRPr="003C21A9">
              <w:rPr>
                <w:rFonts w:ascii="Lato" w:hAnsi="Lato" w:cs="Arial"/>
              </w:rPr>
              <w:t>UNHCR is not accepting new requests now</w:t>
            </w:r>
          </w:p>
        </w:tc>
      </w:tr>
      <w:tr w:rsidR="00566276" w14:paraId="6EF2AF1F" w14:textId="77777777" w:rsidTr="00566276">
        <w:tc>
          <w:tcPr>
            <w:tcW w:w="9736" w:type="dxa"/>
          </w:tcPr>
          <w:p w14:paraId="1AC0BBD6" w14:textId="299AE2CF" w:rsidR="00566276" w:rsidRPr="003C21A9" w:rsidRDefault="00CE3174" w:rsidP="007B49FE">
            <w:pPr>
              <w:rPr>
                <w:rFonts w:ascii="Lato" w:hAnsi="Lato" w:cs="Calibri"/>
              </w:rPr>
            </w:pPr>
            <w:r w:rsidRPr="003C21A9">
              <w:rPr>
                <w:rFonts w:ascii="Lato" w:hAnsi="Lato" w:cs="Arial"/>
              </w:rPr>
              <w:t>T</w:t>
            </w:r>
            <w:r w:rsidR="00936E70" w:rsidRPr="003C21A9">
              <w:rPr>
                <w:rFonts w:ascii="Lato" w:hAnsi="Lato" w:cs="Arial"/>
              </w:rPr>
              <w:t>he process will not reopen until 2024</w:t>
            </w:r>
          </w:p>
        </w:tc>
      </w:tr>
      <w:tr w:rsidR="00566276" w14:paraId="6485446D" w14:textId="77777777" w:rsidTr="00566276">
        <w:tc>
          <w:tcPr>
            <w:tcW w:w="9736" w:type="dxa"/>
          </w:tcPr>
          <w:p w14:paraId="6F3522CF" w14:textId="1BACEDBC" w:rsidR="00566276" w:rsidRPr="003C21A9" w:rsidRDefault="00CE3174" w:rsidP="007B49FE">
            <w:pPr>
              <w:rPr>
                <w:rFonts w:ascii="Lato" w:hAnsi="Lato" w:cs="Calibri"/>
              </w:rPr>
            </w:pPr>
            <w:r w:rsidRPr="003C21A9">
              <w:rPr>
                <w:rFonts w:ascii="Lato" w:hAnsi="Lato" w:cs="Calibri"/>
              </w:rPr>
              <w:t>UNHCR will announce when the process will reopen</w:t>
            </w:r>
          </w:p>
        </w:tc>
      </w:tr>
      <w:tr w:rsidR="00566276" w14:paraId="57D276FA" w14:textId="77777777" w:rsidTr="00566276">
        <w:tc>
          <w:tcPr>
            <w:tcW w:w="9736" w:type="dxa"/>
          </w:tcPr>
          <w:p w14:paraId="679EF2B8" w14:textId="701290EF" w:rsidR="00566276" w:rsidRPr="003C21A9" w:rsidRDefault="00214D83" w:rsidP="007B49FE">
            <w:pPr>
              <w:rPr>
                <w:rFonts w:ascii="Lato" w:hAnsi="Lato" w:cs="Calibri"/>
              </w:rPr>
            </w:pPr>
            <w:r w:rsidRPr="003C21A9">
              <w:rPr>
                <w:rFonts w:ascii="Lato" w:hAnsi="Lato" w:cs="Calibri"/>
              </w:rPr>
              <w:t>Please bear with us for delays</w:t>
            </w:r>
          </w:p>
        </w:tc>
      </w:tr>
      <w:tr w:rsidR="00566276" w14:paraId="54171627" w14:textId="77777777" w:rsidTr="00566276">
        <w:tc>
          <w:tcPr>
            <w:tcW w:w="9736" w:type="dxa"/>
          </w:tcPr>
          <w:p w14:paraId="402B3182" w14:textId="5CD8D179" w:rsidR="00566276" w:rsidRPr="003C21A9" w:rsidRDefault="00D37DBB" w:rsidP="007B49FE">
            <w:pPr>
              <w:rPr>
                <w:rFonts w:ascii="Lato" w:hAnsi="Lato" w:cs="Calibri"/>
              </w:rPr>
            </w:pPr>
            <w:r w:rsidRPr="003C21A9">
              <w:rPr>
                <w:rFonts w:ascii="Lato" w:hAnsi="Lato" w:cs="Calibri"/>
              </w:rPr>
              <w:t>We kindly ask for your patience</w:t>
            </w:r>
          </w:p>
        </w:tc>
      </w:tr>
      <w:tr w:rsidR="00566276" w14:paraId="3218149B" w14:textId="77777777" w:rsidTr="00566276">
        <w:tc>
          <w:tcPr>
            <w:tcW w:w="9736" w:type="dxa"/>
          </w:tcPr>
          <w:p w14:paraId="14B9AC6A" w14:textId="538BCD0F" w:rsidR="00566276" w:rsidRPr="003C21A9" w:rsidRDefault="000029C1" w:rsidP="007B49FE">
            <w:pPr>
              <w:rPr>
                <w:rFonts w:ascii="Lato" w:hAnsi="Lato" w:cs="Calibri"/>
              </w:rPr>
            </w:pPr>
            <w:r w:rsidRPr="003C21A9">
              <w:rPr>
                <w:rFonts w:ascii="Lato" w:hAnsi="Lato" w:cs="Calibri"/>
              </w:rPr>
              <w:t>The Refugee sponsorship programme is run by the Canadian Government</w:t>
            </w:r>
          </w:p>
        </w:tc>
      </w:tr>
      <w:tr w:rsidR="00566276" w14:paraId="5AA631E8" w14:textId="77777777" w:rsidTr="00566276">
        <w:tc>
          <w:tcPr>
            <w:tcW w:w="9736" w:type="dxa"/>
          </w:tcPr>
          <w:p w14:paraId="60DB5DB1" w14:textId="12FFDF14" w:rsidR="00566276" w:rsidRPr="003C21A9" w:rsidRDefault="000029C1" w:rsidP="007B49FE">
            <w:pPr>
              <w:rPr>
                <w:rFonts w:ascii="Lato" w:hAnsi="Lato" w:cs="Calibri"/>
              </w:rPr>
            </w:pPr>
            <w:r w:rsidRPr="003C21A9">
              <w:rPr>
                <w:rFonts w:ascii="Lato" w:hAnsi="Lato" w:cs="Calibri"/>
              </w:rPr>
              <w:t>The Canadian Government requires</w:t>
            </w:r>
            <w:r w:rsidR="00790CBF" w:rsidRPr="003C21A9">
              <w:rPr>
                <w:rFonts w:ascii="Lato" w:hAnsi="Lato" w:cs="Calibri"/>
              </w:rPr>
              <w:t xml:space="preserve"> a refugee letter</w:t>
            </w:r>
          </w:p>
        </w:tc>
      </w:tr>
      <w:tr w:rsidR="00566276" w14:paraId="7AB4D358" w14:textId="77777777" w:rsidTr="00566276">
        <w:tc>
          <w:tcPr>
            <w:tcW w:w="9736" w:type="dxa"/>
          </w:tcPr>
          <w:p w14:paraId="34D56C9F" w14:textId="234DDEBC" w:rsidR="00566276" w:rsidRPr="003C21A9" w:rsidRDefault="00CA442D" w:rsidP="007B49FE">
            <w:pPr>
              <w:rPr>
                <w:rFonts w:ascii="Lato" w:hAnsi="Lato" w:cs="Calibri"/>
              </w:rPr>
            </w:pPr>
            <w:r w:rsidRPr="003C21A9">
              <w:rPr>
                <w:rFonts w:ascii="Lato" w:hAnsi="Lato" w:cs="Calibri"/>
              </w:rPr>
              <w:t>You can track application on the Canadian Government site</w:t>
            </w:r>
          </w:p>
        </w:tc>
      </w:tr>
      <w:tr w:rsidR="00CA442D" w14:paraId="3497731D" w14:textId="77777777" w:rsidTr="00566276">
        <w:tc>
          <w:tcPr>
            <w:tcW w:w="9736" w:type="dxa"/>
          </w:tcPr>
          <w:p w14:paraId="61632BE2" w14:textId="4A87C55E" w:rsidR="00CA442D" w:rsidRPr="003C21A9" w:rsidRDefault="00CA442D" w:rsidP="007B49FE">
            <w:pPr>
              <w:rPr>
                <w:rFonts w:ascii="Lato" w:hAnsi="Lato" w:cs="Calibri"/>
              </w:rPr>
            </w:pPr>
            <w:r w:rsidRPr="003C21A9">
              <w:rPr>
                <w:rFonts w:ascii="Lato" w:hAnsi="Lato" w:cs="Calibri"/>
              </w:rPr>
              <w:t>To obtain a refugee letter you must be interviewed by UNHCR</w:t>
            </w:r>
          </w:p>
        </w:tc>
      </w:tr>
      <w:tr w:rsidR="00CA442D" w14:paraId="65C7028C" w14:textId="77777777" w:rsidTr="00566276">
        <w:tc>
          <w:tcPr>
            <w:tcW w:w="9736" w:type="dxa"/>
          </w:tcPr>
          <w:p w14:paraId="661243FC" w14:textId="356B4CF1" w:rsidR="00CA442D" w:rsidRPr="003C21A9" w:rsidRDefault="008A79E6" w:rsidP="007B49FE">
            <w:pPr>
              <w:rPr>
                <w:rFonts w:ascii="Lato" w:hAnsi="Lato" w:cs="Calibri"/>
              </w:rPr>
            </w:pPr>
            <w:r w:rsidRPr="003C21A9">
              <w:rPr>
                <w:rFonts w:ascii="Lato" w:eastAsia="Times New Roman" w:hAnsi="Lato" w:cs="Arial"/>
              </w:rPr>
              <w:t>To be eligible for interview, you must pass UNHCR’s sponsor verification process</w:t>
            </w:r>
          </w:p>
        </w:tc>
      </w:tr>
      <w:tr w:rsidR="00CA442D" w14:paraId="42ED8FDB" w14:textId="77777777" w:rsidTr="00566276">
        <w:tc>
          <w:tcPr>
            <w:tcW w:w="9736" w:type="dxa"/>
          </w:tcPr>
          <w:p w14:paraId="5050B2F0" w14:textId="7DF7C883" w:rsidR="00CA442D" w:rsidRPr="003C21A9" w:rsidRDefault="00F349A5" w:rsidP="007B49FE">
            <w:pPr>
              <w:rPr>
                <w:rFonts w:ascii="Lato" w:hAnsi="Lato" w:cs="Calibri"/>
              </w:rPr>
            </w:pPr>
            <w:r w:rsidRPr="003C21A9">
              <w:rPr>
                <w:rFonts w:ascii="Lato" w:eastAsia="Times New Roman" w:hAnsi="Lato" w:cs="Arial"/>
              </w:rPr>
              <w:t>We send you an email before verification</w:t>
            </w:r>
          </w:p>
        </w:tc>
      </w:tr>
      <w:tr w:rsidR="00F349A5" w14:paraId="4C524BF9" w14:textId="77777777" w:rsidTr="00566276">
        <w:tc>
          <w:tcPr>
            <w:tcW w:w="9736" w:type="dxa"/>
          </w:tcPr>
          <w:p w14:paraId="5606575C" w14:textId="4CCF0DD9" w:rsidR="00F349A5" w:rsidRPr="003C21A9" w:rsidRDefault="00FE635F" w:rsidP="007B49FE">
            <w:pPr>
              <w:rPr>
                <w:rFonts w:ascii="Lato" w:eastAsia="Times New Roman" w:hAnsi="Lato" w:cs="Arial"/>
              </w:rPr>
            </w:pPr>
            <w:r w:rsidRPr="003C21A9">
              <w:rPr>
                <w:rFonts w:ascii="Lato" w:eastAsia="Times New Roman" w:hAnsi="Lato" w:cs="Arial"/>
              </w:rPr>
              <w:t>UNHCR contacts your sponsors via email.</w:t>
            </w:r>
          </w:p>
        </w:tc>
      </w:tr>
      <w:tr w:rsidR="00F349A5" w14:paraId="65332003" w14:textId="77777777" w:rsidTr="00566276">
        <w:tc>
          <w:tcPr>
            <w:tcW w:w="9736" w:type="dxa"/>
          </w:tcPr>
          <w:p w14:paraId="11B19879" w14:textId="4E830E9C" w:rsidR="00F349A5" w:rsidRPr="003C21A9" w:rsidRDefault="00FE635F" w:rsidP="007B49FE">
            <w:pPr>
              <w:rPr>
                <w:rFonts w:ascii="Lato" w:eastAsia="Times New Roman" w:hAnsi="Lato" w:cs="Arial"/>
              </w:rPr>
            </w:pPr>
            <w:r w:rsidRPr="003C21A9">
              <w:rPr>
                <w:rFonts w:ascii="Lato" w:eastAsia="Times New Roman" w:hAnsi="Lato" w:cs="Arial"/>
              </w:rPr>
              <w:t xml:space="preserve">Sponsors have 2 weeks to </w:t>
            </w:r>
            <w:r w:rsidR="00E830DC" w:rsidRPr="003C21A9">
              <w:rPr>
                <w:rFonts w:ascii="Lato" w:eastAsia="Times New Roman" w:hAnsi="Lato" w:cs="Arial"/>
              </w:rPr>
              <w:t>reply to, confirming</w:t>
            </w:r>
            <w:r w:rsidRPr="003C21A9">
              <w:rPr>
                <w:rFonts w:ascii="Lato" w:eastAsia="Times New Roman" w:hAnsi="Lato" w:cs="Arial"/>
              </w:rPr>
              <w:t xml:space="preserve"> support for you</w:t>
            </w:r>
          </w:p>
        </w:tc>
      </w:tr>
      <w:tr w:rsidR="00F349A5" w14:paraId="326A80D4" w14:textId="77777777" w:rsidTr="00566276">
        <w:tc>
          <w:tcPr>
            <w:tcW w:w="9736" w:type="dxa"/>
          </w:tcPr>
          <w:p w14:paraId="2CE6EEF9" w14:textId="06C40CAE" w:rsidR="00F349A5" w:rsidRPr="003C21A9" w:rsidRDefault="003C21A9" w:rsidP="007B49FE">
            <w:pPr>
              <w:rPr>
                <w:rFonts w:ascii="Lato" w:eastAsia="Times New Roman" w:hAnsi="Lato" w:cs="Arial"/>
              </w:rPr>
            </w:pPr>
            <w:r w:rsidRPr="003C21A9">
              <w:rPr>
                <w:rFonts w:ascii="Lato" w:eastAsia="Times New Roman" w:hAnsi="Lato" w:cs="Arial"/>
              </w:rPr>
              <w:t>UNHCR contacts you a few weeks before your interview with a schedule</w:t>
            </w:r>
          </w:p>
        </w:tc>
      </w:tr>
      <w:tr w:rsidR="00F349A5" w14:paraId="64EE27EC" w14:textId="77777777" w:rsidTr="00566276">
        <w:tc>
          <w:tcPr>
            <w:tcW w:w="9736" w:type="dxa"/>
          </w:tcPr>
          <w:p w14:paraId="4D12CA77" w14:textId="281F4631" w:rsidR="00F349A5" w:rsidRPr="003C21A9" w:rsidRDefault="003C21A9" w:rsidP="007B49FE">
            <w:pPr>
              <w:rPr>
                <w:rFonts w:ascii="Lato" w:eastAsia="Times New Roman" w:hAnsi="Lato" w:cs="Arial"/>
              </w:rPr>
            </w:pPr>
            <w:r w:rsidRPr="003C21A9">
              <w:rPr>
                <w:rFonts w:ascii="Lato" w:eastAsia="Times New Roman" w:hAnsi="Lato" w:cs="Arial"/>
              </w:rPr>
              <w:t>Please be patient as our staff are doing their best</w:t>
            </w:r>
          </w:p>
        </w:tc>
      </w:tr>
    </w:tbl>
    <w:p w14:paraId="05782144" w14:textId="77777777" w:rsidR="00D328B7" w:rsidRDefault="00D328B7" w:rsidP="004F74CA">
      <w:pPr>
        <w:spacing w:after="0"/>
        <w:rPr>
          <w:rFonts w:ascii="Lato" w:hAnsi="Lato" w:cs="Calibri"/>
          <w:b/>
          <w:bCs/>
          <w:color w:val="0072BC"/>
          <w:sz w:val="36"/>
          <w:szCs w:val="36"/>
          <w:lang w:val="en-US"/>
        </w:rPr>
      </w:pPr>
    </w:p>
    <w:p w14:paraId="74352E96" w14:textId="77777777" w:rsidR="0064090B" w:rsidRDefault="0064090B" w:rsidP="009633B6">
      <w:pPr>
        <w:spacing w:after="0"/>
        <w:rPr>
          <w:rFonts w:ascii="Lato" w:hAnsi="Lato" w:cs="Calibri"/>
          <w:b/>
          <w:bCs/>
          <w:color w:val="0072BC"/>
          <w:sz w:val="36"/>
          <w:szCs w:val="36"/>
        </w:rPr>
      </w:pPr>
      <w:r w:rsidRPr="0064090B">
        <w:rPr>
          <w:rFonts w:ascii="Lato" w:hAnsi="Lato" w:cs="Calibri"/>
          <w:b/>
          <w:bCs/>
          <w:color w:val="0072BC"/>
          <w:sz w:val="36"/>
          <w:szCs w:val="36"/>
        </w:rPr>
        <w:t>Parrainage de réfugiés en Israël</w:t>
      </w:r>
    </w:p>
    <w:p w14:paraId="69CBE123" w14:textId="2224AE08" w:rsidR="009633B6" w:rsidRPr="008F3BE5" w:rsidRDefault="009633B6" w:rsidP="009633B6">
      <w:pPr>
        <w:spacing w:after="0"/>
        <w:rPr>
          <w:rFonts w:ascii="Lato" w:hAnsi="Lato" w:cs="Calibri"/>
          <w:b/>
          <w:bCs/>
          <w:sz w:val="36"/>
          <w:szCs w:val="36"/>
          <w:lang w:val="en-US"/>
        </w:rPr>
      </w:pPr>
      <w:r w:rsidRPr="008F3BE5">
        <w:rPr>
          <w:rFonts w:ascii="Lato" w:hAnsi="Lato" w:cs="Calibri"/>
          <w:b/>
          <w:bCs/>
          <w:sz w:val="36"/>
          <w:szCs w:val="36"/>
        </w:rPr>
        <w:t>Messages d'extraits sonores</w:t>
      </w:r>
    </w:p>
    <w:p w14:paraId="4D88F15A" w14:textId="77777777" w:rsidR="009633B6" w:rsidRDefault="009633B6" w:rsidP="009633B6">
      <w:pPr>
        <w:spacing w:after="0"/>
        <w:rPr>
          <w:rFonts w:ascii="Lato" w:hAnsi="Lato" w:cs="Calibri"/>
          <w:sz w:val="22"/>
          <w:szCs w:val="2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9633B6" w14:paraId="26EB84CE" w14:textId="77777777" w:rsidTr="007E5913">
        <w:tc>
          <w:tcPr>
            <w:tcW w:w="9736" w:type="dxa"/>
          </w:tcPr>
          <w:p w14:paraId="199FEA48" w14:textId="5522A4D9" w:rsidR="009633B6" w:rsidRPr="003C21A9" w:rsidRDefault="009633B6" w:rsidP="009633B6">
            <w:pPr>
              <w:rPr>
                <w:rFonts w:ascii="Lato" w:hAnsi="Lato" w:cs="Calibri"/>
              </w:rPr>
            </w:pPr>
            <w:r w:rsidRPr="007D6571">
              <w:t>Le HCR n'accepte pas de nouvelles demandes pour le moment</w:t>
            </w:r>
          </w:p>
        </w:tc>
      </w:tr>
      <w:tr w:rsidR="009633B6" w14:paraId="5ECEE786" w14:textId="77777777" w:rsidTr="007E5913">
        <w:tc>
          <w:tcPr>
            <w:tcW w:w="9736" w:type="dxa"/>
          </w:tcPr>
          <w:p w14:paraId="3452929A" w14:textId="7E77BB2B" w:rsidR="009633B6" w:rsidRPr="003C21A9" w:rsidRDefault="009633B6" w:rsidP="009633B6">
            <w:pPr>
              <w:rPr>
                <w:rFonts w:ascii="Lato" w:hAnsi="Lato" w:cs="Calibri"/>
              </w:rPr>
            </w:pPr>
            <w:r w:rsidRPr="007D6571">
              <w:t>La procédure ne sera pas rouverte avant 2024</w:t>
            </w:r>
          </w:p>
        </w:tc>
      </w:tr>
      <w:tr w:rsidR="009633B6" w14:paraId="658BBC6A" w14:textId="77777777" w:rsidTr="007E5913">
        <w:tc>
          <w:tcPr>
            <w:tcW w:w="9736" w:type="dxa"/>
          </w:tcPr>
          <w:p w14:paraId="4294E7C1" w14:textId="0B2743FD" w:rsidR="009633B6" w:rsidRPr="003C21A9" w:rsidRDefault="009633B6" w:rsidP="009633B6">
            <w:pPr>
              <w:rPr>
                <w:rFonts w:ascii="Lato" w:hAnsi="Lato" w:cs="Calibri"/>
              </w:rPr>
            </w:pPr>
            <w:r w:rsidRPr="007D6571">
              <w:t>Le HCR annoncera la date de réouverture de la procédure.</w:t>
            </w:r>
          </w:p>
        </w:tc>
      </w:tr>
      <w:tr w:rsidR="009633B6" w14:paraId="6447E9B9" w14:textId="77777777" w:rsidTr="007E5913">
        <w:tc>
          <w:tcPr>
            <w:tcW w:w="9736" w:type="dxa"/>
          </w:tcPr>
          <w:p w14:paraId="3CC81E87" w14:textId="3A457514" w:rsidR="009633B6" w:rsidRPr="003C21A9" w:rsidRDefault="009633B6" w:rsidP="009633B6">
            <w:pPr>
              <w:rPr>
                <w:rFonts w:ascii="Lato" w:hAnsi="Lato" w:cs="Calibri"/>
              </w:rPr>
            </w:pPr>
            <w:r w:rsidRPr="007D6571">
              <w:t>Veuillez faire preuve de patience en cas de retard</w:t>
            </w:r>
          </w:p>
        </w:tc>
      </w:tr>
      <w:tr w:rsidR="009633B6" w14:paraId="2A32A95C" w14:textId="77777777" w:rsidTr="007E5913">
        <w:tc>
          <w:tcPr>
            <w:tcW w:w="9736" w:type="dxa"/>
          </w:tcPr>
          <w:p w14:paraId="35DE3F64" w14:textId="1BFB5A9B" w:rsidR="009633B6" w:rsidRPr="003C21A9" w:rsidRDefault="009633B6" w:rsidP="009633B6">
            <w:pPr>
              <w:rPr>
                <w:rFonts w:ascii="Lato" w:hAnsi="Lato" w:cs="Calibri"/>
              </w:rPr>
            </w:pPr>
            <w:r w:rsidRPr="007D6571">
              <w:t>Nous vous demandons de faire preuve de patience.</w:t>
            </w:r>
          </w:p>
        </w:tc>
      </w:tr>
      <w:tr w:rsidR="009633B6" w14:paraId="046867B6" w14:textId="77777777" w:rsidTr="007E5913">
        <w:tc>
          <w:tcPr>
            <w:tcW w:w="9736" w:type="dxa"/>
          </w:tcPr>
          <w:p w14:paraId="7497F394" w14:textId="7D7F24B0" w:rsidR="009633B6" w:rsidRPr="003C21A9" w:rsidRDefault="009633B6" w:rsidP="009633B6">
            <w:pPr>
              <w:rPr>
                <w:rFonts w:ascii="Lato" w:hAnsi="Lato" w:cs="Calibri"/>
              </w:rPr>
            </w:pPr>
            <w:r w:rsidRPr="007D6571">
              <w:t>Le programme de parrainage de réfugiés est géré par le gouvernement canadien.</w:t>
            </w:r>
          </w:p>
        </w:tc>
      </w:tr>
      <w:tr w:rsidR="009633B6" w14:paraId="489204B0" w14:textId="77777777" w:rsidTr="007E5913">
        <w:tc>
          <w:tcPr>
            <w:tcW w:w="9736" w:type="dxa"/>
          </w:tcPr>
          <w:p w14:paraId="345F56CF" w14:textId="104FBA20" w:rsidR="009633B6" w:rsidRPr="003C21A9" w:rsidRDefault="009633B6" w:rsidP="009633B6">
            <w:pPr>
              <w:rPr>
                <w:rFonts w:ascii="Lato" w:hAnsi="Lato" w:cs="Calibri"/>
              </w:rPr>
            </w:pPr>
            <w:r w:rsidRPr="007D6571">
              <w:t>Le gouvernement canadien exige une lettre de réfugié</w:t>
            </w:r>
          </w:p>
        </w:tc>
      </w:tr>
      <w:tr w:rsidR="009633B6" w14:paraId="0D0F4D43" w14:textId="77777777" w:rsidTr="007E5913">
        <w:tc>
          <w:tcPr>
            <w:tcW w:w="9736" w:type="dxa"/>
          </w:tcPr>
          <w:p w14:paraId="24CAA456" w14:textId="7B25391F" w:rsidR="009633B6" w:rsidRPr="003C21A9" w:rsidRDefault="009633B6" w:rsidP="009633B6">
            <w:pPr>
              <w:rPr>
                <w:rFonts w:ascii="Lato" w:hAnsi="Lato" w:cs="Calibri"/>
              </w:rPr>
            </w:pPr>
            <w:r w:rsidRPr="007D6571">
              <w:t>Vous pouvez suivre votre demande sur le site du gouvernement canadien</w:t>
            </w:r>
          </w:p>
        </w:tc>
      </w:tr>
      <w:tr w:rsidR="009633B6" w14:paraId="555B9EF0" w14:textId="77777777" w:rsidTr="007E5913">
        <w:tc>
          <w:tcPr>
            <w:tcW w:w="9736" w:type="dxa"/>
          </w:tcPr>
          <w:p w14:paraId="1F13CAE6" w14:textId="4082827E" w:rsidR="009633B6" w:rsidRPr="003C21A9" w:rsidRDefault="009633B6" w:rsidP="009633B6">
            <w:pPr>
              <w:rPr>
                <w:rFonts w:ascii="Lato" w:hAnsi="Lato" w:cs="Calibri"/>
              </w:rPr>
            </w:pPr>
            <w:r w:rsidRPr="007D6571">
              <w:t>Pour obtenir une lettre de réfugié, vous devez passer un entretien avec le HCR.</w:t>
            </w:r>
          </w:p>
        </w:tc>
      </w:tr>
      <w:tr w:rsidR="009633B6" w14:paraId="468A0C06" w14:textId="77777777" w:rsidTr="007E5913">
        <w:tc>
          <w:tcPr>
            <w:tcW w:w="9736" w:type="dxa"/>
          </w:tcPr>
          <w:p w14:paraId="36ED3EAC" w14:textId="2AFBECE8" w:rsidR="009633B6" w:rsidRPr="003C21A9" w:rsidRDefault="009633B6" w:rsidP="009633B6">
            <w:pPr>
              <w:rPr>
                <w:rFonts w:ascii="Lato" w:hAnsi="Lato" w:cs="Calibri"/>
              </w:rPr>
            </w:pPr>
            <w:r w:rsidRPr="007D6571">
              <w:t>Pour être éligible à l'entretien, vous devez passer la procédure de vérification du parrainage du HCR.</w:t>
            </w:r>
          </w:p>
        </w:tc>
      </w:tr>
      <w:tr w:rsidR="009633B6" w14:paraId="3AF9BB6B" w14:textId="77777777" w:rsidTr="007E5913">
        <w:tc>
          <w:tcPr>
            <w:tcW w:w="9736" w:type="dxa"/>
          </w:tcPr>
          <w:p w14:paraId="38FC1D38" w14:textId="5A22B3BD" w:rsidR="009633B6" w:rsidRPr="003C21A9" w:rsidRDefault="009633B6" w:rsidP="009633B6">
            <w:pPr>
              <w:rPr>
                <w:rFonts w:ascii="Lato" w:hAnsi="Lato" w:cs="Calibri"/>
              </w:rPr>
            </w:pPr>
            <w:r w:rsidRPr="007D6571">
              <w:t>Nous vous envoyons un courriel avant la vérification</w:t>
            </w:r>
          </w:p>
        </w:tc>
      </w:tr>
      <w:tr w:rsidR="009633B6" w14:paraId="71E1B2F0" w14:textId="77777777" w:rsidTr="007E5913">
        <w:tc>
          <w:tcPr>
            <w:tcW w:w="9736" w:type="dxa"/>
          </w:tcPr>
          <w:p w14:paraId="1997DC0E" w14:textId="09248318" w:rsidR="009633B6" w:rsidRPr="003C21A9" w:rsidRDefault="009633B6" w:rsidP="009633B6">
            <w:pPr>
              <w:rPr>
                <w:rFonts w:ascii="Lato" w:eastAsia="Times New Roman" w:hAnsi="Lato" w:cs="Arial"/>
              </w:rPr>
            </w:pPr>
            <w:r w:rsidRPr="007D6571">
              <w:t>Le HCR contacte vos parrains par courrier électronique.</w:t>
            </w:r>
          </w:p>
        </w:tc>
      </w:tr>
      <w:tr w:rsidR="009633B6" w14:paraId="1A1FC037" w14:textId="77777777" w:rsidTr="007E5913">
        <w:tc>
          <w:tcPr>
            <w:tcW w:w="9736" w:type="dxa"/>
          </w:tcPr>
          <w:p w14:paraId="7A9AA7AE" w14:textId="3AC3B40D" w:rsidR="009633B6" w:rsidRPr="003C21A9" w:rsidRDefault="009633B6" w:rsidP="009633B6">
            <w:pPr>
              <w:rPr>
                <w:rFonts w:ascii="Lato" w:eastAsia="Times New Roman" w:hAnsi="Lato" w:cs="Arial"/>
              </w:rPr>
            </w:pPr>
            <w:r w:rsidRPr="007D6571">
              <w:t>Les parrains ont deux semaines pour répondre et confirmer leur soutien à votre demande.</w:t>
            </w:r>
          </w:p>
        </w:tc>
      </w:tr>
      <w:tr w:rsidR="009633B6" w14:paraId="42081D59" w14:textId="77777777" w:rsidTr="007E5913">
        <w:tc>
          <w:tcPr>
            <w:tcW w:w="9736" w:type="dxa"/>
          </w:tcPr>
          <w:p w14:paraId="4F1DB726" w14:textId="0A74173A" w:rsidR="009633B6" w:rsidRPr="003C21A9" w:rsidRDefault="009633B6" w:rsidP="009633B6">
            <w:pPr>
              <w:rPr>
                <w:rFonts w:ascii="Lato" w:eastAsia="Times New Roman" w:hAnsi="Lato" w:cs="Arial"/>
              </w:rPr>
            </w:pPr>
            <w:r w:rsidRPr="007D6571">
              <w:t>Le HCR vous contacte quelques semaines avant votre entretien pour vous communiquer un calendrier.</w:t>
            </w:r>
          </w:p>
        </w:tc>
      </w:tr>
      <w:tr w:rsidR="009633B6" w14:paraId="4E7BEA4C" w14:textId="77777777" w:rsidTr="007E5913">
        <w:tc>
          <w:tcPr>
            <w:tcW w:w="9736" w:type="dxa"/>
          </w:tcPr>
          <w:p w14:paraId="4C5AB26D" w14:textId="77777777" w:rsidR="009633B6" w:rsidRPr="003C21A9" w:rsidRDefault="009633B6" w:rsidP="007E5913">
            <w:pPr>
              <w:rPr>
                <w:rFonts w:ascii="Lato" w:eastAsia="Times New Roman" w:hAnsi="Lato" w:cs="Arial"/>
              </w:rPr>
            </w:pPr>
            <w:r w:rsidRPr="003C21A9">
              <w:rPr>
                <w:rFonts w:ascii="Lato" w:eastAsia="Times New Roman" w:hAnsi="Lato" w:cs="Arial"/>
              </w:rPr>
              <w:t>Please be patient as our staff are doing their best</w:t>
            </w:r>
          </w:p>
        </w:tc>
      </w:tr>
    </w:tbl>
    <w:p w14:paraId="1DB347F6" w14:textId="77777777" w:rsidR="00EC1E15" w:rsidRDefault="00EC1E15" w:rsidP="00EC1E15">
      <w:pPr>
        <w:spacing w:after="0"/>
        <w:jc w:val="right"/>
        <w:rPr>
          <w:rFonts w:ascii="Lato" w:hAnsi="Lato" w:cs="Calibri"/>
          <w:b/>
          <w:bCs/>
          <w:color w:val="0072BC"/>
          <w:sz w:val="36"/>
          <w:szCs w:val="36"/>
        </w:rPr>
      </w:pPr>
    </w:p>
    <w:p w14:paraId="02D83244" w14:textId="7EB4BA06" w:rsidR="009633B6" w:rsidRDefault="00EC1E15" w:rsidP="00EC1E15">
      <w:pPr>
        <w:spacing w:after="0"/>
        <w:jc w:val="right"/>
        <w:rPr>
          <w:rFonts w:ascii="Lato" w:hAnsi="Lato" w:cs="Calibri"/>
          <w:b/>
          <w:bCs/>
          <w:color w:val="0072BC"/>
          <w:sz w:val="36"/>
          <w:szCs w:val="36"/>
          <w:rtl/>
          <w:lang w:val="en-US" w:bidi="ar-JO"/>
        </w:rPr>
      </w:pPr>
      <w:r>
        <w:rPr>
          <w:rFonts w:ascii="Lato" w:hAnsi="Lato" w:cs="Calibri"/>
          <w:b/>
          <w:bCs/>
          <w:color w:val="0072BC"/>
          <w:sz w:val="36"/>
          <w:szCs w:val="36"/>
          <w:rtl/>
        </w:rPr>
        <w:lastRenderedPageBreak/>
        <w:t xml:space="preserve">كفالة اللاجئين في </w:t>
      </w:r>
      <w:r w:rsidR="0064090B">
        <w:rPr>
          <w:rFonts w:ascii="Lato" w:hAnsi="Lato" w:cs="Calibri" w:hint="cs"/>
          <w:b/>
          <w:bCs/>
          <w:color w:val="0072BC"/>
          <w:sz w:val="36"/>
          <w:szCs w:val="36"/>
          <w:rtl/>
          <w:lang w:bidi="ar-JO"/>
        </w:rPr>
        <w:t>اسرائيل</w:t>
      </w:r>
    </w:p>
    <w:p w14:paraId="3358EBAA" w14:textId="77777777" w:rsidR="00EC1E15" w:rsidRPr="008F3BE5" w:rsidRDefault="00EC1E15" w:rsidP="00C62F9C">
      <w:pPr>
        <w:bidi/>
        <w:spacing w:after="0"/>
        <w:rPr>
          <w:rFonts w:ascii="Lato" w:hAnsi="Lato" w:cs="Calibri"/>
          <w:b/>
          <w:bCs/>
          <w:sz w:val="36"/>
          <w:szCs w:val="36"/>
          <w:lang w:val="en-US"/>
        </w:rPr>
      </w:pPr>
      <w:r w:rsidRPr="008F3BE5">
        <w:rPr>
          <w:rFonts w:ascii="Lato" w:hAnsi="Lato" w:cs="Calibri"/>
          <w:b/>
          <w:bCs/>
          <w:sz w:val="36"/>
          <w:szCs w:val="36"/>
          <w:rtl/>
        </w:rPr>
        <w:t>رسائل صوتية</w:t>
      </w:r>
    </w:p>
    <w:p w14:paraId="7DDA7869" w14:textId="77777777" w:rsidR="009633B6" w:rsidRDefault="009633B6" w:rsidP="009633B6">
      <w:pPr>
        <w:spacing w:after="0"/>
        <w:rPr>
          <w:rFonts w:ascii="Lato" w:hAnsi="Lato" w:cs="Calibri"/>
          <w:sz w:val="22"/>
          <w:szCs w:val="22"/>
          <w:lang w:val="en-US"/>
        </w:rPr>
      </w:pP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9736"/>
      </w:tblGrid>
      <w:tr w:rsidR="00EC1E15" w14:paraId="5925C803" w14:textId="77777777" w:rsidTr="00EC1E15">
        <w:trPr>
          <w:jc w:val="right"/>
        </w:trPr>
        <w:tc>
          <w:tcPr>
            <w:tcW w:w="9736" w:type="dxa"/>
          </w:tcPr>
          <w:p w14:paraId="414A442A" w14:textId="20ADF5C9" w:rsidR="00EC1E15" w:rsidRPr="00EC1E15" w:rsidRDefault="00EC1E15" w:rsidP="00EC1E15">
            <w:pPr>
              <w:jc w:val="right"/>
              <w:rPr>
                <w:rFonts w:ascii="Calibri" w:hAnsi="Calibri" w:cs="Calibri"/>
              </w:rPr>
            </w:pPr>
            <w:r w:rsidRPr="00EC1E15">
              <w:rPr>
                <w:rFonts w:ascii="Calibri" w:hAnsi="Calibri" w:cs="Calibri"/>
                <w:rtl/>
              </w:rPr>
              <w:t>لا تقبل مفوضية الأمم المتحدة لشؤون اللاجئين الطلبات الجديدة الآن</w:t>
            </w:r>
          </w:p>
        </w:tc>
      </w:tr>
      <w:tr w:rsidR="00EC1E15" w14:paraId="05C4276F" w14:textId="77777777" w:rsidTr="00EC1E15">
        <w:trPr>
          <w:jc w:val="right"/>
        </w:trPr>
        <w:tc>
          <w:tcPr>
            <w:tcW w:w="9736" w:type="dxa"/>
          </w:tcPr>
          <w:p w14:paraId="1977033E" w14:textId="3AF96B24" w:rsidR="00EC1E15" w:rsidRPr="00EC1E15" w:rsidRDefault="00EC1E15" w:rsidP="00EC1E15">
            <w:pPr>
              <w:jc w:val="right"/>
              <w:rPr>
                <w:rFonts w:ascii="Calibri" w:hAnsi="Calibri" w:cs="Calibri"/>
              </w:rPr>
            </w:pPr>
            <w:r w:rsidRPr="00EC1E15">
              <w:rPr>
                <w:rFonts w:ascii="Calibri" w:hAnsi="Calibri" w:cs="Calibri"/>
                <w:rtl/>
              </w:rPr>
              <w:t>لن يُعاد فتح العملية حتى عام 2024</w:t>
            </w:r>
          </w:p>
        </w:tc>
      </w:tr>
      <w:tr w:rsidR="00EC1E15" w14:paraId="42F3CAFA" w14:textId="77777777" w:rsidTr="00EC1E15">
        <w:trPr>
          <w:jc w:val="right"/>
        </w:trPr>
        <w:tc>
          <w:tcPr>
            <w:tcW w:w="9736" w:type="dxa"/>
          </w:tcPr>
          <w:p w14:paraId="512992DB" w14:textId="6971993A" w:rsidR="00EC1E15" w:rsidRPr="00EC1E15" w:rsidRDefault="00EC1E15" w:rsidP="00EC1E15">
            <w:pPr>
              <w:jc w:val="right"/>
              <w:rPr>
                <w:rFonts w:ascii="Calibri" w:hAnsi="Calibri" w:cs="Calibri"/>
              </w:rPr>
            </w:pPr>
            <w:r w:rsidRPr="00EC1E15">
              <w:rPr>
                <w:rFonts w:ascii="Calibri" w:hAnsi="Calibri" w:cs="Calibri"/>
                <w:rtl/>
              </w:rPr>
              <w:t>ستعلن مفوضية الأمم المتحدة لشؤون اللاجئين عن موعد إعادة فتح العملية</w:t>
            </w:r>
          </w:p>
        </w:tc>
      </w:tr>
      <w:tr w:rsidR="00EC1E15" w14:paraId="386B6879" w14:textId="77777777" w:rsidTr="00EC1E15">
        <w:trPr>
          <w:jc w:val="right"/>
        </w:trPr>
        <w:tc>
          <w:tcPr>
            <w:tcW w:w="9736" w:type="dxa"/>
          </w:tcPr>
          <w:p w14:paraId="1DBEB67C" w14:textId="76BB7BC0" w:rsidR="00EC1E15" w:rsidRPr="00EC1E15" w:rsidRDefault="00EC1E15" w:rsidP="00EC1E15">
            <w:pPr>
              <w:jc w:val="right"/>
              <w:rPr>
                <w:rFonts w:ascii="Calibri" w:hAnsi="Calibri" w:cs="Calibri"/>
              </w:rPr>
            </w:pPr>
            <w:r w:rsidRPr="00EC1E15">
              <w:rPr>
                <w:rFonts w:ascii="Calibri" w:hAnsi="Calibri" w:cs="Calibri"/>
                <w:rtl/>
              </w:rPr>
              <w:t>يرجى تحمل التأخير</w:t>
            </w:r>
          </w:p>
        </w:tc>
      </w:tr>
      <w:tr w:rsidR="00EC1E15" w14:paraId="3BF9BB3E" w14:textId="77777777" w:rsidTr="00EC1E15">
        <w:trPr>
          <w:jc w:val="right"/>
        </w:trPr>
        <w:tc>
          <w:tcPr>
            <w:tcW w:w="9736" w:type="dxa"/>
          </w:tcPr>
          <w:p w14:paraId="0B93B0FE" w14:textId="11710AEA" w:rsidR="00EC1E15" w:rsidRPr="00EC1E15" w:rsidRDefault="00EC1E15" w:rsidP="00EC1E15">
            <w:pPr>
              <w:jc w:val="right"/>
              <w:rPr>
                <w:rFonts w:ascii="Calibri" w:hAnsi="Calibri" w:cs="Calibri"/>
              </w:rPr>
            </w:pPr>
            <w:r w:rsidRPr="00EC1E15">
              <w:rPr>
                <w:rFonts w:ascii="Calibri" w:hAnsi="Calibri" w:cs="Calibri"/>
                <w:rtl/>
              </w:rPr>
              <w:t>نرجو منكم التحلي بالصبر</w:t>
            </w:r>
          </w:p>
        </w:tc>
      </w:tr>
      <w:tr w:rsidR="00EC1E15" w14:paraId="3658CBB1" w14:textId="77777777" w:rsidTr="00EC1E15">
        <w:trPr>
          <w:jc w:val="right"/>
        </w:trPr>
        <w:tc>
          <w:tcPr>
            <w:tcW w:w="9736" w:type="dxa"/>
          </w:tcPr>
          <w:p w14:paraId="7691117C" w14:textId="30F07AFC" w:rsidR="00EC1E15" w:rsidRPr="00EC1E15" w:rsidRDefault="00EC1E15" w:rsidP="00EC1E15">
            <w:pPr>
              <w:jc w:val="right"/>
              <w:rPr>
                <w:rFonts w:ascii="Calibri" w:hAnsi="Calibri" w:cs="Calibri"/>
              </w:rPr>
            </w:pPr>
            <w:r w:rsidRPr="00EC1E15">
              <w:rPr>
                <w:rFonts w:ascii="Calibri" w:hAnsi="Calibri" w:cs="Calibri"/>
                <w:rtl/>
              </w:rPr>
              <w:t>برنامج كفالة اللاجئين تديره الحكومة الكندية</w:t>
            </w:r>
          </w:p>
        </w:tc>
      </w:tr>
      <w:tr w:rsidR="00EC1E15" w14:paraId="7D594F37" w14:textId="77777777" w:rsidTr="00EC1E15">
        <w:trPr>
          <w:jc w:val="right"/>
        </w:trPr>
        <w:tc>
          <w:tcPr>
            <w:tcW w:w="9736" w:type="dxa"/>
          </w:tcPr>
          <w:p w14:paraId="078B12B5" w14:textId="7A72745F" w:rsidR="00EC1E15" w:rsidRPr="00EC1E15" w:rsidRDefault="00EC1E15" w:rsidP="00EC1E15">
            <w:pPr>
              <w:jc w:val="right"/>
              <w:rPr>
                <w:rFonts w:ascii="Calibri" w:hAnsi="Calibri" w:cs="Calibri"/>
              </w:rPr>
            </w:pPr>
            <w:r w:rsidRPr="00EC1E15">
              <w:rPr>
                <w:rFonts w:ascii="Calibri" w:hAnsi="Calibri" w:cs="Calibri"/>
                <w:rtl/>
              </w:rPr>
              <w:t>تطلب الحكومة الكندية خطاب لجوء</w:t>
            </w:r>
          </w:p>
        </w:tc>
      </w:tr>
      <w:tr w:rsidR="00EC1E15" w14:paraId="6368F5B8" w14:textId="77777777" w:rsidTr="00EC1E15">
        <w:trPr>
          <w:jc w:val="right"/>
        </w:trPr>
        <w:tc>
          <w:tcPr>
            <w:tcW w:w="9736" w:type="dxa"/>
          </w:tcPr>
          <w:p w14:paraId="6640EA4A" w14:textId="2ACFE856" w:rsidR="00EC1E15" w:rsidRPr="00EC1E15" w:rsidRDefault="00EC1E15" w:rsidP="00EC1E15">
            <w:pPr>
              <w:jc w:val="right"/>
              <w:rPr>
                <w:rFonts w:ascii="Calibri" w:hAnsi="Calibri" w:cs="Calibri"/>
              </w:rPr>
            </w:pPr>
            <w:r w:rsidRPr="00EC1E15">
              <w:rPr>
                <w:rFonts w:ascii="Calibri" w:hAnsi="Calibri" w:cs="Calibri"/>
                <w:rtl/>
              </w:rPr>
              <w:t>يمكنك تتبع الطلب على موقع الحكومة الكندية</w:t>
            </w:r>
          </w:p>
        </w:tc>
      </w:tr>
      <w:tr w:rsidR="00EC1E15" w14:paraId="4E7540C1" w14:textId="77777777" w:rsidTr="00EC1E15">
        <w:trPr>
          <w:jc w:val="right"/>
        </w:trPr>
        <w:tc>
          <w:tcPr>
            <w:tcW w:w="9736" w:type="dxa"/>
          </w:tcPr>
          <w:p w14:paraId="4CA76FB5" w14:textId="74C1190E" w:rsidR="00EC1E15" w:rsidRPr="00EC1E15" w:rsidRDefault="00EC1E15" w:rsidP="00EC1E15">
            <w:pPr>
              <w:jc w:val="right"/>
              <w:rPr>
                <w:rFonts w:ascii="Calibri" w:hAnsi="Calibri" w:cs="Calibri"/>
              </w:rPr>
            </w:pPr>
            <w:r w:rsidRPr="00EC1E15">
              <w:rPr>
                <w:rFonts w:ascii="Calibri" w:hAnsi="Calibri" w:cs="Calibri"/>
                <w:rtl/>
              </w:rPr>
              <w:t>للحصول على خطاب لاجئ يجب أن تتم مقابلتك من قبل مفوضية الأمم المتحدة لشؤون اللاجئين</w:t>
            </w:r>
          </w:p>
        </w:tc>
      </w:tr>
      <w:tr w:rsidR="00EC1E15" w14:paraId="176C8D7F" w14:textId="77777777" w:rsidTr="00EC1E15">
        <w:trPr>
          <w:jc w:val="right"/>
        </w:trPr>
        <w:tc>
          <w:tcPr>
            <w:tcW w:w="9736" w:type="dxa"/>
          </w:tcPr>
          <w:p w14:paraId="03420954" w14:textId="0C67A092" w:rsidR="00EC1E15" w:rsidRPr="00EC1E15" w:rsidRDefault="00EC1E15" w:rsidP="00EC1E15">
            <w:pPr>
              <w:jc w:val="right"/>
              <w:rPr>
                <w:rFonts w:ascii="Calibri" w:hAnsi="Calibri" w:cs="Calibri"/>
              </w:rPr>
            </w:pPr>
            <w:r w:rsidRPr="00EC1E15">
              <w:rPr>
                <w:rFonts w:ascii="Calibri" w:hAnsi="Calibri" w:cs="Calibri"/>
                <w:rtl/>
              </w:rPr>
              <w:t>ولكي تكون مؤهلاً للمقابلة، يجب أن تجتاز عملية التحقق من الكفيل الخاصة بالمفوضية</w:t>
            </w:r>
          </w:p>
        </w:tc>
      </w:tr>
      <w:tr w:rsidR="00EC1E15" w14:paraId="67A4297E" w14:textId="77777777" w:rsidTr="00EC1E15">
        <w:trPr>
          <w:jc w:val="right"/>
        </w:trPr>
        <w:tc>
          <w:tcPr>
            <w:tcW w:w="9736" w:type="dxa"/>
          </w:tcPr>
          <w:p w14:paraId="3A7CFA89" w14:textId="38868DB8" w:rsidR="00EC1E15" w:rsidRPr="00EC1E15" w:rsidRDefault="00EC1E15" w:rsidP="00EC1E15">
            <w:pPr>
              <w:jc w:val="right"/>
              <w:rPr>
                <w:rFonts w:ascii="Calibri" w:hAnsi="Calibri" w:cs="Calibri"/>
              </w:rPr>
            </w:pPr>
            <w:r w:rsidRPr="00EC1E15">
              <w:rPr>
                <w:rFonts w:ascii="Calibri" w:hAnsi="Calibri" w:cs="Calibri"/>
                <w:rtl/>
              </w:rPr>
              <w:t>نرسل لك بريداً إلكترونياً قبل التحقق</w:t>
            </w:r>
          </w:p>
        </w:tc>
      </w:tr>
      <w:tr w:rsidR="00EC1E15" w14:paraId="561D671E" w14:textId="77777777" w:rsidTr="00EC1E15">
        <w:trPr>
          <w:jc w:val="right"/>
        </w:trPr>
        <w:tc>
          <w:tcPr>
            <w:tcW w:w="9736" w:type="dxa"/>
          </w:tcPr>
          <w:p w14:paraId="1FD8AACE" w14:textId="62544AFD" w:rsidR="00EC1E15" w:rsidRPr="00EC1E15" w:rsidRDefault="00EC1E15" w:rsidP="00EC1E15">
            <w:pPr>
              <w:jc w:val="right"/>
              <w:rPr>
                <w:rFonts w:ascii="Calibri" w:eastAsia="Times New Roman" w:hAnsi="Calibri" w:cs="Calibri"/>
              </w:rPr>
            </w:pPr>
            <w:r w:rsidRPr="00EC1E15">
              <w:rPr>
                <w:rFonts w:ascii="Calibri" w:hAnsi="Calibri" w:cs="Calibri"/>
                <w:rtl/>
              </w:rPr>
              <w:t>تتصل المفوضية بكفلائك عبر البريد الإلكتروني</w:t>
            </w:r>
            <w:r w:rsidRPr="00EC1E15">
              <w:rPr>
                <w:rFonts w:ascii="Calibri" w:hAnsi="Calibri" w:cs="Calibri"/>
              </w:rPr>
              <w:t>.</w:t>
            </w:r>
          </w:p>
        </w:tc>
      </w:tr>
      <w:tr w:rsidR="00EC1E15" w14:paraId="30D4A23E" w14:textId="77777777" w:rsidTr="00EC1E15">
        <w:trPr>
          <w:jc w:val="right"/>
        </w:trPr>
        <w:tc>
          <w:tcPr>
            <w:tcW w:w="9736" w:type="dxa"/>
          </w:tcPr>
          <w:p w14:paraId="4109D246" w14:textId="2BB578E8" w:rsidR="00EC1E15" w:rsidRPr="00EC1E15" w:rsidRDefault="00EC1E15" w:rsidP="00EC1E15">
            <w:pPr>
              <w:jc w:val="right"/>
              <w:rPr>
                <w:rFonts w:ascii="Calibri" w:eastAsia="Times New Roman" w:hAnsi="Calibri" w:cs="Calibri"/>
              </w:rPr>
            </w:pPr>
            <w:r w:rsidRPr="00EC1E15">
              <w:rPr>
                <w:rFonts w:ascii="Calibri" w:hAnsi="Calibri" w:cs="Calibri"/>
                <w:rtl/>
              </w:rPr>
              <w:t>أمام الكفلاء أسبوعين للرد على الكفلاء لتأكيد دعمهم لك</w:t>
            </w:r>
          </w:p>
        </w:tc>
      </w:tr>
      <w:tr w:rsidR="00EC1E15" w14:paraId="6CE57DA0" w14:textId="77777777" w:rsidTr="00EC1E15">
        <w:trPr>
          <w:jc w:val="right"/>
        </w:trPr>
        <w:tc>
          <w:tcPr>
            <w:tcW w:w="9736" w:type="dxa"/>
          </w:tcPr>
          <w:p w14:paraId="6861040E" w14:textId="5AB510AE" w:rsidR="00EC1E15" w:rsidRPr="00EC1E15" w:rsidRDefault="00EC1E15" w:rsidP="00EC1E15">
            <w:pPr>
              <w:jc w:val="right"/>
              <w:rPr>
                <w:rFonts w:ascii="Calibri" w:eastAsia="Times New Roman" w:hAnsi="Calibri" w:cs="Calibri"/>
              </w:rPr>
            </w:pPr>
            <w:r w:rsidRPr="00EC1E15">
              <w:rPr>
                <w:rFonts w:ascii="Calibri" w:hAnsi="Calibri" w:cs="Calibri"/>
                <w:rtl/>
              </w:rPr>
              <w:t>تتصل بك المفوضية قبل بضعة أسابيع من موعد المقابلة مع جدول زمني</w:t>
            </w:r>
          </w:p>
        </w:tc>
      </w:tr>
      <w:tr w:rsidR="00EC1E15" w14:paraId="2419AAE7" w14:textId="77777777" w:rsidTr="00EC1E15">
        <w:trPr>
          <w:jc w:val="right"/>
        </w:trPr>
        <w:tc>
          <w:tcPr>
            <w:tcW w:w="9736" w:type="dxa"/>
          </w:tcPr>
          <w:p w14:paraId="3B115C96" w14:textId="17E6C488" w:rsidR="00EC1E15" w:rsidRPr="00EC1E15" w:rsidRDefault="00EC1E15" w:rsidP="00EC1E15">
            <w:pPr>
              <w:jc w:val="right"/>
              <w:rPr>
                <w:rFonts w:ascii="Calibri" w:eastAsia="Times New Roman" w:hAnsi="Calibri" w:cs="Calibri"/>
              </w:rPr>
            </w:pPr>
            <w:r w:rsidRPr="00EC1E15">
              <w:rPr>
                <w:rFonts w:ascii="Calibri" w:hAnsi="Calibri" w:cs="Calibri"/>
                <w:rtl/>
              </w:rPr>
              <w:t>يرجى التحلي بالصبر حيث يبذل موظفونا قصارى جهدهم</w:t>
            </w:r>
          </w:p>
        </w:tc>
      </w:tr>
    </w:tbl>
    <w:p w14:paraId="4BB090B1" w14:textId="77777777" w:rsidR="007E124B" w:rsidRPr="009633B6" w:rsidRDefault="007E124B" w:rsidP="004F74CA">
      <w:pPr>
        <w:spacing w:after="0"/>
        <w:rPr>
          <w:rFonts w:ascii="Lato" w:hAnsi="Lato" w:cs="Calibri"/>
          <w:b/>
          <w:bCs/>
          <w:color w:val="0072BC"/>
          <w:sz w:val="36"/>
          <w:szCs w:val="36"/>
        </w:rPr>
      </w:pPr>
    </w:p>
    <w:sectPr w:rsidR="007E124B" w:rsidRPr="009633B6" w:rsidSect="00BC19F6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16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323D1" w14:textId="77777777" w:rsidR="004663CA" w:rsidRDefault="004663CA" w:rsidP="00647762">
      <w:pPr>
        <w:spacing w:after="0" w:line="240" w:lineRule="auto"/>
      </w:pPr>
      <w:r>
        <w:separator/>
      </w:r>
    </w:p>
  </w:endnote>
  <w:endnote w:type="continuationSeparator" w:id="0">
    <w:p w14:paraId="441E9260" w14:textId="77777777" w:rsidR="004663CA" w:rsidRDefault="004663CA" w:rsidP="00647762">
      <w:pPr>
        <w:spacing w:after="0" w:line="240" w:lineRule="auto"/>
      </w:pPr>
      <w:r>
        <w:continuationSeparator/>
      </w:r>
    </w:p>
  </w:endnote>
  <w:endnote w:type="continuationNotice" w:id="1">
    <w:p w14:paraId="7C019DAA" w14:textId="77777777" w:rsidR="004663CA" w:rsidRDefault="004663C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8865734"/>
      <w:docPartObj>
        <w:docPartGallery w:val="Page Numbers (Bottom of Page)"/>
        <w:docPartUnique/>
      </w:docPartObj>
    </w:sdtPr>
    <w:sdtEndPr/>
    <w:sdtContent>
      <w:sdt>
        <w:sdtPr>
          <w:id w:val="-1117441365"/>
          <w:docPartObj>
            <w:docPartGallery w:val="Page Numbers (Top of Page)"/>
            <w:docPartUnique/>
          </w:docPartObj>
        </w:sdtPr>
        <w:sdtEndPr/>
        <w:sdtContent>
          <w:p w14:paraId="61DF257B" w14:textId="77777777" w:rsidR="000A2525" w:rsidRDefault="000A2525" w:rsidP="000A2525">
            <w:pPr>
              <w:pStyle w:val="Footer"/>
              <w:rPr>
                <w:sz w:val="12"/>
              </w:rPr>
            </w:pPr>
          </w:p>
          <w:p w14:paraId="48ADBF11" w14:textId="77777777" w:rsidR="000A2525" w:rsidRDefault="000A2525" w:rsidP="000A2525">
            <w:pPr>
              <w:pStyle w:val="Footer"/>
              <w:rPr>
                <w:color w:val="0072BC" w:themeColor="accent1"/>
                <w:sz w:val="18"/>
                <w:szCs w:val="18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7481570C" wp14:editId="20F5580E">
                      <wp:simplePos x="0" y="0"/>
                      <wp:positionH relativeFrom="column">
                        <wp:posOffset>-97790</wp:posOffset>
                      </wp:positionH>
                      <wp:positionV relativeFrom="paragraph">
                        <wp:posOffset>41275</wp:posOffset>
                      </wp:positionV>
                      <wp:extent cx="6515100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151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7580D0" id="Straight Connector 1" o:spid="_x0000_s1026" style="position:absolute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7pt,3.25pt" to="505.3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" strokecolor="#0072bc [3204]" strokeweight=".5pt">
                      <v:stroke joinstyle="miter"/>
                    </v:line>
                  </w:pict>
                </mc:Fallback>
              </mc:AlternateContent>
            </w:r>
          </w:p>
          <w:p w14:paraId="4C87D1C8" w14:textId="2E100EFA" w:rsidR="000A2525" w:rsidRPr="000A2525" w:rsidRDefault="000A2525" w:rsidP="000A2525">
            <w:pPr>
              <w:pStyle w:val="Footer"/>
              <w:tabs>
                <w:tab w:val="clear" w:pos="9026"/>
                <w:tab w:val="right" w:pos="9639"/>
              </w:tabs>
              <w:ind w:right="-681"/>
              <w:rPr>
                <w:szCs w:val="22"/>
              </w:rPr>
            </w:pPr>
            <w:r>
              <w:rPr>
                <w:color w:val="0072BC" w:themeColor="accent1"/>
                <w:sz w:val="18"/>
                <w:szCs w:val="18"/>
              </w:rPr>
              <w:t xml:space="preserve">UNHCR/ </w:t>
            </w:r>
            <w:r w:rsidR="002D5A76">
              <w:rPr>
                <w:color w:val="0072BC" w:themeColor="accent1"/>
                <w:sz w:val="18"/>
                <w:szCs w:val="18"/>
              </w:rPr>
              <w:t>MENA Protection Service</w:t>
            </w:r>
            <w:r>
              <w:rPr>
                <w:color w:val="0072BC" w:themeColor="accent1"/>
                <w:sz w:val="18"/>
                <w:szCs w:val="18"/>
              </w:rPr>
              <w:tab/>
            </w:r>
            <w:r>
              <w:rPr>
                <w:color w:val="0072BC" w:themeColor="accent1"/>
                <w:sz w:val="18"/>
                <w:szCs w:val="18"/>
              </w:rPr>
              <w:tab/>
              <w:t xml:space="preserve">Page </w:t>
            </w:r>
            <w:r>
              <w:rPr>
                <w:b/>
                <w:bCs/>
                <w:color w:val="0072BC" w:themeColor="accent1"/>
                <w:sz w:val="18"/>
                <w:szCs w:val="18"/>
              </w:rPr>
              <w:fldChar w:fldCharType="begin"/>
            </w:r>
            <w:r>
              <w:rPr>
                <w:b/>
                <w:bCs/>
                <w:color w:val="0072BC" w:themeColor="accent1"/>
                <w:sz w:val="18"/>
                <w:szCs w:val="18"/>
              </w:rPr>
              <w:instrText xml:space="preserve"> PAGE </w:instrText>
            </w:r>
            <w:r>
              <w:rPr>
                <w:b/>
                <w:bCs/>
                <w:color w:val="0072BC" w:themeColor="accent1"/>
                <w:sz w:val="18"/>
                <w:szCs w:val="18"/>
              </w:rPr>
              <w:fldChar w:fldCharType="separate"/>
            </w:r>
            <w:r w:rsidR="00AE27B6">
              <w:rPr>
                <w:b/>
                <w:bCs/>
                <w:noProof/>
                <w:color w:val="0072BC" w:themeColor="accent1"/>
                <w:sz w:val="18"/>
                <w:szCs w:val="18"/>
              </w:rPr>
              <w:t>2</w:t>
            </w:r>
            <w:r>
              <w:rPr>
                <w:b/>
                <w:bCs/>
                <w:color w:val="0072BC" w:themeColor="accent1"/>
                <w:sz w:val="18"/>
                <w:szCs w:val="18"/>
              </w:rPr>
              <w:fldChar w:fldCharType="end"/>
            </w:r>
            <w:r>
              <w:rPr>
                <w:color w:val="0072BC" w:themeColor="accent1"/>
                <w:sz w:val="18"/>
                <w:szCs w:val="18"/>
              </w:rPr>
              <w:t xml:space="preserve"> of </w:t>
            </w:r>
            <w:r>
              <w:rPr>
                <w:b/>
                <w:bCs/>
                <w:color w:val="0072BC" w:themeColor="accent1"/>
                <w:sz w:val="18"/>
                <w:szCs w:val="18"/>
              </w:rPr>
              <w:fldChar w:fldCharType="begin"/>
            </w:r>
            <w:r>
              <w:rPr>
                <w:b/>
                <w:bCs/>
                <w:color w:val="0072BC" w:themeColor="accent1"/>
                <w:sz w:val="18"/>
                <w:szCs w:val="18"/>
              </w:rPr>
              <w:instrText xml:space="preserve"> NUMPAGES  </w:instrText>
            </w:r>
            <w:r>
              <w:rPr>
                <w:b/>
                <w:bCs/>
                <w:color w:val="0072BC" w:themeColor="accent1"/>
                <w:sz w:val="18"/>
                <w:szCs w:val="18"/>
              </w:rPr>
              <w:fldChar w:fldCharType="separate"/>
            </w:r>
            <w:r w:rsidR="00AE27B6">
              <w:rPr>
                <w:b/>
                <w:bCs/>
                <w:noProof/>
                <w:color w:val="0072BC" w:themeColor="accent1"/>
                <w:sz w:val="18"/>
                <w:szCs w:val="18"/>
              </w:rPr>
              <w:t>2</w:t>
            </w:r>
            <w:r>
              <w:rPr>
                <w:b/>
                <w:bCs/>
                <w:color w:val="0072BC" w:themeColor="accent1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27523" w14:textId="77777777" w:rsidR="000A2525" w:rsidRDefault="000A2525" w:rsidP="000A2525">
    <w:pPr>
      <w:pStyle w:val="Footer"/>
      <w:rPr>
        <w:sz w:val="12"/>
      </w:rPr>
    </w:pPr>
  </w:p>
  <w:p w14:paraId="2A2491C3" w14:textId="77777777" w:rsidR="000A2525" w:rsidRDefault="000A2525" w:rsidP="000A2525">
    <w:pPr>
      <w:pStyle w:val="Footer"/>
      <w:rPr>
        <w:color w:val="0072BC" w:themeColor="accent1"/>
        <w:sz w:val="18"/>
        <w:szCs w:val="18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E574F77" wp14:editId="569065BD">
              <wp:simplePos x="0" y="0"/>
              <wp:positionH relativeFrom="column">
                <wp:posOffset>-97790</wp:posOffset>
              </wp:positionH>
              <wp:positionV relativeFrom="paragraph">
                <wp:posOffset>41275</wp:posOffset>
              </wp:positionV>
              <wp:extent cx="6515100" cy="0"/>
              <wp:effectExtent l="0" t="0" r="0" b="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151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B78D57" id="Straight Connector 9" o:spid="_x0000_s1026" style="position:absolute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7pt,3.25pt" to="505.3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" strokecolor="#0072bc [3204]" strokeweight=".5pt">
              <v:stroke joinstyle="miter"/>
            </v:line>
          </w:pict>
        </mc:Fallback>
      </mc:AlternateContent>
    </w:r>
  </w:p>
  <w:p w14:paraId="268F969F" w14:textId="170D1C38" w:rsidR="0058157A" w:rsidRPr="00B205F0" w:rsidRDefault="0058157A" w:rsidP="0058157A">
    <w:pPr>
      <w:pStyle w:val="Footer"/>
      <w:tabs>
        <w:tab w:val="left" w:pos="1795"/>
        <w:tab w:val="right" w:pos="9639"/>
      </w:tabs>
      <w:ind w:right="-681"/>
      <w:rPr>
        <w:b/>
        <w:bCs/>
        <w:color w:val="0072BC" w:themeColor="accent1"/>
        <w:sz w:val="18"/>
        <w:szCs w:val="18"/>
      </w:rPr>
    </w:pPr>
    <w:r w:rsidRPr="00B205F0">
      <w:rPr>
        <w:b/>
        <w:bCs/>
        <w:color w:val="0072BC" w:themeColor="accent1"/>
        <w:sz w:val="18"/>
        <w:szCs w:val="18"/>
      </w:rPr>
      <w:t xml:space="preserve">For more details, please contact: </w:t>
    </w:r>
  </w:p>
  <w:p w14:paraId="6D9221B5" w14:textId="7EFCCDC3" w:rsidR="0058157A" w:rsidRPr="006D0931" w:rsidRDefault="009751FB" w:rsidP="0058157A">
    <w:pPr>
      <w:pStyle w:val="Footer"/>
      <w:tabs>
        <w:tab w:val="left" w:pos="1795"/>
        <w:tab w:val="right" w:pos="9639"/>
      </w:tabs>
      <w:ind w:right="-681"/>
      <w:rPr>
        <w:color w:val="0072BC" w:themeColor="accent1"/>
        <w:sz w:val="18"/>
        <w:szCs w:val="18"/>
        <w:lang w:val="fr-FR"/>
      </w:rPr>
    </w:pPr>
    <w:r w:rsidRPr="006D0931">
      <w:rPr>
        <w:color w:val="0072BC" w:themeColor="accent1"/>
        <w:sz w:val="18"/>
        <w:szCs w:val="18"/>
        <w:lang w:val="fr-FR"/>
      </w:rPr>
      <w:t xml:space="preserve"> </w:t>
    </w:r>
    <w:r w:rsidR="0058157A" w:rsidRPr="006D0931">
      <w:rPr>
        <w:color w:val="0072BC" w:themeColor="accent1"/>
        <w:sz w:val="18"/>
        <w:szCs w:val="18"/>
        <w:lang w:val="fr-FR"/>
      </w:rPr>
      <w:t xml:space="preserve"> </w:t>
    </w:r>
  </w:p>
  <w:p w14:paraId="79BC3D64" w14:textId="77777777" w:rsidR="00C00468" w:rsidRDefault="0058157A" w:rsidP="0058157A">
    <w:pPr>
      <w:pStyle w:val="Footer"/>
      <w:tabs>
        <w:tab w:val="left" w:pos="1795"/>
        <w:tab w:val="right" w:pos="9639"/>
      </w:tabs>
      <w:ind w:right="-681"/>
      <w:rPr>
        <w:rStyle w:val="Hyperlink"/>
        <w:sz w:val="18"/>
        <w:szCs w:val="18"/>
      </w:rPr>
    </w:pPr>
    <w:r w:rsidRPr="0058157A">
      <w:rPr>
        <w:color w:val="0072BC" w:themeColor="accent1"/>
        <w:sz w:val="18"/>
        <w:szCs w:val="18"/>
      </w:rPr>
      <w:t>Ana Belén Anguita Arjona, Senior Community-Based Protection Officer</w:t>
    </w:r>
    <w:r w:rsidR="00AE63B7">
      <w:rPr>
        <w:color w:val="0072BC" w:themeColor="accent1"/>
        <w:sz w:val="18"/>
        <w:szCs w:val="18"/>
      </w:rPr>
      <w:t>,</w:t>
    </w:r>
    <w:r w:rsidRPr="0058157A">
      <w:rPr>
        <w:color w:val="0072BC" w:themeColor="accent1"/>
        <w:sz w:val="18"/>
        <w:szCs w:val="18"/>
      </w:rPr>
      <w:t xml:space="preserve"> </w:t>
    </w:r>
    <w:hyperlink r:id="rId1" w:history="1">
      <w:r w:rsidR="009751FB" w:rsidRPr="00A420F2">
        <w:rPr>
          <w:rStyle w:val="Hyperlink"/>
          <w:sz w:val="18"/>
          <w:szCs w:val="18"/>
        </w:rPr>
        <w:t>anguita@unhcr.org</w:t>
      </w:r>
    </w:hyperlink>
    <w:r w:rsidR="00C00468">
      <w:rPr>
        <w:rStyle w:val="Hyperlink"/>
        <w:sz w:val="18"/>
        <w:szCs w:val="18"/>
      </w:rPr>
      <w:t>;</w:t>
    </w:r>
  </w:p>
  <w:p w14:paraId="1A2415B1" w14:textId="6AA2F4C9" w:rsidR="0058157A" w:rsidRDefault="00DB7C43" w:rsidP="0058157A">
    <w:pPr>
      <w:pStyle w:val="Footer"/>
      <w:tabs>
        <w:tab w:val="left" w:pos="1795"/>
        <w:tab w:val="right" w:pos="9639"/>
      </w:tabs>
      <w:ind w:right="-681"/>
      <w:rPr>
        <w:color w:val="0072BC" w:themeColor="accent1"/>
        <w:sz w:val="18"/>
        <w:szCs w:val="18"/>
      </w:rPr>
    </w:pPr>
    <w:r>
      <w:rPr>
        <w:rStyle w:val="Hyperlink"/>
        <w:sz w:val="18"/>
        <w:szCs w:val="18"/>
        <w:u w:val="none"/>
      </w:rPr>
      <w:t>Patricia El Beainy</w:t>
    </w:r>
    <w:r w:rsidR="008A7C4C" w:rsidRPr="008A7C4C">
      <w:rPr>
        <w:rStyle w:val="Hyperlink"/>
        <w:sz w:val="18"/>
        <w:szCs w:val="18"/>
        <w:u w:val="none"/>
      </w:rPr>
      <w:t>,</w:t>
    </w:r>
    <w:r w:rsidR="00B930A8">
      <w:rPr>
        <w:rStyle w:val="Hyperlink"/>
        <w:sz w:val="18"/>
        <w:szCs w:val="18"/>
        <w:u w:val="none"/>
      </w:rPr>
      <w:t xml:space="preserve"> </w:t>
    </w:r>
    <w:r>
      <w:rPr>
        <w:rStyle w:val="Hyperlink"/>
        <w:sz w:val="18"/>
        <w:szCs w:val="18"/>
        <w:u w:val="none"/>
      </w:rPr>
      <w:t>Integrity</w:t>
    </w:r>
    <w:r w:rsidR="00B930A8">
      <w:rPr>
        <w:rStyle w:val="Hyperlink"/>
        <w:sz w:val="18"/>
        <w:szCs w:val="18"/>
        <w:u w:val="none"/>
      </w:rPr>
      <w:t xml:space="preserve"> officer,</w:t>
    </w:r>
    <w:r w:rsidR="00C64145">
      <w:rPr>
        <w:rStyle w:val="Hyperlink"/>
        <w:sz w:val="18"/>
        <w:szCs w:val="18"/>
        <w:u w:val="none"/>
      </w:rPr>
      <w:t xml:space="preserve"> beaini</w:t>
    </w:r>
    <w:hyperlink r:id="rId2" w:history="1">
      <w:r w:rsidR="00C310A8" w:rsidRPr="004D59A6">
        <w:rPr>
          <w:rStyle w:val="Hyperlink"/>
          <w:sz w:val="18"/>
          <w:szCs w:val="18"/>
        </w:rPr>
        <w:t>@unhcr.org</w:t>
      </w:r>
    </w:hyperlink>
    <w:r w:rsidR="00C64145">
      <w:rPr>
        <w:color w:val="0072BC" w:themeColor="accent1"/>
        <w:sz w:val="18"/>
        <w:szCs w:val="18"/>
      </w:rPr>
      <w:t xml:space="preserve">. </w:t>
    </w:r>
  </w:p>
  <w:p w14:paraId="2E8E2B0C" w14:textId="6F955CBC" w:rsidR="005D14BF" w:rsidRPr="0058157A" w:rsidRDefault="005D14BF" w:rsidP="0058157A">
    <w:pPr>
      <w:pStyle w:val="Footer"/>
      <w:tabs>
        <w:tab w:val="left" w:pos="1795"/>
        <w:tab w:val="right" w:pos="9639"/>
      </w:tabs>
      <w:ind w:right="-681"/>
      <w:rPr>
        <w:color w:val="0072BC" w:themeColor="accent1"/>
        <w:sz w:val="18"/>
        <w:szCs w:val="18"/>
      </w:rPr>
    </w:pPr>
  </w:p>
  <w:p w14:paraId="57F8BBB5" w14:textId="6F91459F" w:rsidR="000A2525" w:rsidRPr="000A2525" w:rsidRDefault="0058157A" w:rsidP="0058157A">
    <w:pPr>
      <w:pStyle w:val="Footer"/>
      <w:tabs>
        <w:tab w:val="clear" w:pos="9026"/>
        <w:tab w:val="left" w:pos="1795"/>
        <w:tab w:val="right" w:pos="9639"/>
      </w:tabs>
      <w:ind w:right="-681"/>
      <w:rPr>
        <w:szCs w:val="22"/>
      </w:rPr>
    </w:pPr>
    <w:r>
      <w:rPr>
        <w:color w:val="0072BC" w:themeColor="accent1"/>
        <w:sz w:val="18"/>
        <w:szCs w:val="18"/>
      </w:rPr>
      <w:tab/>
    </w:r>
    <w:r w:rsidR="000A2525">
      <w:rPr>
        <w:color w:val="0072BC" w:themeColor="accent1"/>
        <w:sz w:val="18"/>
        <w:szCs w:val="18"/>
      </w:rPr>
      <w:tab/>
    </w:r>
    <w:r w:rsidR="006B7760">
      <w:rPr>
        <w:color w:val="0072BC" w:themeColor="accent1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C4FF2" w14:textId="77777777" w:rsidR="004663CA" w:rsidRDefault="004663CA" w:rsidP="00647762">
      <w:pPr>
        <w:spacing w:after="0" w:line="240" w:lineRule="auto"/>
      </w:pPr>
      <w:r>
        <w:separator/>
      </w:r>
    </w:p>
  </w:footnote>
  <w:footnote w:type="continuationSeparator" w:id="0">
    <w:p w14:paraId="39DF9B62" w14:textId="77777777" w:rsidR="004663CA" w:rsidRDefault="004663CA" w:rsidP="00647762">
      <w:pPr>
        <w:spacing w:after="0" w:line="240" w:lineRule="auto"/>
      </w:pPr>
      <w:r>
        <w:continuationSeparator/>
      </w:r>
    </w:p>
  </w:footnote>
  <w:footnote w:type="continuationNotice" w:id="1">
    <w:p w14:paraId="323E1DB6" w14:textId="77777777" w:rsidR="004663CA" w:rsidRDefault="004663C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C9007" w14:textId="62F20C74" w:rsidR="000A2525" w:rsidRDefault="000A2525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2" behindDoc="0" locked="0" layoutInCell="1" allowOverlap="1" wp14:anchorId="59664F40" wp14:editId="44FB3732">
          <wp:simplePos x="0" y="0"/>
          <wp:positionH relativeFrom="column">
            <wp:posOffset>-678180</wp:posOffset>
          </wp:positionH>
          <wp:positionV relativeFrom="paragraph">
            <wp:posOffset>-441960</wp:posOffset>
          </wp:positionV>
          <wp:extent cx="7557135" cy="1013460"/>
          <wp:effectExtent l="0" t="0" r="5715" b="0"/>
          <wp:wrapSquare wrapText="bothSides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9505"/>
                  <a:stretch/>
                </pic:blipFill>
                <pic:spPr bwMode="auto">
                  <a:xfrm>
                    <a:off x="0" y="0"/>
                    <a:ext cx="7557135" cy="10134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3BA39" w14:textId="77146B4F" w:rsidR="00647762" w:rsidRDefault="000A2525" w:rsidP="00166BD8">
    <w:pPr>
      <w:pStyle w:val="Header"/>
      <w:tabs>
        <w:tab w:val="clear" w:pos="4513"/>
        <w:tab w:val="clear" w:pos="9026"/>
        <w:tab w:val="center" w:pos="4873"/>
        <w:tab w:val="left" w:pos="8590"/>
      </w:tabs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7F3FCBC0" wp14:editId="7999E612">
              <wp:simplePos x="0" y="0"/>
              <wp:positionH relativeFrom="column">
                <wp:posOffset>3346450</wp:posOffset>
              </wp:positionH>
              <wp:positionV relativeFrom="paragraph">
                <wp:posOffset>-144780</wp:posOffset>
              </wp:positionV>
              <wp:extent cx="3001010" cy="654050"/>
              <wp:effectExtent l="0" t="0" r="889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01010" cy="654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BB8175" w14:textId="77777777" w:rsidR="008D1C4A" w:rsidRDefault="008D1C4A" w:rsidP="008D1C4A">
                          <w:pPr>
                            <w:pStyle w:val="Title"/>
                            <w:jc w:val="center"/>
                            <w:rPr>
                              <w:sz w:val="32"/>
                              <w:szCs w:val="32"/>
                              <w:lang w:val="en-US"/>
                            </w:rPr>
                          </w:pPr>
                          <w:r w:rsidRPr="00FB0EA4">
                            <w:rPr>
                              <w:sz w:val="32"/>
                              <w:szCs w:val="32"/>
                              <w:lang w:val="en-US"/>
                            </w:rPr>
                            <w:t>MENA REGIONAL B</w:t>
                          </w:r>
                          <w:r>
                            <w:rPr>
                              <w:sz w:val="32"/>
                              <w:szCs w:val="32"/>
                              <w:lang w:val="en-US"/>
                            </w:rPr>
                            <w:t>UREAU</w:t>
                          </w:r>
                        </w:p>
                        <w:p w14:paraId="73973750" w14:textId="568B3A7A" w:rsidR="008D1C4A" w:rsidRDefault="008D1C4A" w:rsidP="008D1C4A">
                          <w:pPr>
                            <w:pStyle w:val="Title"/>
                            <w:jc w:val="center"/>
                            <w:rPr>
                              <w:sz w:val="32"/>
                              <w:szCs w:val="32"/>
                              <w:lang w:val="en-US"/>
                            </w:rPr>
                          </w:pPr>
                          <w:r>
                            <w:rPr>
                              <w:sz w:val="32"/>
                              <w:szCs w:val="32"/>
                              <w:lang w:val="en-US"/>
                            </w:rPr>
                            <w:t>Protection service</w:t>
                          </w:r>
                          <w:r w:rsidRPr="00FB0EA4">
                            <w:rPr>
                              <w:sz w:val="32"/>
                              <w:szCs w:val="32"/>
                              <w:lang w:val="en-US"/>
                            </w:rPr>
                            <w:t xml:space="preserve"> </w:t>
                          </w:r>
                        </w:p>
                        <w:p w14:paraId="7C9BF7DF" w14:textId="35B4C931" w:rsidR="000A2525" w:rsidRPr="00166BD8" w:rsidRDefault="000A2525" w:rsidP="000A2525">
                          <w:pPr>
                            <w:jc w:val="right"/>
                            <w:rPr>
                              <w:color w:val="767171" w:themeColor="background2" w:themeShade="80"/>
                              <w:sz w:val="22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3FCBC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63.5pt;margin-top:-11.4pt;width:236.3pt;height:51.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" stroked="f">
              <v:textbox>
                <w:txbxContent>
                  <w:p w14:paraId="77BB8175" w14:textId="77777777" w:rsidR="008D1C4A" w:rsidRDefault="008D1C4A" w:rsidP="008D1C4A">
                    <w:pPr>
                      <w:pStyle w:val="Title"/>
                      <w:jc w:val="center"/>
                      <w:rPr>
                        <w:sz w:val="32"/>
                        <w:szCs w:val="32"/>
                        <w:lang w:val="en-US"/>
                      </w:rPr>
                    </w:pPr>
                    <w:r w:rsidRPr="00FB0EA4">
                      <w:rPr>
                        <w:sz w:val="32"/>
                        <w:szCs w:val="32"/>
                        <w:lang w:val="en-US"/>
                      </w:rPr>
                      <w:t>MENA REGIONAL B</w:t>
                    </w:r>
                    <w:r>
                      <w:rPr>
                        <w:sz w:val="32"/>
                        <w:szCs w:val="32"/>
                        <w:lang w:val="en-US"/>
                      </w:rPr>
                      <w:t>UREAU</w:t>
                    </w:r>
                  </w:p>
                  <w:p w14:paraId="73973750" w14:textId="568B3A7A" w:rsidR="008D1C4A" w:rsidRDefault="008D1C4A" w:rsidP="008D1C4A">
                    <w:pPr>
                      <w:pStyle w:val="Title"/>
                      <w:jc w:val="center"/>
                      <w:rPr>
                        <w:sz w:val="32"/>
                        <w:szCs w:val="32"/>
                        <w:lang w:val="en-US"/>
                      </w:rPr>
                    </w:pPr>
                    <w:r>
                      <w:rPr>
                        <w:sz w:val="32"/>
                        <w:szCs w:val="32"/>
                        <w:lang w:val="en-US"/>
                      </w:rPr>
                      <w:t>Protection service</w:t>
                    </w:r>
                    <w:r w:rsidRPr="00FB0EA4">
                      <w:rPr>
                        <w:sz w:val="32"/>
                        <w:szCs w:val="32"/>
                        <w:lang w:val="en-US"/>
                      </w:rPr>
                      <w:t xml:space="preserve"> </w:t>
                    </w:r>
                  </w:p>
                  <w:p w14:paraId="7C9BF7DF" w14:textId="35B4C931" w:rsidR="000A2525" w:rsidRPr="00166BD8" w:rsidRDefault="000A2525" w:rsidP="000A2525">
                    <w:pPr>
                      <w:jc w:val="right"/>
                      <w:rPr>
                        <w:color w:val="767171" w:themeColor="background2" w:themeShade="80"/>
                        <w:sz w:val="22"/>
                        <w:lang w:val="en-U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647762"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24DBE798" wp14:editId="2350659F">
          <wp:simplePos x="0" y="0"/>
          <wp:positionH relativeFrom="page">
            <wp:posOffset>7620</wp:posOffset>
          </wp:positionH>
          <wp:positionV relativeFrom="page">
            <wp:posOffset>-635</wp:posOffset>
          </wp:positionV>
          <wp:extent cx="7560000" cy="1440000"/>
          <wp:effectExtent l="0" t="0" r="3175" b="8255"/>
          <wp:wrapNone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ndeau_hau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="00166BD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07C0B"/>
    <w:multiLevelType w:val="hybridMultilevel"/>
    <w:tmpl w:val="29562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348AD"/>
    <w:multiLevelType w:val="hybridMultilevel"/>
    <w:tmpl w:val="8C6219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95F4B"/>
    <w:multiLevelType w:val="hybridMultilevel"/>
    <w:tmpl w:val="39CCC8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5875EB"/>
    <w:multiLevelType w:val="hybridMultilevel"/>
    <w:tmpl w:val="1BC4A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257B23"/>
    <w:multiLevelType w:val="hybridMultilevel"/>
    <w:tmpl w:val="924626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BE351C"/>
    <w:multiLevelType w:val="hybridMultilevel"/>
    <w:tmpl w:val="66D8C7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B1C19"/>
    <w:multiLevelType w:val="multilevel"/>
    <w:tmpl w:val="AC863B6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1C7D2727"/>
    <w:multiLevelType w:val="hybridMultilevel"/>
    <w:tmpl w:val="66928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A67DBA"/>
    <w:multiLevelType w:val="hybridMultilevel"/>
    <w:tmpl w:val="22D226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371D21"/>
    <w:multiLevelType w:val="hybridMultilevel"/>
    <w:tmpl w:val="55749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9B51CD"/>
    <w:multiLevelType w:val="hybridMultilevel"/>
    <w:tmpl w:val="CFAA2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7B00E9"/>
    <w:multiLevelType w:val="hybridMultilevel"/>
    <w:tmpl w:val="2A068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390765"/>
    <w:multiLevelType w:val="hybridMultilevel"/>
    <w:tmpl w:val="AA74CA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E40B93"/>
    <w:multiLevelType w:val="hybridMultilevel"/>
    <w:tmpl w:val="9528A7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0EF4C8C"/>
    <w:multiLevelType w:val="hybridMultilevel"/>
    <w:tmpl w:val="C99283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515A35"/>
    <w:multiLevelType w:val="hybridMultilevel"/>
    <w:tmpl w:val="E014E4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ED6C76"/>
    <w:multiLevelType w:val="hybridMultilevel"/>
    <w:tmpl w:val="85E8A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4A6F7D"/>
    <w:multiLevelType w:val="multilevel"/>
    <w:tmpl w:val="A83E0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4DFC7167"/>
    <w:multiLevelType w:val="hybridMultilevel"/>
    <w:tmpl w:val="893EB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65404F"/>
    <w:multiLevelType w:val="hybridMultilevel"/>
    <w:tmpl w:val="BF745AD4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35700FD"/>
    <w:multiLevelType w:val="hybridMultilevel"/>
    <w:tmpl w:val="448887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9F2492"/>
    <w:multiLevelType w:val="hybridMultilevel"/>
    <w:tmpl w:val="79B200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E43629"/>
    <w:multiLevelType w:val="hybridMultilevel"/>
    <w:tmpl w:val="055635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B459C8"/>
    <w:multiLevelType w:val="hybridMultilevel"/>
    <w:tmpl w:val="93B4F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75217F"/>
    <w:multiLevelType w:val="hybridMultilevel"/>
    <w:tmpl w:val="9AC2A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CE7FF2"/>
    <w:multiLevelType w:val="hybridMultilevel"/>
    <w:tmpl w:val="18ACE4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854A1D"/>
    <w:multiLevelType w:val="hybridMultilevel"/>
    <w:tmpl w:val="403A6394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E7806EA"/>
    <w:multiLevelType w:val="hybridMultilevel"/>
    <w:tmpl w:val="E054B2C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F3D1C73"/>
    <w:multiLevelType w:val="hybridMultilevel"/>
    <w:tmpl w:val="37E481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9118047">
    <w:abstractNumId w:val="6"/>
  </w:num>
  <w:num w:numId="2" w16cid:durableId="791217186">
    <w:abstractNumId w:val="6"/>
  </w:num>
  <w:num w:numId="3" w16cid:durableId="1696730956">
    <w:abstractNumId w:val="6"/>
  </w:num>
  <w:num w:numId="4" w16cid:durableId="2102484872">
    <w:abstractNumId w:val="6"/>
  </w:num>
  <w:num w:numId="5" w16cid:durableId="1532646394">
    <w:abstractNumId w:val="6"/>
  </w:num>
  <w:num w:numId="6" w16cid:durableId="942956395">
    <w:abstractNumId w:val="6"/>
  </w:num>
  <w:num w:numId="7" w16cid:durableId="2140295963">
    <w:abstractNumId w:val="6"/>
  </w:num>
  <w:num w:numId="8" w16cid:durableId="1364935610">
    <w:abstractNumId w:val="6"/>
  </w:num>
  <w:num w:numId="9" w16cid:durableId="1027636613">
    <w:abstractNumId w:val="6"/>
  </w:num>
  <w:num w:numId="10" w16cid:durableId="2068335760">
    <w:abstractNumId w:val="17"/>
  </w:num>
  <w:num w:numId="11" w16cid:durableId="826242976">
    <w:abstractNumId w:val="8"/>
  </w:num>
  <w:num w:numId="12" w16cid:durableId="210969990">
    <w:abstractNumId w:val="4"/>
  </w:num>
  <w:num w:numId="13" w16cid:durableId="781535290">
    <w:abstractNumId w:val="12"/>
  </w:num>
  <w:num w:numId="14" w16cid:durableId="285814777">
    <w:abstractNumId w:val="0"/>
  </w:num>
  <w:num w:numId="15" w16cid:durableId="843395550">
    <w:abstractNumId w:val="21"/>
  </w:num>
  <w:num w:numId="16" w16cid:durableId="1718773379">
    <w:abstractNumId w:val="15"/>
  </w:num>
  <w:num w:numId="17" w16cid:durableId="2033678184">
    <w:abstractNumId w:val="14"/>
  </w:num>
  <w:num w:numId="18" w16cid:durableId="674306412">
    <w:abstractNumId w:val="11"/>
  </w:num>
  <w:num w:numId="19" w16cid:durableId="906307947">
    <w:abstractNumId w:val="7"/>
  </w:num>
  <w:num w:numId="20" w16cid:durableId="1604462557">
    <w:abstractNumId w:val="24"/>
  </w:num>
  <w:num w:numId="21" w16cid:durableId="1165826721">
    <w:abstractNumId w:val="18"/>
  </w:num>
  <w:num w:numId="22" w16cid:durableId="1585843653">
    <w:abstractNumId w:val="16"/>
  </w:num>
  <w:num w:numId="23" w16cid:durableId="1426030570">
    <w:abstractNumId w:val="23"/>
  </w:num>
  <w:num w:numId="24" w16cid:durableId="2113016268">
    <w:abstractNumId w:val="3"/>
  </w:num>
  <w:num w:numId="25" w16cid:durableId="1415128871">
    <w:abstractNumId w:val="9"/>
  </w:num>
  <w:num w:numId="26" w16cid:durableId="1713575576">
    <w:abstractNumId w:val="10"/>
  </w:num>
  <w:num w:numId="27" w16cid:durableId="563029138">
    <w:abstractNumId w:val="20"/>
  </w:num>
  <w:num w:numId="28" w16cid:durableId="1470635949">
    <w:abstractNumId w:val="25"/>
  </w:num>
  <w:num w:numId="29" w16cid:durableId="988822555">
    <w:abstractNumId w:val="19"/>
  </w:num>
  <w:num w:numId="30" w16cid:durableId="837497066">
    <w:abstractNumId w:val="1"/>
  </w:num>
  <w:num w:numId="31" w16cid:durableId="1935507329">
    <w:abstractNumId w:val="22"/>
  </w:num>
  <w:num w:numId="32" w16cid:durableId="1870294448">
    <w:abstractNumId w:val="27"/>
  </w:num>
  <w:num w:numId="33" w16cid:durableId="468009975">
    <w:abstractNumId w:val="5"/>
  </w:num>
  <w:num w:numId="34" w16cid:durableId="186604181">
    <w:abstractNumId w:val="26"/>
  </w:num>
  <w:num w:numId="35" w16cid:durableId="1828785674">
    <w:abstractNumId w:val="28"/>
  </w:num>
  <w:num w:numId="36" w16cid:durableId="558828421">
    <w:abstractNumId w:val="13"/>
  </w:num>
  <w:num w:numId="37" w16cid:durableId="15264799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EBB"/>
    <w:rsid w:val="0000068C"/>
    <w:rsid w:val="00000CEC"/>
    <w:rsid w:val="00001914"/>
    <w:rsid w:val="000029C1"/>
    <w:rsid w:val="00003974"/>
    <w:rsid w:val="000042FD"/>
    <w:rsid w:val="00006151"/>
    <w:rsid w:val="000062A0"/>
    <w:rsid w:val="00010037"/>
    <w:rsid w:val="000126CF"/>
    <w:rsid w:val="00013B65"/>
    <w:rsid w:val="00022958"/>
    <w:rsid w:val="000254F1"/>
    <w:rsid w:val="000275B5"/>
    <w:rsid w:val="000319E8"/>
    <w:rsid w:val="00034219"/>
    <w:rsid w:val="00036D76"/>
    <w:rsid w:val="00037E0E"/>
    <w:rsid w:val="00040AED"/>
    <w:rsid w:val="000417BA"/>
    <w:rsid w:val="000431DE"/>
    <w:rsid w:val="00043C28"/>
    <w:rsid w:val="00044636"/>
    <w:rsid w:val="00044F0F"/>
    <w:rsid w:val="00047B9F"/>
    <w:rsid w:val="00050F06"/>
    <w:rsid w:val="00053C9C"/>
    <w:rsid w:val="00054868"/>
    <w:rsid w:val="00054B23"/>
    <w:rsid w:val="00063D9C"/>
    <w:rsid w:val="00065FEF"/>
    <w:rsid w:val="000672C6"/>
    <w:rsid w:val="000674F4"/>
    <w:rsid w:val="000719FD"/>
    <w:rsid w:val="00072252"/>
    <w:rsid w:val="00072F8A"/>
    <w:rsid w:val="000747EA"/>
    <w:rsid w:val="00075274"/>
    <w:rsid w:val="0008117A"/>
    <w:rsid w:val="00081C87"/>
    <w:rsid w:val="00081CDC"/>
    <w:rsid w:val="00082B10"/>
    <w:rsid w:val="00083EA4"/>
    <w:rsid w:val="00090F4A"/>
    <w:rsid w:val="000921DD"/>
    <w:rsid w:val="000928A8"/>
    <w:rsid w:val="00092FBB"/>
    <w:rsid w:val="00097699"/>
    <w:rsid w:val="000A062A"/>
    <w:rsid w:val="000A2525"/>
    <w:rsid w:val="000A479D"/>
    <w:rsid w:val="000A5920"/>
    <w:rsid w:val="000A6CC8"/>
    <w:rsid w:val="000A7E6D"/>
    <w:rsid w:val="000B211D"/>
    <w:rsid w:val="000B43A3"/>
    <w:rsid w:val="000B7C49"/>
    <w:rsid w:val="000C4C9D"/>
    <w:rsid w:val="000C5589"/>
    <w:rsid w:val="000C5CF4"/>
    <w:rsid w:val="000C6AE6"/>
    <w:rsid w:val="000C7897"/>
    <w:rsid w:val="000D3112"/>
    <w:rsid w:val="000D7303"/>
    <w:rsid w:val="000E68AC"/>
    <w:rsid w:val="000E761D"/>
    <w:rsid w:val="000F4318"/>
    <w:rsid w:val="000F4E60"/>
    <w:rsid w:val="00104625"/>
    <w:rsid w:val="00105080"/>
    <w:rsid w:val="00106A14"/>
    <w:rsid w:val="00111D9D"/>
    <w:rsid w:val="001125AF"/>
    <w:rsid w:val="0011276B"/>
    <w:rsid w:val="0011395C"/>
    <w:rsid w:val="0011509C"/>
    <w:rsid w:val="00115E59"/>
    <w:rsid w:val="00116CF4"/>
    <w:rsid w:val="0012093B"/>
    <w:rsid w:val="0012250C"/>
    <w:rsid w:val="00123F10"/>
    <w:rsid w:val="00125754"/>
    <w:rsid w:val="00125CBF"/>
    <w:rsid w:val="001263DE"/>
    <w:rsid w:val="00126C2F"/>
    <w:rsid w:val="00132490"/>
    <w:rsid w:val="0013360C"/>
    <w:rsid w:val="00141DEA"/>
    <w:rsid w:val="00143966"/>
    <w:rsid w:val="001450C9"/>
    <w:rsid w:val="00146BFC"/>
    <w:rsid w:val="00150A62"/>
    <w:rsid w:val="00151655"/>
    <w:rsid w:val="00152B45"/>
    <w:rsid w:val="001543AE"/>
    <w:rsid w:val="0015551A"/>
    <w:rsid w:val="00156122"/>
    <w:rsid w:val="00156589"/>
    <w:rsid w:val="00160CCF"/>
    <w:rsid w:val="00161ADB"/>
    <w:rsid w:val="0016285D"/>
    <w:rsid w:val="001628CB"/>
    <w:rsid w:val="00164580"/>
    <w:rsid w:val="00166BD8"/>
    <w:rsid w:val="001672D2"/>
    <w:rsid w:val="00170EE5"/>
    <w:rsid w:val="00173230"/>
    <w:rsid w:val="00185E32"/>
    <w:rsid w:val="001878BF"/>
    <w:rsid w:val="001911FA"/>
    <w:rsid w:val="0019324D"/>
    <w:rsid w:val="00193FA3"/>
    <w:rsid w:val="00194715"/>
    <w:rsid w:val="001964E2"/>
    <w:rsid w:val="001A1B93"/>
    <w:rsid w:val="001B2159"/>
    <w:rsid w:val="001B37C3"/>
    <w:rsid w:val="001B5514"/>
    <w:rsid w:val="001C0123"/>
    <w:rsid w:val="001C03A4"/>
    <w:rsid w:val="001C3BE8"/>
    <w:rsid w:val="001C4B24"/>
    <w:rsid w:val="001C4EC9"/>
    <w:rsid w:val="001C6775"/>
    <w:rsid w:val="001D2177"/>
    <w:rsid w:val="001D48A8"/>
    <w:rsid w:val="001D4F9E"/>
    <w:rsid w:val="001D5175"/>
    <w:rsid w:val="001D57B5"/>
    <w:rsid w:val="001D6EFD"/>
    <w:rsid w:val="001D7214"/>
    <w:rsid w:val="001E039D"/>
    <w:rsid w:val="001E0A5C"/>
    <w:rsid w:val="001E364D"/>
    <w:rsid w:val="001F14B8"/>
    <w:rsid w:val="001F1EA9"/>
    <w:rsid w:val="001F1FB0"/>
    <w:rsid w:val="001F41EE"/>
    <w:rsid w:val="001F552A"/>
    <w:rsid w:val="001F6000"/>
    <w:rsid w:val="001F75E3"/>
    <w:rsid w:val="00201BDA"/>
    <w:rsid w:val="00202D23"/>
    <w:rsid w:val="00206516"/>
    <w:rsid w:val="002125CF"/>
    <w:rsid w:val="002127F3"/>
    <w:rsid w:val="00213ED7"/>
    <w:rsid w:val="00214D83"/>
    <w:rsid w:val="00215872"/>
    <w:rsid w:val="00221C41"/>
    <w:rsid w:val="0022254A"/>
    <w:rsid w:val="002230DC"/>
    <w:rsid w:val="00227FBE"/>
    <w:rsid w:val="00230927"/>
    <w:rsid w:val="00231472"/>
    <w:rsid w:val="00235A67"/>
    <w:rsid w:val="00235DDA"/>
    <w:rsid w:val="00237C20"/>
    <w:rsid w:val="00241561"/>
    <w:rsid w:val="0024232C"/>
    <w:rsid w:val="00242656"/>
    <w:rsid w:val="00243472"/>
    <w:rsid w:val="002466B3"/>
    <w:rsid w:val="00252910"/>
    <w:rsid w:val="00252F58"/>
    <w:rsid w:val="00253822"/>
    <w:rsid w:val="00255B67"/>
    <w:rsid w:val="002570B7"/>
    <w:rsid w:val="00260D9F"/>
    <w:rsid w:val="00261647"/>
    <w:rsid w:val="0026187B"/>
    <w:rsid w:val="00261FCF"/>
    <w:rsid w:val="002623C8"/>
    <w:rsid w:val="0026349B"/>
    <w:rsid w:val="00265C1A"/>
    <w:rsid w:val="002661E0"/>
    <w:rsid w:val="00271609"/>
    <w:rsid w:val="00275170"/>
    <w:rsid w:val="002776F7"/>
    <w:rsid w:val="00277803"/>
    <w:rsid w:val="002778D3"/>
    <w:rsid w:val="00277CEA"/>
    <w:rsid w:val="00281331"/>
    <w:rsid w:val="00284F7B"/>
    <w:rsid w:val="002860A9"/>
    <w:rsid w:val="00292FB2"/>
    <w:rsid w:val="0029355E"/>
    <w:rsid w:val="002946D8"/>
    <w:rsid w:val="0029484F"/>
    <w:rsid w:val="002953A5"/>
    <w:rsid w:val="002974A5"/>
    <w:rsid w:val="002A1F88"/>
    <w:rsid w:val="002A2818"/>
    <w:rsid w:val="002A3C54"/>
    <w:rsid w:val="002A3E53"/>
    <w:rsid w:val="002A75A9"/>
    <w:rsid w:val="002B18C5"/>
    <w:rsid w:val="002B25BF"/>
    <w:rsid w:val="002B2DD7"/>
    <w:rsid w:val="002B3794"/>
    <w:rsid w:val="002B4789"/>
    <w:rsid w:val="002B47A1"/>
    <w:rsid w:val="002B6919"/>
    <w:rsid w:val="002B7F3E"/>
    <w:rsid w:val="002C1922"/>
    <w:rsid w:val="002C4435"/>
    <w:rsid w:val="002C46DA"/>
    <w:rsid w:val="002C5322"/>
    <w:rsid w:val="002C5B94"/>
    <w:rsid w:val="002C7425"/>
    <w:rsid w:val="002D0918"/>
    <w:rsid w:val="002D1661"/>
    <w:rsid w:val="002D1DF7"/>
    <w:rsid w:val="002D4454"/>
    <w:rsid w:val="002D5A76"/>
    <w:rsid w:val="002D74A3"/>
    <w:rsid w:val="002E16C5"/>
    <w:rsid w:val="002E25B8"/>
    <w:rsid w:val="002E4157"/>
    <w:rsid w:val="002E43A1"/>
    <w:rsid w:val="002E5498"/>
    <w:rsid w:val="002E6024"/>
    <w:rsid w:val="002E7C79"/>
    <w:rsid w:val="002F2DD3"/>
    <w:rsid w:val="002F34A6"/>
    <w:rsid w:val="002F3F46"/>
    <w:rsid w:val="002F4C1D"/>
    <w:rsid w:val="002F68D2"/>
    <w:rsid w:val="002F6D25"/>
    <w:rsid w:val="002F7029"/>
    <w:rsid w:val="00301D04"/>
    <w:rsid w:val="00302B30"/>
    <w:rsid w:val="0030374E"/>
    <w:rsid w:val="00306512"/>
    <w:rsid w:val="00310EB0"/>
    <w:rsid w:val="00312929"/>
    <w:rsid w:val="003134D1"/>
    <w:rsid w:val="00315443"/>
    <w:rsid w:val="003176D1"/>
    <w:rsid w:val="00320E13"/>
    <w:rsid w:val="00323DF8"/>
    <w:rsid w:val="0032628A"/>
    <w:rsid w:val="003325EA"/>
    <w:rsid w:val="00332912"/>
    <w:rsid w:val="00332A67"/>
    <w:rsid w:val="00333E06"/>
    <w:rsid w:val="003408D7"/>
    <w:rsid w:val="00343A5F"/>
    <w:rsid w:val="003518A2"/>
    <w:rsid w:val="0036230C"/>
    <w:rsid w:val="00362B3D"/>
    <w:rsid w:val="00362F57"/>
    <w:rsid w:val="0036432B"/>
    <w:rsid w:val="00364FB7"/>
    <w:rsid w:val="0036547A"/>
    <w:rsid w:val="00365514"/>
    <w:rsid w:val="003658D5"/>
    <w:rsid w:val="00366072"/>
    <w:rsid w:val="003675E8"/>
    <w:rsid w:val="003724BD"/>
    <w:rsid w:val="00373EE8"/>
    <w:rsid w:val="003744D2"/>
    <w:rsid w:val="0038047A"/>
    <w:rsid w:val="00380A7D"/>
    <w:rsid w:val="003847EC"/>
    <w:rsid w:val="00384A64"/>
    <w:rsid w:val="003858A6"/>
    <w:rsid w:val="003878D7"/>
    <w:rsid w:val="003904A4"/>
    <w:rsid w:val="0039578E"/>
    <w:rsid w:val="00395A24"/>
    <w:rsid w:val="00395E35"/>
    <w:rsid w:val="00395ED1"/>
    <w:rsid w:val="003A1D01"/>
    <w:rsid w:val="003A280F"/>
    <w:rsid w:val="003A2D7F"/>
    <w:rsid w:val="003B106E"/>
    <w:rsid w:val="003B6032"/>
    <w:rsid w:val="003B7915"/>
    <w:rsid w:val="003C1EE7"/>
    <w:rsid w:val="003C212F"/>
    <w:rsid w:val="003C21A9"/>
    <w:rsid w:val="003C5C12"/>
    <w:rsid w:val="003C6BB3"/>
    <w:rsid w:val="003D0B9E"/>
    <w:rsid w:val="003D2E3C"/>
    <w:rsid w:val="003D653D"/>
    <w:rsid w:val="003D701A"/>
    <w:rsid w:val="003D7085"/>
    <w:rsid w:val="003E2368"/>
    <w:rsid w:val="003E2B44"/>
    <w:rsid w:val="003E3365"/>
    <w:rsid w:val="003E5062"/>
    <w:rsid w:val="003E5E04"/>
    <w:rsid w:val="003E65CA"/>
    <w:rsid w:val="003F10F7"/>
    <w:rsid w:val="003F2C5E"/>
    <w:rsid w:val="0040003E"/>
    <w:rsid w:val="00400FFD"/>
    <w:rsid w:val="004013E9"/>
    <w:rsid w:val="004018C4"/>
    <w:rsid w:val="00402487"/>
    <w:rsid w:val="00403053"/>
    <w:rsid w:val="004051C5"/>
    <w:rsid w:val="004057A8"/>
    <w:rsid w:val="00405C5A"/>
    <w:rsid w:val="00410DC7"/>
    <w:rsid w:val="004118F2"/>
    <w:rsid w:val="00412949"/>
    <w:rsid w:val="00414C0E"/>
    <w:rsid w:val="00421D62"/>
    <w:rsid w:val="004257D4"/>
    <w:rsid w:val="004302AB"/>
    <w:rsid w:val="0043099C"/>
    <w:rsid w:val="00431CA2"/>
    <w:rsid w:val="00434688"/>
    <w:rsid w:val="004366B0"/>
    <w:rsid w:val="00437503"/>
    <w:rsid w:val="00437C00"/>
    <w:rsid w:val="00442EAA"/>
    <w:rsid w:val="004447BD"/>
    <w:rsid w:val="004462A1"/>
    <w:rsid w:val="004507D0"/>
    <w:rsid w:val="00453551"/>
    <w:rsid w:val="0045475E"/>
    <w:rsid w:val="00455279"/>
    <w:rsid w:val="00462E2B"/>
    <w:rsid w:val="004663CA"/>
    <w:rsid w:val="0046730E"/>
    <w:rsid w:val="004673E8"/>
    <w:rsid w:val="00467A42"/>
    <w:rsid w:val="00471D2F"/>
    <w:rsid w:val="00475E57"/>
    <w:rsid w:val="00475EEC"/>
    <w:rsid w:val="00476BC9"/>
    <w:rsid w:val="0048428C"/>
    <w:rsid w:val="00485D6A"/>
    <w:rsid w:val="004862C5"/>
    <w:rsid w:val="00491AD5"/>
    <w:rsid w:val="00492C60"/>
    <w:rsid w:val="004943FD"/>
    <w:rsid w:val="0049458C"/>
    <w:rsid w:val="004948DA"/>
    <w:rsid w:val="004954F3"/>
    <w:rsid w:val="00495F3B"/>
    <w:rsid w:val="004A0549"/>
    <w:rsid w:val="004A080F"/>
    <w:rsid w:val="004A0DE1"/>
    <w:rsid w:val="004A1117"/>
    <w:rsid w:val="004A15F7"/>
    <w:rsid w:val="004A1EDB"/>
    <w:rsid w:val="004A5EC2"/>
    <w:rsid w:val="004B0429"/>
    <w:rsid w:val="004B1D33"/>
    <w:rsid w:val="004B2BB7"/>
    <w:rsid w:val="004B3479"/>
    <w:rsid w:val="004B5EDC"/>
    <w:rsid w:val="004B6E3C"/>
    <w:rsid w:val="004B72CC"/>
    <w:rsid w:val="004C20B6"/>
    <w:rsid w:val="004C2789"/>
    <w:rsid w:val="004C6EF4"/>
    <w:rsid w:val="004D211D"/>
    <w:rsid w:val="004D7AC2"/>
    <w:rsid w:val="004E3844"/>
    <w:rsid w:val="004E42EC"/>
    <w:rsid w:val="004E7D87"/>
    <w:rsid w:val="004F0414"/>
    <w:rsid w:val="004F25E5"/>
    <w:rsid w:val="004F3A5D"/>
    <w:rsid w:val="004F4EB8"/>
    <w:rsid w:val="004F54D0"/>
    <w:rsid w:val="004F63E2"/>
    <w:rsid w:val="004F749C"/>
    <w:rsid w:val="004F74CA"/>
    <w:rsid w:val="004F7F81"/>
    <w:rsid w:val="00501C06"/>
    <w:rsid w:val="00505E1C"/>
    <w:rsid w:val="005075D4"/>
    <w:rsid w:val="00511E32"/>
    <w:rsid w:val="00512200"/>
    <w:rsid w:val="00512489"/>
    <w:rsid w:val="005134F3"/>
    <w:rsid w:val="00514D13"/>
    <w:rsid w:val="00517BE9"/>
    <w:rsid w:val="00521BA3"/>
    <w:rsid w:val="005251E9"/>
    <w:rsid w:val="00525B6F"/>
    <w:rsid w:val="00525CA6"/>
    <w:rsid w:val="00527737"/>
    <w:rsid w:val="005316D8"/>
    <w:rsid w:val="00532D08"/>
    <w:rsid w:val="00534F11"/>
    <w:rsid w:val="00536023"/>
    <w:rsid w:val="00537229"/>
    <w:rsid w:val="0054339E"/>
    <w:rsid w:val="005450DD"/>
    <w:rsid w:val="00551E91"/>
    <w:rsid w:val="00553AEF"/>
    <w:rsid w:val="005558E0"/>
    <w:rsid w:val="00555926"/>
    <w:rsid w:val="00561908"/>
    <w:rsid w:val="00563FC1"/>
    <w:rsid w:val="00566276"/>
    <w:rsid w:val="005670DB"/>
    <w:rsid w:val="00567F97"/>
    <w:rsid w:val="00572429"/>
    <w:rsid w:val="005739E3"/>
    <w:rsid w:val="00575309"/>
    <w:rsid w:val="005769DF"/>
    <w:rsid w:val="00580DF9"/>
    <w:rsid w:val="0058157A"/>
    <w:rsid w:val="00581DE8"/>
    <w:rsid w:val="00582A6B"/>
    <w:rsid w:val="00583FFA"/>
    <w:rsid w:val="00584B3A"/>
    <w:rsid w:val="00587A24"/>
    <w:rsid w:val="005911B1"/>
    <w:rsid w:val="00592F2E"/>
    <w:rsid w:val="00595DF9"/>
    <w:rsid w:val="005A1E52"/>
    <w:rsid w:val="005A316C"/>
    <w:rsid w:val="005A3B6D"/>
    <w:rsid w:val="005B0A3D"/>
    <w:rsid w:val="005B1060"/>
    <w:rsid w:val="005B2EDD"/>
    <w:rsid w:val="005B4527"/>
    <w:rsid w:val="005C0801"/>
    <w:rsid w:val="005C2873"/>
    <w:rsid w:val="005C2D12"/>
    <w:rsid w:val="005C2E16"/>
    <w:rsid w:val="005C3197"/>
    <w:rsid w:val="005C5D81"/>
    <w:rsid w:val="005C7877"/>
    <w:rsid w:val="005C7BEB"/>
    <w:rsid w:val="005C7C34"/>
    <w:rsid w:val="005D0DC5"/>
    <w:rsid w:val="005D14BF"/>
    <w:rsid w:val="005D17A9"/>
    <w:rsid w:val="005D2265"/>
    <w:rsid w:val="005D3081"/>
    <w:rsid w:val="005E005C"/>
    <w:rsid w:val="005E0E45"/>
    <w:rsid w:val="005E15A1"/>
    <w:rsid w:val="005E325D"/>
    <w:rsid w:val="005E50CA"/>
    <w:rsid w:val="005E5B17"/>
    <w:rsid w:val="005E5BB8"/>
    <w:rsid w:val="005E663B"/>
    <w:rsid w:val="005E6854"/>
    <w:rsid w:val="005E7EBB"/>
    <w:rsid w:val="005F02C2"/>
    <w:rsid w:val="005F1EA4"/>
    <w:rsid w:val="005F22C6"/>
    <w:rsid w:val="005F422C"/>
    <w:rsid w:val="00601DB1"/>
    <w:rsid w:val="00602354"/>
    <w:rsid w:val="00603E33"/>
    <w:rsid w:val="00605B8C"/>
    <w:rsid w:val="00611EEE"/>
    <w:rsid w:val="00612FE4"/>
    <w:rsid w:val="0061394F"/>
    <w:rsid w:val="006141C4"/>
    <w:rsid w:val="00622A49"/>
    <w:rsid w:val="0062411A"/>
    <w:rsid w:val="00624621"/>
    <w:rsid w:val="00625022"/>
    <w:rsid w:val="00633655"/>
    <w:rsid w:val="00635C60"/>
    <w:rsid w:val="00636C4F"/>
    <w:rsid w:val="00636DBC"/>
    <w:rsid w:val="00640423"/>
    <w:rsid w:val="0064063A"/>
    <w:rsid w:val="0064090B"/>
    <w:rsid w:val="00642676"/>
    <w:rsid w:val="00642689"/>
    <w:rsid w:val="00642691"/>
    <w:rsid w:val="0064487E"/>
    <w:rsid w:val="00647762"/>
    <w:rsid w:val="0065166B"/>
    <w:rsid w:val="00652FAE"/>
    <w:rsid w:val="006535A7"/>
    <w:rsid w:val="0065426A"/>
    <w:rsid w:val="00657FA5"/>
    <w:rsid w:val="00661F92"/>
    <w:rsid w:val="00663415"/>
    <w:rsid w:val="00664888"/>
    <w:rsid w:val="00667767"/>
    <w:rsid w:val="00667C4B"/>
    <w:rsid w:val="00670016"/>
    <w:rsid w:val="00672301"/>
    <w:rsid w:val="006727F3"/>
    <w:rsid w:val="00672809"/>
    <w:rsid w:val="00673A8E"/>
    <w:rsid w:val="00675F3E"/>
    <w:rsid w:val="00677297"/>
    <w:rsid w:val="00680A39"/>
    <w:rsid w:val="00680C59"/>
    <w:rsid w:val="006834C9"/>
    <w:rsid w:val="006838AE"/>
    <w:rsid w:val="00683B80"/>
    <w:rsid w:val="006859E4"/>
    <w:rsid w:val="00686521"/>
    <w:rsid w:val="0068740B"/>
    <w:rsid w:val="00687F4C"/>
    <w:rsid w:val="006910DB"/>
    <w:rsid w:val="0069213E"/>
    <w:rsid w:val="006923B2"/>
    <w:rsid w:val="006926E4"/>
    <w:rsid w:val="00693D9F"/>
    <w:rsid w:val="00694539"/>
    <w:rsid w:val="00694A66"/>
    <w:rsid w:val="00695523"/>
    <w:rsid w:val="00695B7A"/>
    <w:rsid w:val="0069685B"/>
    <w:rsid w:val="00697CE6"/>
    <w:rsid w:val="006A119A"/>
    <w:rsid w:val="006A20D3"/>
    <w:rsid w:val="006A4D38"/>
    <w:rsid w:val="006A79CA"/>
    <w:rsid w:val="006B0348"/>
    <w:rsid w:val="006B3C25"/>
    <w:rsid w:val="006B7760"/>
    <w:rsid w:val="006C0144"/>
    <w:rsid w:val="006C324F"/>
    <w:rsid w:val="006C3B23"/>
    <w:rsid w:val="006C5A1A"/>
    <w:rsid w:val="006C723B"/>
    <w:rsid w:val="006D0931"/>
    <w:rsid w:val="006D1268"/>
    <w:rsid w:val="006D3B74"/>
    <w:rsid w:val="006D612A"/>
    <w:rsid w:val="006D77E4"/>
    <w:rsid w:val="006D7DC4"/>
    <w:rsid w:val="006E12DC"/>
    <w:rsid w:val="006E1D63"/>
    <w:rsid w:val="006E4490"/>
    <w:rsid w:val="006E5522"/>
    <w:rsid w:val="006F49A5"/>
    <w:rsid w:val="006F4A34"/>
    <w:rsid w:val="006F5343"/>
    <w:rsid w:val="006F7C89"/>
    <w:rsid w:val="007055A9"/>
    <w:rsid w:val="007066B8"/>
    <w:rsid w:val="00707705"/>
    <w:rsid w:val="0071459A"/>
    <w:rsid w:val="0072229E"/>
    <w:rsid w:val="00722EA9"/>
    <w:rsid w:val="0072526C"/>
    <w:rsid w:val="0072539A"/>
    <w:rsid w:val="007264E9"/>
    <w:rsid w:val="00727FC4"/>
    <w:rsid w:val="0073030C"/>
    <w:rsid w:val="00731A07"/>
    <w:rsid w:val="0073206B"/>
    <w:rsid w:val="00734AC0"/>
    <w:rsid w:val="0073603A"/>
    <w:rsid w:val="0074137B"/>
    <w:rsid w:val="0074266C"/>
    <w:rsid w:val="007434DD"/>
    <w:rsid w:val="00743691"/>
    <w:rsid w:val="007441A2"/>
    <w:rsid w:val="0074585C"/>
    <w:rsid w:val="007475D5"/>
    <w:rsid w:val="00754B70"/>
    <w:rsid w:val="007565C4"/>
    <w:rsid w:val="00760724"/>
    <w:rsid w:val="00760B50"/>
    <w:rsid w:val="00762105"/>
    <w:rsid w:val="007629B5"/>
    <w:rsid w:val="0076370A"/>
    <w:rsid w:val="007647A8"/>
    <w:rsid w:val="00764FC9"/>
    <w:rsid w:val="00765972"/>
    <w:rsid w:val="007705F1"/>
    <w:rsid w:val="00770C9B"/>
    <w:rsid w:val="00770CAD"/>
    <w:rsid w:val="00776452"/>
    <w:rsid w:val="00781833"/>
    <w:rsid w:val="00785288"/>
    <w:rsid w:val="007854D9"/>
    <w:rsid w:val="00790CBF"/>
    <w:rsid w:val="00792846"/>
    <w:rsid w:val="00795CAC"/>
    <w:rsid w:val="00796375"/>
    <w:rsid w:val="007A3552"/>
    <w:rsid w:val="007A5ACD"/>
    <w:rsid w:val="007A5E77"/>
    <w:rsid w:val="007B04E6"/>
    <w:rsid w:val="007B08D3"/>
    <w:rsid w:val="007B49FE"/>
    <w:rsid w:val="007C0238"/>
    <w:rsid w:val="007C0C5E"/>
    <w:rsid w:val="007C2B73"/>
    <w:rsid w:val="007C5F77"/>
    <w:rsid w:val="007C699A"/>
    <w:rsid w:val="007D4601"/>
    <w:rsid w:val="007D695A"/>
    <w:rsid w:val="007E124B"/>
    <w:rsid w:val="007E2AB9"/>
    <w:rsid w:val="007E33FE"/>
    <w:rsid w:val="007E36AB"/>
    <w:rsid w:val="007E5741"/>
    <w:rsid w:val="007E7363"/>
    <w:rsid w:val="007F04A5"/>
    <w:rsid w:val="007F1619"/>
    <w:rsid w:val="007F4A01"/>
    <w:rsid w:val="007F5788"/>
    <w:rsid w:val="007F63EA"/>
    <w:rsid w:val="00803BEA"/>
    <w:rsid w:val="008058BE"/>
    <w:rsid w:val="00805CC9"/>
    <w:rsid w:val="00807026"/>
    <w:rsid w:val="00811E98"/>
    <w:rsid w:val="00816605"/>
    <w:rsid w:val="0081730A"/>
    <w:rsid w:val="00817C92"/>
    <w:rsid w:val="00822DC9"/>
    <w:rsid w:val="00822F4F"/>
    <w:rsid w:val="00823331"/>
    <w:rsid w:val="0082333E"/>
    <w:rsid w:val="008260C7"/>
    <w:rsid w:val="00831F16"/>
    <w:rsid w:val="00832926"/>
    <w:rsid w:val="0083329C"/>
    <w:rsid w:val="00842E31"/>
    <w:rsid w:val="00847517"/>
    <w:rsid w:val="00850A8B"/>
    <w:rsid w:val="00850D96"/>
    <w:rsid w:val="00852D4E"/>
    <w:rsid w:val="00853B85"/>
    <w:rsid w:val="0085443A"/>
    <w:rsid w:val="00856DF9"/>
    <w:rsid w:val="00864647"/>
    <w:rsid w:val="00864838"/>
    <w:rsid w:val="00867096"/>
    <w:rsid w:val="008671BE"/>
    <w:rsid w:val="00873D7B"/>
    <w:rsid w:val="0087609A"/>
    <w:rsid w:val="00877858"/>
    <w:rsid w:val="0088056C"/>
    <w:rsid w:val="00882506"/>
    <w:rsid w:val="00883F70"/>
    <w:rsid w:val="008917DE"/>
    <w:rsid w:val="00891F0B"/>
    <w:rsid w:val="008927DB"/>
    <w:rsid w:val="008934CA"/>
    <w:rsid w:val="00893FBB"/>
    <w:rsid w:val="008940EB"/>
    <w:rsid w:val="0089678D"/>
    <w:rsid w:val="00896E49"/>
    <w:rsid w:val="00897EEE"/>
    <w:rsid w:val="008A4C7C"/>
    <w:rsid w:val="008A79E6"/>
    <w:rsid w:val="008A7C4C"/>
    <w:rsid w:val="008B13DA"/>
    <w:rsid w:val="008B40D6"/>
    <w:rsid w:val="008B58E2"/>
    <w:rsid w:val="008B71C9"/>
    <w:rsid w:val="008C015E"/>
    <w:rsid w:val="008C0B08"/>
    <w:rsid w:val="008C0F9F"/>
    <w:rsid w:val="008C1802"/>
    <w:rsid w:val="008C2256"/>
    <w:rsid w:val="008C28B3"/>
    <w:rsid w:val="008C39C1"/>
    <w:rsid w:val="008D0A88"/>
    <w:rsid w:val="008D151F"/>
    <w:rsid w:val="008D1C4A"/>
    <w:rsid w:val="008D260B"/>
    <w:rsid w:val="008D3339"/>
    <w:rsid w:val="008D4ABB"/>
    <w:rsid w:val="008D6BB0"/>
    <w:rsid w:val="008D72FB"/>
    <w:rsid w:val="008E26AB"/>
    <w:rsid w:val="008F139E"/>
    <w:rsid w:val="008F3BE5"/>
    <w:rsid w:val="008F417D"/>
    <w:rsid w:val="008F63FD"/>
    <w:rsid w:val="008F74EA"/>
    <w:rsid w:val="009018E0"/>
    <w:rsid w:val="0090222D"/>
    <w:rsid w:val="00903A81"/>
    <w:rsid w:val="0090494C"/>
    <w:rsid w:val="00905F90"/>
    <w:rsid w:val="0091185A"/>
    <w:rsid w:val="009144A8"/>
    <w:rsid w:val="00915FAF"/>
    <w:rsid w:val="00920574"/>
    <w:rsid w:val="00920588"/>
    <w:rsid w:val="00925236"/>
    <w:rsid w:val="00926878"/>
    <w:rsid w:val="00926987"/>
    <w:rsid w:val="00930690"/>
    <w:rsid w:val="00936E70"/>
    <w:rsid w:val="00937885"/>
    <w:rsid w:val="00942B4A"/>
    <w:rsid w:val="0094780B"/>
    <w:rsid w:val="0095117F"/>
    <w:rsid w:val="00952396"/>
    <w:rsid w:val="009568B5"/>
    <w:rsid w:val="00957C29"/>
    <w:rsid w:val="009609E1"/>
    <w:rsid w:val="00962406"/>
    <w:rsid w:val="00962DB6"/>
    <w:rsid w:val="009633B6"/>
    <w:rsid w:val="0096341A"/>
    <w:rsid w:val="00964C7A"/>
    <w:rsid w:val="00965700"/>
    <w:rsid w:val="00967696"/>
    <w:rsid w:val="009679F5"/>
    <w:rsid w:val="009732DA"/>
    <w:rsid w:val="00973362"/>
    <w:rsid w:val="009751FB"/>
    <w:rsid w:val="00977F89"/>
    <w:rsid w:val="0098435F"/>
    <w:rsid w:val="00984AA4"/>
    <w:rsid w:val="0098592D"/>
    <w:rsid w:val="00985F52"/>
    <w:rsid w:val="00985F9D"/>
    <w:rsid w:val="00986166"/>
    <w:rsid w:val="0098640F"/>
    <w:rsid w:val="00986DC2"/>
    <w:rsid w:val="0099049D"/>
    <w:rsid w:val="00990A34"/>
    <w:rsid w:val="00990DBC"/>
    <w:rsid w:val="0099154B"/>
    <w:rsid w:val="00996311"/>
    <w:rsid w:val="00997755"/>
    <w:rsid w:val="009A18F7"/>
    <w:rsid w:val="009A260D"/>
    <w:rsid w:val="009A3DD6"/>
    <w:rsid w:val="009A7E81"/>
    <w:rsid w:val="009B0D35"/>
    <w:rsid w:val="009B0F18"/>
    <w:rsid w:val="009B17D7"/>
    <w:rsid w:val="009B2635"/>
    <w:rsid w:val="009B3F82"/>
    <w:rsid w:val="009B44BE"/>
    <w:rsid w:val="009B659D"/>
    <w:rsid w:val="009B6997"/>
    <w:rsid w:val="009B707D"/>
    <w:rsid w:val="009C403D"/>
    <w:rsid w:val="009C4F2A"/>
    <w:rsid w:val="009C53F2"/>
    <w:rsid w:val="009D000E"/>
    <w:rsid w:val="009D1916"/>
    <w:rsid w:val="009D20F0"/>
    <w:rsid w:val="009D2B82"/>
    <w:rsid w:val="009D2E60"/>
    <w:rsid w:val="009D739C"/>
    <w:rsid w:val="009E4F76"/>
    <w:rsid w:val="009F0104"/>
    <w:rsid w:val="009F08CC"/>
    <w:rsid w:val="009F0CD7"/>
    <w:rsid w:val="009F1514"/>
    <w:rsid w:val="009F225F"/>
    <w:rsid w:val="009F34BE"/>
    <w:rsid w:val="009F3A90"/>
    <w:rsid w:val="009F3ECA"/>
    <w:rsid w:val="009F69F8"/>
    <w:rsid w:val="00A0039F"/>
    <w:rsid w:val="00A008AA"/>
    <w:rsid w:val="00A01D0E"/>
    <w:rsid w:val="00A0258E"/>
    <w:rsid w:val="00A041D4"/>
    <w:rsid w:val="00A0693C"/>
    <w:rsid w:val="00A075DB"/>
    <w:rsid w:val="00A125B3"/>
    <w:rsid w:val="00A12B2A"/>
    <w:rsid w:val="00A12CF4"/>
    <w:rsid w:val="00A2467B"/>
    <w:rsid w:val="00A3703F"/>
    <w:rsid w:val="00A41E87"/>
    <w:rsid w:val="00A43E0B"/>
    <w:rsid w:val="00A4526C"/>
    <w:rsid w:val="00A46235"/>
    <w:rsid w:val="00A46E25"/>
    <w:rsid w:val="00A473EA"/>
    <w:rsid w:val="00A477FD"/>
    <w:rsid w:val="00A50732"/>
    <w:rsid w:val="00A508B4"/>
    <w:rsid w:val="00A51CFE"/>
    <w:rsid w:val="00A52C6A"/>
    <w:rsid w:val="00A53971"/>
    <w:rsid w:val="00A579CB"/>
    <w:rsid w:val="00A57FD7"/>
    <w:rsid w:val="00A60BE4"/>
    <w:rsid w:val="00A62273"/>
    <w:rsid w:val="00A65C56"/>
    <w:rsid w:val="00A704D5"/>
    <w:rsid w:val="00A71E42"/>
    <w:rsid w:val="00A803C3"/>
    <w:rsid w:val="00A820CE"/>
    <w:rsid w:val="00A83EF7"/>
    <w:rsid w:val="00A92284"/>
    <w:rsid w:val="00A9267B"/>
    <w:rsid w:val="00A9664C"/>
    <w:rsid w:val="00A96EB8"/>
    <w:rsid w:val="00AA472F"/>
    <w:rsid w:val="00AA67E7"/>
    <w:rsid w:val="00AB4D51"/>
    <w:rsid w:val="00AC0E22"/>
    <w:rsid w:val="00AC4428"/>
    <w:rsid w:val="00AC5C6E"/>
    <w:rsid w:val="00AC6501"/>
    <w:rsid w:val="00AC6E28"/>
    <w:rsid w:val="00AC7647"/>
    <w:rsid w:val="00AD291B"/>
    <w:rsid w:val="00AD2EBC"/>
    <w:rsid w:val="00AD4913"/>
    <w:rsid w:val="00AD587B"/>
    <w:rsid w:val="00AD732D"/>
    <w:rsid w:val="00AE0785"/>
    <w:rsid w:val="00AE0CA8"/>
    <w:rsid w:val="00AE1EE2"/>
    <w:rsid w:val="00AE1EE6"/>
    <w:rsid w:val="00AE27B6"/>
    <w:rsid w:val="00AE4168"/>
    <w:rsid w:val="00AE63B7"/>
    <w:rsid w:val="00AE6646"/>
    <w:rsid w:val="00AE755D"/>
    <w:rsid w:val="00AF0467"/>
    <w:rsid w:val="00AF10AB"/>
    <w:rsid w:val="00AF2A56"/>
    <w:rsid w:val="00AF367E"/>
    <w:rsid w:val="00AF3C39"/>
    <w:rsid w:val="00B0185F"/>
    <w:rsid w:val="00B020C1"/>
    <w:rsid w:val="00B02756"/>
    <w:rsid w:val="00B03F40"/>
    <w:rsid w:val="00B04D75"/>
    <w:rsid w:val="00B050B3"/>
    <w:rsid w:val="00B06304"/>
    <w:rsid w:val="00B1082F"/>
    <w:rsid w:val="00B1256F"/>
    <w:rsid w:val="00B1376B"/>
    <w:rsid w:val="00B178CC"/>
    <w:rsid w:val="00B2051E"/>
    <w:rsid w:val="00B205F0"/>
    <w:rsid w:val="00B25CD0"/>
    <w:rsid w:val="00B27887"/>
    <w:rsid w:val="00B27B4B"/>
    <w:rsid w:val="00B315DC"/>
    <w:rsid w:val="00B31636"/>
    <w:rsid w:val="00B31D58"/>
    <w:rsid w:val="00B32595"/>
    <w:rsid w:val="00B33441"/>
    <w:rsid w:val="00B33795"/>
    <w:rsid w:val="00B33C73"/>
    <w:rsid w:val="00B34292"/>
    <w:rsid w:val="00B3621F"/>
    <w:rsid w:val="00B40D6F"/>
    <w:rsid w:val="00B41835"/>
    <w:rsid w:val="00B42DEA"/>
    <w:rsid w:val="00B44C1C"/>
    <w:rsid w:val="00B44DD1"/>
    <w:rsid w:val="00B52252"/>
    <w:rsid w:val="00B5287C"/>
    <w:rsid w:val="00B52B89"/>
    <w:rsid w:val="00B564BB"/>
    <w:rsid w:val="00B565AE"/>
    <w:rsid w:val="00B56C24"/>
    <w:rsid w:val="00B65345"/>
    <w:rsid w:val="00B67CEA"/>
    <w:rsid w:val="00B709AD"/>
    <w:rsid w:val="00B73E0B"/>
    <w:rsid w:val="00B74099"/>
    <w:rsid w:val="00B75AA2"/>
    <w:rsid w:val="00B774C4"/>
    <w:rsid w:val="00B7773A"/>
    <w:rsid w:val="00B77E6E"/>
    <w:rsid w:val="00B811B8"/>
    <w:rsid w:val="00B820A7"/>
    <w:rsid w:val="00B838F9"/>
    <w:rsid w:val="00B85A57"/>
    <w:rsid w:val="00B91223"/>
    <w:rsid w:val="00B9173D"/>
    <w:rsid w:val="00B930A8"/>
    <w:rsid w:val="00B93338"/>
    <w:rsid w:val="00B97D9E"/>
    <w:rsid w:val="00BA0ED7"/>
    <w:rsid w:val="00BA7D26"/>
    <w:rsid w:val="00BB0D97"/>
    <w:rsid w:val="00BB102E"/>
    <w:rsid w:val="00BB1A02"/>
    <w:rsid w:val="00BB1A45"/>
    <w:rsid w:val="00BB2D02"/>
    <w:rsid w:val="00BB3042"/>
    <w:rsid w:val="00BB5ABE"/>
    <w:rsid w:val="00BC06D0"/>
    <w:rsid w:val="00BC0DC9"/>
    <w:rsid w:val="00BC19F6"/>
    <w:rsid w:val="00BD015E"/>
    <w:rsid w:val="00BD06B1"/>
    <w:rsid w:val="00BD21D4"/>
    <w:rsid w:val="00BD2778"/>
    <w:rsid w:val="00BD3DCA"/>
    <w:rsid w:val="00BD56D6"/>
    <w:rsid w:val="00BE5C62"/>
    <w:rsid w:val="00BE7D1A"/>
    <w:rsid w:val="00BF0186"/>
    <w:rsid w:val="00BF16FD"/>
    <w:rsid w:val="00BF1C26"/>
    <w:rsid w:val="00BF1C70"/>
    <w:rsid w:val="00BF1DA1"/>
    <w:rsid w:val="00BF5B0B"/>
    <w:rsid w:val="00BF6716"/>
    <w:rsid w:val="00BF6FB8"/>
    <w:rsid w:val="00C00468"/>
    <w:rsid w:val="00C01144"/>
    <w:rsid w:val="00C01D7D"/>
    <w:rsid w:val="00C032BA"/>
    <w:rsid w:val="00C048BB"/>
    <w:rsid w:val="00C06E5F"/>
    <w:rsid w:val="00C128B3"/>
    <w:rsid w:val="00C150FF"/>
    <w:rsid w:val="00C15F7A"/>
    <w:rsid w:val="00C1644E"/>
    <w:rsid w:val="00C17F0F"/>
    <w:rsid w:val="00C25F28"/>
    <w:rsid w:val="00C26585"/>
    <w:rsid w:val="00C2695A"/>
    <w:rsid w:val="00C30BA4"/>
    <w:rsid w:val="00C310A8"/>
    <w:rsid w:val="00C33E82"/>
    <w:rsid w:val="00C37344"/>
    <w:rsid w:val="00C377F7"/>
    <w:rsid w:val="00C406A4"/>
    <w:rsid w:val="00C4137B"/>
    <w:rsid w:val="00C43640"/>
    <w:rsid w:val="00C44460"/>
    <w:rsid w:val="00C44BB0"/>
    <w:rsid w:val="00C47EA3"/>
    <w:rsid w:val="00C50C18"/>
    <w:rsid w:val="00C511BC"/>
    <w:rsid w:val="00C51BD7"/>
    <w:rsid w:val="00C52CF6"/>
    <w:rsid w:val="00C535C2"/>
    <w:rsid w:val="00C53B95"/>
    <w:rsid w:val="00C57A53"/>
    <w:rsid w:val="00C60B7F"/>
    <w:rsid w:val="00C61BCB"/>
    <w:rsid w:val="00C61EA6"/>
    <w:rsid w:val="00C61F1B"/>
    <w:rsid w:val="00C62329"/>
    <w:rsid w:val="00C64145"/>
    <w:rsid w:val="00C64DE0"/>
    <w:rsid w:val="00C6576C"/>
    <w:rsid w:val="00C65D5C"/>
    <w:rsid w:val="00C66EDE"/>
    <w:rsid w:val="00C717DF"/>
    <w:rsid w:val="00C71A10"/>
    <w:rsid w:val="00C75C96"/>
    <w:rsid w:val="00C77D5F"/>
    <w:rsid w:val="00C8421A"/>
    <w:rsid w:val="00C87030"/>
    <w:rsid w:val="00C92F50"/>
    <w:rsid w:val="00C96889"/>
    <w:rsid w:val="00C96B13"/>
    <w:rsid w:val="00C96C3E"/>
    <w:rsid w:val="00CA3D27"/>
    <w:rsid w:val="00CA442D"/>
    <w:rsid w:val="00CA48D2"/>
    <w:rsid w:val="00CA6183"/>
    <w:rsid w:val="00CA74D8"/>
    <w:rsid w:val="00CB0207"/>
    <w:rsid w:val="00CB1435"/>
    <w:rsid w:val="00CB1526"/>
    <w:rsid w:val="00CB1E34"/>
    <w:rsid w:val="00CB3382"/>
    <w:rsid w:val="00CC059D"/>
    <w:rsid w:val="00CC4A4F"/>
    <w:rsid w:val="00CC6FB1"/>
    <w:rsid w:val="00CC70F1"/>
    <w:rsid w:val="00CD0763"/>
    <w:rsid w:val="00CD3AFA"/>
    <w:rsid w:val="00CD4680"/>
    <w:rsid w:val="00CD51FF"/>
    <w:rsid w:val="00CE054E"/>
    <w:rsid w:val="00CE067B"/>
    <w:rsid w:val="00CE3174"/>
    <w:rsid w:val="00CE3C15"/>
    <w:rsid w:val="00CE5C5B"/>
    <w:rsid w:val="00CF13AC"/>
    <w:rsid w:val="00CF32D7"/>
    <w:rsid w:val="00CF34A9"/>
    <w:rsid w:val="00CF5141"/>
    <w:rsid w:val="00CF6C50"/>
    <w:rsid w:val="00D009AA"/>
    <w:rsid w:val="00D00AA7"/>
    <w:rsid w:val="00D04EBC"/>
    <w:rsid w:val="00D10A10"/>
    <w:rsid w:val="00D11DAF"/>
    <w:rsid w:val="00D1399B"/>
    <w:rsid w:val="00D15ACB"/>
    <w:rsid w:val="00D20A4D"/>
    <w:rsid w:val="00D22197"/>
    <w:rsid w:val="00D228BE"/>
    <w:rsid w:val="00D23670"/>
    <w:rsid w:val="00D2637F"/>
    <w:rsid w:val="00D27575"/>
    <w:rsid w:val="00D27714"/>
    <w:rsid w:val="00D308D8"/>
    <w:rsid w:val="00D328B7"/>
    <w:rsid w:val="00D329D8"/>
    <w:rsid w:val="00D34484"/>
    <w:rsid w:val="00D37DBB"/>
    <w:rsid w:val="00D4082C"/>
    <w:rsid w:val="00D41E6A"/>
    <w:rsid w:val="00D42995"/>
    <w:rsid w:val="00D42CA8"/>
    <w:rsid w:val="00D45B56"/>
    <w:rsid w:val="00D45E73"/>
    <w:rsid w:val="00D46168"/>
    <w:rsid w:val="00D466AA"/>
    <w:rsid w:val="00D46EE7"/>
    <w:rsid w:val="00D50189"/>
    <w:rsid w:val="00D51A3A"/>
    <w:rsid w:val="00D53967"/>
    <w:rsid w:val="00D55214"/>
    <w:rsid w:val="00D56FE1"/>
    <w:rsid w:val="00D62B59"/>
    <w:rsid w:val="00D67318"/>
    <w:rsid w:val="00D67637"/>
    <w:rsid w:val="00D70136"/>
    <w:rsid w:val="00D70949"/>
    <w:rsid w:val="00D71BCB"/>
    <w:rsid w:val="00D742A2"/>
    <w:rsid w:val="00D74A29"/>
    <w:rsid w:val="00D7508F"/>
    <w:rsid w:val="00D75542"/>
    <w:rsid w:val="00D75D68"/>
    <w:rsid w:val="00D76D97"/>
    <w:rsid w:val="00D77A92"/>
    <w:rsid w:val="00D81B67"/>
    <w:rsid w:val="00D8626A"/>
    <w:rsid w:val="00D91497"/>
    <w:rsid w:val="00D92470"/>
    <w:rsid w:val="00D931CD"/>
    <w:rsid w:val="00D9370D"/>
    <w:rsid w:val="00D950AC"/>
    <w:rsid w:val="00DA085E"/>
    <w:rsid w:val="00DA296E"/>
    <w:rsid w:val="00DA5151"/>
    <w:rsid w:val="00DB1218"/>
    <w:rsid w:val="00DB4074"/>
    <w:rsid w:val="00DB4E04"/>
    <w:rsid w:val="00DB7C43"/>
    <w:rsid w:val="00DC01BB"/>
    <w:rsid w:val="00DC1130"/>
    <w:rsid w:val="00DC3898"/>
    <w:rsid w:val="00DC3F95"/>
    <w:rsid w:val="00DC5662"/>
    <w:rsid w:val="00DC6509"/>
    <w:rsid w:val="00DD045D"/>
    <w:rsid w:val="00DD0A83"/>
    <w:rsid w:val="00DD113C"/>
    <w:rsid w:val="00DD152A"/>
    <w:rsid w:val="00DD19A0"/>
    <w:rsid w:val="00DD51BA"/>
    <w:rsid w:val="00DD5A9B"/>
    <w:rsid w:val="00DD61CC"/>
    <w:rsid w:val="00DE70E8"/>
    <w:rsid w:val="00DE7720"/>
    <w:rsid w:val="00DF164B"/>
    <w:rsid w:val="00DF38EB"/>
    <w:rsid w:val="00DF5628"/>
    <w:rsid w:val="00DF5C6B"/>
    <w:rsid w:val="00DF6AD5"/>
    <w:rsid w:val="00DF7E7B"/>
    <w:rsid w:val="00E01073"/>
    <w:rsid w:val="00E0410A"/>
    <w:rsid w:val="00E043B1"/>
    <w:rsid w:val="00E14F20"/>
    <w:rsid w:val="00E16715"/>
    <w:rsid w:val="00E21382"/>
    <w:rsid w:val="00E22BD6"/>
    <w:rsid w:val="00E244EB"/>
    <w:rsid w:val="00E26271"/>
    <w:rsid w:val="00E272DC"/>
    <w:rsid w:val="00E274F8"/>
    <w:rsid w:val="00E30B60"/>
    <w:rsid w:val="00E32CBB"/>
    <w:rsid w:val="00E32F5A"/>
    <w:rsid w:val="00E35633"/>
    <w:rsid w:val="00E357A1"/>
    <w:rsid w:val="00E379BD"/>
    <w:rsid w:val="00E41966"/>
    <w:rsid w:val="00E44D3F"/>
    <w:rsid w:val="00E44D6E"/>
    <w:rsid w:val="00E51461"/>
    <w:rsid w:val="00E54D30"/>
    <w:rsid w:val="00E57B73"/>
    <w:rsid w:val="00E6018B"/>
    <w:rsid w:val="00E616AC"/>
    <w:rsid w:val="00E62E31"/>
    <w:rsid w:val="00E63128"/>
    <w:rsid w:val="00E63487"/>
    <w:rsid w:val="00E6635C"/>
    <w:rsid w:val="00E66B14"/>
    <w:rsid w:val="00E66E09"/>
    <w:rsid w:val="00E715FE"/>
    <w:rsid w:val="00E72007"/>
    <w:rsid w:val="00E725D4"/>
    <w:rsid w:val="00E74A13"/>
    <w:rsid w:val="00E758ED"/>
    <w:rsid w:val="00E774CB"/>
    <w:rsid w:val="00E811F8"/>
    <w:rsid w:val="00E82D37"/>
    <w:rsid w:val="00E830DC"/>
    <w:rsid w:val="00E8384F"/>
    <w:rsid w:val="00E83E94"/>
    <w:rsid w:val="00E8588F"/>
    <w:rsid w:val="00E85DC0"/>
    <w:rsid w:val="00E860C9"/>
    <w:rsid w:val="00E87F4D"/>
    <w:rsid w:val="00E917B1"/>
    <w:rsid w:val="00E94DA4"/>
    <w:rsid w:val="00EA0B07"/>
    <w:rsid w:val="00EA3EB9"/>
    <w:rsid w:val="00EA4C33"/>
    <w:rsid w:val="00EB0462"/>
    <w:rsid w:val="00EB206E"/>
    <w:rsid w:val="00EB2FEE"/>
    <w:rsid w:val="00EB3BD1"/>
    <w:rsid w:val="00EB550B"/>
    <w:rsid w:val="00EB5D30"/>
    <w:rsid w:val="00EB6A8B"/>
    <w:rsid w:val="00EC01F3"/>
    <w:rsid w:val="00EC1E15"/>
    <w:rsid w:val="00EC3C25"/>
    <w:rsid w:val="00EC5207"/>
    <w:rsid w:val="00ED1B39"/>
    <w:rsid w:val="00ED2427"/>
    <w:rsid w:val="00ED7BC7"/>
    <w:rsid w:val="00EE0518"/>
    <w:rsid w:val="00EE1226"/>
    <w:rsid w:val="00EE6908"/>
    <w:rsid w:val="00EE78F4"/>
    <w:rsid w:val="00EF0A85"/>
    <w:rsid w:val="00EF21CC"/>
    <w:rsid w:val="00EF2C8E"/>
    <w:rsid w:val="00EF36A3"/>
    <w:rsid w:val="00F00BA8"/>
    <w:rsid w:val="00F00D31"/>
    <w:rsid w:val="00F02A16"/>
    <w:rsid w:val="00F05818"/>
    <w:rsid w:val="00F115E6"/>
    <w:rsid w:val="00F119AA"/>
    <w:rsid w:val="00F132A8"/>
    <w:rsid w:val="00F14A2A"/>
    <w:rsid w:val="00F20092"/>
    <w:rsid w:val="00F2058C"/>
    <w:rsid w:val="00F21394"/>
    <w:rsid w:val="00F21EE8"/>
    <w:rsid w:val="00F21FDF"/>
    <w:rsid w:val="00F226AB"/>
    <w:rsid w:val="00F24203"/>
    <w:rsid w:val="00F24697"/>
    <w:rsid w:val="00F27E54"/>
    <w:rsid w:val="00F27E72"/>
    <w:rsid w:val="00F349A5"/>
    <w:rsid w:val="00F3606F"/>
    <w:rsid w:val="00F36A81"/>
    <w:rsid w:val="00F40217"/>
    <w:rsid w:val="00F4414B"/>
    <w:rsid w:val="00F44F53"/>
    <w:rsid w:val="00F46250"/>
    <w:rsid w:val="00F515D1"/>
    <w:rsid w:val="00F51BE7"/>
    <w:rsid w:val="00F52F88"/>
    <w:rsid w:val="00F5376E"/>
    <w:rsid w:val="00F53AE2"/>
    <w:rsid w:val="00F60209"/>
    <w:rsid w:val="00F625E7"/>
    <w:rsid w:val="00F646BF"/>
    <w:rsid w:val="00F647BB"/>
    <w:rsid w:val="00F65E46"/>
    <w:rsid w:val="00F70867"/>
    <w:rsid w:val="00F71A69"/>
    <w:rsid w:val="00F72610"/>
    <w:rsid w:val="00F72B2F"/>
    <w:rsid w:val="00F75B70"/>
    <w:rsid w:val="00F76801"/>
    <w:rsid w:val="00F76B20"/>
    <w:rsid w:val="00F77B27"/>
    <w:rsid w:val="00F81065"/>
    <w:rsid w:val="00F839DE"/>
    <w:rsid w:val="00F83C7C"/>
    <w:rsid w:val="00F92E47"/>
    <w:rsid w:val="00F92F1F"/>
    <w:rsid w:val="00F9402A"/>
    <w:rsid w:val="00F96E3A"/>
    <w:rsid w:val="00FA5DF1"/>
    <w:rsid w:val="00FA608E"/>
    <w:rsid w:val="00FA6602"/>
    <w:rsid w:val="00FB031C"/>
    <w:rsid w:val="00FB0EA4"/>
    <w:rsid w:val="00FB66B0"/>
    <w:rsid w:val="00FC2B5D"/>
    <w:rsid w:val="00FC4824"/>
    <w:rsid w:val="00FD0B73"/>
    <w:rsid w:val="00FD10B4"/>
    <w:rsid w:val="00FD1CF1"/>
    <w:rsid w:val="00FD2180"/>
    <w:rsid w:val="00FD25FD"/>
    <w:rsid w:val="00FD6400"/>
    <w:rsid w:val="00FD653F"/>
    <w:rsid w:val="00FD6CED"/>
    <w:rsid w:val="00FE0991"/>
    <w:rsid w:val="00FE09BA"/>
    <w:rsid w:val="00FE5CA4"/>
    <w:rsid w:val="00FE6311"/>
    <w:rsid w:val="00FE635F"/>
    <w:rsid w:val="00FF0B3B"/>
    <w:rsid w:val="00FF24EF"/>
    <w:rsid w:val="00FF438E"/>
    <w:rsid w:val="00FF7C21"/>
    <w:rsid w:val="14E15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5A8B12"/>
  <w15:chartTrackingRefBased/>
  <w15:docId w15:val="{B3431432-1F2C-4B20-8C1F-27EEC1BA3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1A07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06151"/>
    <w:pPr>
      <w:keepNext/>
      <w:keepLines/>
      <w:spacing w:before="320" w:line="240" w:lineRule="auto"/>
      <w:outlineLvl w:val="0"/>
    </w:pPr>
    <w:rPr>
      <w:rFonts w:asciiTheme="majorHAnsi" w:eastAsiaTheme="majorEastAsia" w:hAnsiTheme="majorHAnsi" w:cstheme="majorBidi"/>
      <w:color w:val="0072BC" w:themeColor="accent1"/>
      <w:sz w:val="28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1A07"/>
    <w:pPr>
      <w:keepNext/>
      <w:keepLines/>
      <w:numPr>
        <w:ilvl w:val="1"/>
        <w:numId w:val="9"/>
      </w:numPr>
      <w:spacing w:before="8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1A07"/>
    <w:pPr>
      <w:keepNext/>
      <w:keepLines/>
      <w:numPr>
        <w:ilvl w:val="2"/>
        <w:numId w:val="9"/>
      </w:numPr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8375F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1A07"/>
    <w:pPr>
      <w:keepNext/>
      <w:keepLines/>
      <w:numPr>
        <w:ilvl w:val="3"/>
        <w:numId w:val="9"/>
      </w:numPr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1A07"/>
    <w:pPr>
      <w:keepNext/>
      <w:keepLines/>
      <w:numPr>
        <w:ilvl w:val="4"/>
        <w:numId w:val="9"/>
      </w:numPr>
      <w:spacing w:before="40" w:after="0"/>
      <w:outlineLvl w:val="4"/>
    </w:pPr>
    <w:rPr>
      <w:rFonts w:asciiTheme="majorHAnsi" w:eastAsiaTheme="majorEastAsia" w:hAnsiTheme="majorHAnsi" w:cstheme="majorBidi"/>
      <w:color w:val="18375F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1A07"/>
    <w:pPr>
      <w:keepNext/>
      <w:keepLines/>
      <w:numPr>
        <w:ilvl w:val="5"/>
        <w:numId w:val="9"/>
      </w:numPr>
      <w:spacing w:before="40" w:after="0"/>
      <w:outlineLvl w:val="5"/>
    </w:pPr>
    <w:rPr>
      <w:rFonts w:asciiTheme="majorHAnsi" w:eastAsiaTheme="majorEastAsia" w:hAnsiTheme="majorHAnsi" w:cstheme="majorBidi"/>
      <w:i/>
      <w:iCs/>
      <w:color w:val="18375F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1A07"/>
    <w:pPr>
      <w:keepNext/>
      <w:keepLines/>
      <w:numPr>
        <w:ilvl w:val="6"/>
        <w:numId w:val="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385E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1A07"/>
    <w:pPr>
      <w:keepNext/>
      <w:keepLines/>
      <w:numPr>
        <w:ilvl w:val="7"/>
        <w:numId w:val="9"/>
      </w:numPr>
      <w:spacing w:before="40" w:after="0"/>
      <w:outlineLvl w:val="7"/>
    </w:pPr>
    <w:rPr>
      <w:rFonts w:asciiTheme="majorHAnsi" w:eastAsiaTheme="majorEastAsia" w:hAnsiTheme="majorHAnsi" w:cstheme="majorBidi"/>
      <w:b/>
      <w:bCs/>
      <w:color w:val="18375F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1A07"/>
    <w:pPr>
      <w:keepNext/>
      <w:keepLines/>
      <w:numPr>
        <w:ilvl w:val="8"/>
        <w:numId w:val="10"/>
      </w:numPr>
      <w:spacing w:before="40" w:after="0"/>
      <w:ind w:left="1584" w:hanging="1584"/>
      <w:outlineLvl w:val="8"/>
    </w:pPr>
    <w:rPr>
      <w:rFonts w:asciiTheme="majorHAnsi" w:eastAsiaTheme="majorEastAsia" w:hAnsiTheme="majorHAnsi" w:cstheme="majorBidi"/>
      <w:b/>
      <w:bCs/>
      <w:i/>
      <w:iCs/>
      <w:color w:val="18375F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6151"/>
    <w:rPr>
      <w:rFonts w:asciiTheme="majorHAnsi" w:eastAsiaTheme="majorEastAsia" w:hAnsiTheme="majorHAnsi" w:cstheme="majorBidi"/>
      <w:color w:val="0072BC" w:themeColor="accent1"/>
      <w:sz w:val="28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731A07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1A07"/>
    <w:rPr>
      <w:rFonts w:asciiTheme="majorHAnsi" w:eastAsiaTheme="majorEastAsia" w:hAnsiTheme="majorHAnsi" w:cstheme="majorBidi"/>
      <w:color w:val="18375F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1A07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1A07"/>
    <w:rPr>
      <w:rFonts w:asciiTheme="majorHAnsi" w:eastAsiaTheme="majorEastAsia" w:hAnsiTheme="majorHAnsi" w:cstheme="majorBidi"/>
      <w:color w:val="18375F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1A07"/>
    <w:rPr>
      <w:rFonts w:asciiTheme="majorHAnsi" w:eastAsiaTheme="majorEastAsia" w:hAnsiTheme="majorHAnsi" w:cstheme="majorBidi"/>
      <w:i/>
      <w:iCs/>
      <w:color w:val="18375F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1A07"/>
    <w:rPr>
      <w:rFonts w:asciiTheme="majorHAnsi" w:eastAsiaTheme="majorEastAsia" w:hAnsiTheme="majorHAnsi" w:cstheme="majorBidi"/>
      <w:i/>
      <w:iCs/>
      <w:color w:val="00385E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1A07"/>
    <w:rPr>
      <w:rFonts w:asciiTheme="majorHAnsi" w:eastAsiaTheme="majorEastAsia" w:hAnsiTheme="majorHAnsi" w:cstheme="majorBidi"/>
      <w:b/>
      <w:bCs/>
      <w:color w:val="18375F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1A07"/>
    <w:rPr>
      <w:rFonts w:asciiTheme="majorHAnsi" w:eastAsiaTheme="majorEastAsia" w:hAnsiTheme="majorHAnsi" w:cstheme="majorBidi"/>
      <w:b/>
      <w:bCs/>
      <w:i/>
      <w:iCs/>
      <w:color w:val="18375F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31A07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731A07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72BC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1A07"/>
    <w:rPr>
      <w:rFonts w:asciiTheme="majorHAnsi" w:eastAsiaTheme="majorEastAsia" w:hAnsiTheme="majorHAnsi" w:cstheme="majorBidi"/>
      <w:color w:val="0072BC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1A07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31A07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731A07"/>
    <w:rPr>
      <w:b/>
      <w:bCs/>
    </w:rPr>
  </w:style>
  <w:style w:type="character" w:styleId="Emphasis">
    <w:name w:val="Emphasis"/>
    <w:basedOn w:val="DefaultParagraphFont"/>
    <w:uiPriority w:val="20"/>
    <w:qFormat/>
    <w:rsid w:val="00731A07"/>
    <w:rPr>
      <w:b/>
      <w:i/>
      <w:iCs/>
      <w:caps/>
      <w:smallCaps w:val="0"/>
      <w:color w:val="0072BC" w:themeColor="accent1"/>
      <w:sz w:val="24"/>
    </w:rPr>
  </w:style>
  <w:style w:type="paragraph" w:styleId="NoSpacing">
    <w:name w:val="No Spacing"/>
    <w:uiPriority w:val="1"/>
    <w:qFormat/>
    <w:rsid w:val="00731A0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31A0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31A07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1A07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1A07"/>
    <w:pPr>
      <w:pBdr>
        <w:left w:val="single" w:sz="18" w:space="12" w:color="0072BC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0072BC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1A07"/>
    <w:rPr>
      <w:rFonts w:asciiTheme="majorHAnsi" w:eastAsiaTheme="majorEastAsia" w:hAnsiTheme="majorHAnsi" w:cstheme="majorBidi"/>
      <w:color w:val="0072BC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731A07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731A07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731A07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731A07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731A07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31A07"/>
    <w:pPr>
      <w:outlineLvl w:val="9"/>
    </w:pPr>
  </w:style>
  <w:style w:type="paragraph" w:customStyle="1" w:styleId="Default">
    <w:name w:val="Default"/>
    <w:rsid w:val="00832926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477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7762"/>
  </w:style>
  <w:style w:type="paragraph" w:styleId="Footer">
    <w:name w:val="footer"/>
    <w:basedOn w:val="Normal"/>
    <w:link w:val="FooterChar"/>
    <w:uiPriority w:val="99"/>
    <w:unhideWhenUsed/>
    <w:rsid w:val="006477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7762"/>
  </w:style>
  <w:style w:type="character" w:styleId="Hyperlink">
    <w:name w:val="Hyperlink"/>
    <w:basedOn w:val="DefaultParagraphFont"/>
    <w:uiPriority w:val="99"/>
    <w:unhideWhenUsed/>
    <w:rsid w:val="00442EAA"/>
    <w:rPr>
      <w:color w:val="0072BC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42EA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701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568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68B5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68B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68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68B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68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8B5"/>
    <w:rPr>
      <w:rFonts w:ascii="Segoe UI" w:hAnsi="Segoe UI" w:cs="Segoe UI"/>
      <w:sz w:val="18"/>
      <w:szCs w:val="1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33E8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166BD8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30DC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30DC"/>
  </w:style>
  <w:style w:type="character" w:styleId="FootnoteReference">
    <w:name w:val="footnote reference"/>
    <w:basedOn w:val="DefaultParagraphFont"/>
    <w:uiPriority w:val="99"/>
    <w:semiHidden/>
    <w:unhideWhenUsed/>
    <w:rsid w:val="002230D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8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7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13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31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33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418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674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066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969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2054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5772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67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212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31270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35604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6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bousquet@unhcr.org" TargetMode="External"/><Relationship Id="rId1" Type="http://schemas.openxmlformats.org/officeDocument/2006/relationships/hyperlink" Target="mailto:anguita@unhcr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UNHCR">
  <a:themeElements>
    <a:clrScheme name="UNHCR">
      <a:dk1>
        <a:sysClr val="windowText" lastClr="000000"/>
      </a:dk1>
      <a:lt1>
        <a:sysClr val="window" lastClr="FFFFFF"/>
      </a:lt1>
      <a:dk2>
        <a:srgbClr val="18375F"/>
      </a:dk2>
      <a:lt2>
        <a:srgbClr val="E7E6E6"/>
      </a:lt2>
      <a:accent1>
        <a:srgbClr val="0072BC"/>
      </a:accent1>
      <a:accent2>
        <a:srgbClr val="00B398"/>
      </a:accent2>
      <a:accent3>
        <a:srgbClr val="EF4A60"/>
      </a:accent3>
      <a:accent4>
        <a:srgbClr val="FAEB00"/>
      </a:accent4>
      <a:accent5>
        <a:srgbClr val="18375F"/>
      </a:accent5>
      <a:accent6>
        <a:srgbClr val="A5A5A5"/>
      </a:accent6>
      <a:hlink>
        <a:srgbClr val="0072BC"/>
      </a:hlink>
      <a:folHlink>
        <a:srgbClr val="954F72"/>
      </a:folHlink>
    </a:clrScheme>
    <a:fontScheme name="UNHCR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E8FF5DEB45444FA5EEBCEB9DED32AA" ma:contentTypeVersion="14" ma:contentTypeDescription="Create a new document." ma:contentTypeScope="" ma:versionID="ae47caa6c8f184bef3c9e2453bb62546">
  <xsd:schema xmlns:xsd="http://www.w3.org/2001/XMLSchema" xmlns:xs="http://www.w3.org/2001/XMLSchema" xmlns:p="http://schemas.microsoft.com/office/2006/metadata/properties" xmlns:ns2="19b02c0a-9407-4aa7-9817-ccd95556b820" xmlns:ns3="a0c1a093-507a-4a1f-ba0d-16013f6c74e1" targetNamespace="http://schemas.microsoft.com/office/2006/metadata/properties" ma:root="true" ma:fieldsID="0a797ba1f54c4ae278dadc8a4cecf876" ns2:_="" ns3:_="">
    <xsd:import namespace="19b02c0a-9407-4aa7-9817-ccd95556b820"/>
    <xsd:import namespace="a0c1a093-507a-4a1f-ba0d-16013f6c74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b02c0a-9407-4aa7-9817-ccd95556b8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5f3f4cc-79b9-4d17-b8fa-dd7577b1fb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c1a093-507a-4a1f-ba0d-16013f6c74e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e559dbc2-8342-4960-a43d-d6d9ad333856}" ma:internalName="TaxCatchAll" ma:showField="CatchAllData" ma:web="a0c1a093-507a-4a1f-ba0d-16013f6c74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0c1a093-507a-4a1f-ba0d-16013f6c74e1" xsi:nil="true"/>
    <lcf76f155ced4ddcb4097134ff3c332f xmlns="19b02c0a-9407-4aa7-9817-ccd95556b820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AE5AD4-7CE3-44BF-BE6C-B9D628A430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b02c0a-9407-4aa7-9817-ccd95556b820"/>
    <ds:schemaRef ds:uri="a0c1a093-507a-4a1f-ba0d-16013f6c74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F0A9FF-D980-466F-9410-F19C26B30FEC}">
  <ds:schemaRefs>
    <ds:schemaRef ds:uri="http://schemas.microsoft.com/office/2006/metadata/properties"/>
    <ds:schemaRef ds:uri="http://schemas.microsoft.com/office/infopath/2007/PartnerControls"/>
    <ds:schemaRef ds:uri="a0c1a093-507a-4a1f-ba0d-16013f6c74e1"/>
    <ds:schemaRef ds:uri="19b02c0a-9407-4aa7-9817-ccd95556b820"/>
  </ds:schemaRefs>
</ds:datastoreItem>
</file>

<file path=customXml/itemProps3.xml><?xml version="1.0" encoding="utf-8"?>
<ds:datastoreItem xmlns:ds="http://schemas.openxmlformats.org/officeDocument/2006/customXml" ds:itemID="{A9A1807E-C391-4C17-9257-5E8FF47A26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5CEFBB4-424D-485A-AF1D-3919BFBD8C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Pes</dc:creator>
  <cp:keywords/>
  <dc:description/>
  <cp:lastModifiedBy>Aidah Al- Hamzi</cp:lastModifiedBy>
  <cp:revision>4</cp:revision>
  <cp:lastPrinted>2020-10-29T02:16:00Z</cp:lastPrinted>
  <dcterms:created xsi:type="dcterms:W3CDTF">2024-05-13T12:48:00Z</dcterms:created>
  <dcterms:modified xsi:type="dcterms:W3CDTF">2024-05-13T13:42:00Z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0x010100B0E8FF5DEB45444FA5EEBCEB9DED32AA</vt:lpwstr>
  </property>
</Properties>
</file>