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4656" w:rsidRPr="008B4831" w:rsidRDefault="002D4656" w:rsidP="00912533">
      <w:pPr>
        <w:jc w:val="center"/>
        <w:rPr>
          <w:rFonts w:cs="Times New Roman"/>
          <w:b/>
          <w:bCs/>
        </w:rPr>
      </w:pPr>
      <w:r w:rsidRPr="008B4831">
        <w:rPr>
          <w:b/>
          <w:bCs/>
        </w:rPr>
        <w:t xml:space="preserve">Nutrition Working Group Meeting </w:t>
      </w:r>
      <w:smartTag w:uri="urn:schemas-microsoft-com:office:smarttags" w:element="date">
        <w:smartTagPr>
          <w:attr w:name="Month" w:val="2"/>
          <w:attr w:name="Day" w:val="5"/>
          <w:attr w:name="Year" w:val="2013"/>
        </w:smartTagPr>
        <w:r>
          <w:rPr>
            <w:b/>
            <w:bCs/>
          </w:rPr>
          <w:t>5</w:t>
        </w:r>
        <w:r w:rsidRPr="00A92C70">
          <w:rPr>
            <w:b/>
            <w:bCs/>
            <w:vertAlign w:val="superscript"/>
          </w:rPr>
          <w:t>th</w:t>
        </w:r>
        <w:r>
          <w:rPr>
            <w:b/>
            <w:bCs/>
            <w:vertAlign w:val="superscript"/>
          </w:rPr>
          <w:t xml:space="preserve"> </w:t>
        </w:r>
        <w:r w:rsidRPr="00A92C70">
          <w:rPr>
            <w:b/>
            <w:bCs/>
          </w:rPr>
          <w:t xml:space="preserve">February </w:t>
        </w:r>
        <w:r>
          <w:rPr>
            <w:b/>
            <w:bCs/>
          </w:rPr>
          <w:t xml:space="preserve"> 2013</w:t>
        </w:r>
      </w:smartTag>
    </w:p>
    <w:p w:rsidR="002D4656" w:rsidRPr="008B4831" w:rsidRDefault="002D4656" w:rsidP="00912533">
      <w:pPr>
        <w:jc w:val="center"/>
        <w:rPr>
          <w:b/>
          <w:bCs/>
        </w:rPr>
      </w:pPr>
      <w:r w:rsidRPr="008B4831">
        <w:rPr>
          <w:b/>
          <w:bCs/>
        </w:rPr>
        <w:t>Action Points</w:t>
      </w:r>
    </w:p>
    <w:p w:rsidR="002D4656" w:rsidRDefault="002D4656" w:rsidP="006D53A7">
      <w:pPr>
        <w:rPr>
          <w:rFonts w:eastAsia="MS MinNew Roman" w:cs="Times New Roman"/>
          <w:lang w:val="en-GB"/>
        </w:rPr>
      </w:pPr>
    </w:p>
    <w:p w:rsidR="002D4656" w:rsidRDefault="002D4656" w:rsidP="00532373">
      <w:pPr>
        <w:rPr>
          <w:rFonts w:cs="Times New Roman"/>
        </w:rPr>
      </w:pPr>
      <w:r>
        <w:rPr>
          <w:rFonts w:eastAsia="MS MinNew Roman"/>
          <w:lang w:val="en-GB"/>
        </w:rPr>
        <w:t xml:space="preserve">Attendees: Michele Doura, Michael </w:t>
      </w:r>
      <w:r w:rsidRPr="00CC6EC9">
        <w:rPr>
          <w:rFonts w:eastAsia="MS MinNew Roman"/>
          <w:lang w:val="en-GB"/>
        </w:rPr>
        <w:t>OHIARLAITHE</w:t>
      </w:r>
      <w:r>
        <w:rPr>
          <w:rFonts w:eastAsia="MS MinNew Roman"/>
          <w:lang w:val="en-GB"/>
        </w:rPr>
        <w:t xml:space="preserve"> </w:t>
      </w:r>
      <w:r w:rsidRPr="00CC6EC9">
        <w:rPr>
          <w:rFonts w:eastAsia="MS MinNew Roman"/>
          <w:lang w:val="en-GB"/>
        </w:rPr>
        <w:t xml:space="preserve"> </w:t>
      </w:r>
      <w:r>
        <w:rPr>
          <w:rFonts w:eastAsia="MS MinNew Roman"/>
          <w:lang w:val="en-GB"/>
        </w:rPr>
        <w:t xml:space="preserve">(WFP), Buthayna Al-Khatib (UNICEF), Ann Burton (UNHCR), </w:t>
      </w:r>
      <w:r>
        <w:t xml:space="preserve"> Gabrielle Flanders (Med Air)  , Hannah Kalbouneh, Sura Al Samman, Manal Wazani (SCF); Ruba Abu Taleh   (JHAS) </w:t>
      </w:r>
    </w:p>
    <w:p w:rsidR="002D4656" w:rsidRPr="00532373" w:rsidRDefault="002D4656" w:rsidP="006D53A7">
      <w:pPr>
        <w:rPr>
          <w:rFonts w:eastAsia="MS MinNew Roman" w:cs="Times New Roman"/>
        </w:rPr>
      </w:pPr>
    </w:p>
    <w:p w:rsidR="002D4656" w:rsidRDefault="002D4656">
      <w:pPr>
        <w:rPr>
          <w:rFonts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472"/>
        <w:gridCol w:w="4677"/>
      </w:tblGrid>
      <w:tr w:rsidR="002D4656" w:rsidRPr="00B74387" w:rsidTr="00E13DC4">
        <w:trPr>
          <w:tblHeader/>
        </w:trPr>
        <w:tc>
          <w:tcPr>
            <w:tcW w:w="8472" w:type="dxa"/>
          </w:tcPr>
          <w:p w:rsidR="002D4656" w:rsidRPr="00B74387" w:rsidRDefault="002D4656">
            <w:r w:rsidRPr="00B74387">
              <w:t>Discussion point</w:t>
            </w:r>
          </w:p>
        </w:tc>
        <w:tc>
          <w:tcPr>
            <w:tcW w:w="4677" w:type="dxa"/>
          </w:tcPr>
          <w:p w:rsidR="002D4656" w:rsidRPr="00B74387" w:rsidRDefault="002D4656">
            <w:r w:rsidRPr="00B74387">
              <w:t xml:space="preserve">Action point </w:t>
            </w:r>
          </w:p>
        </w:tc>
      </w:tr>
      <w:tr w:rsidR="002D4656" w:rsidRPr="00B74387">
        <w:tc>
          <w:tcPr>
            <w:tcW w:w="8472" w:type="dxa"/>
          </w:tcPr>
          <w:p w:rsidR="002D4656" w:rsidRPr="00B74387" w:rsidRDefault="002D4656" w:rsidP="00B74387">
            <w:pPr>
              <w:pStyle w:val="ListParagraph"/>
              <w:numPr>
                <w:ilvl w:val="0"/>
                <w:numId w:val="1"/>
              </w:numPr>
            </w:pPr>
            <w:r w:rsidRPr="00B74387">
              <w:t xml:space="preserve">Review of action points </w:t>
            </w:r>
          </w:p>
          <w:p w:rsidR="002D4656" w:rsidRDefault="002D4656" w:rsidP="00B35AE6">
            <w:pPr>
              <w:pStyle w:val="ListParagraph"/>
              <w:numPr>
                <w:ilvl w:val="0"/>
                <w:numId w:val="4"/>
              </w:numPr>
            </w:pPr>
            <w:r>
              <w:t>Meeting held between UNICEF and UNHCR and Ministry of Health re nutrition – discussed in agenda</w:t>
            </w:r>
          </w:p>
          <w:p w:rsidR="002D4656" w:rsidRPr="000A1A8D" w:rsidRDefault="002D4656" w:rsidP="00B35AE6">
            <w:pPr>
              <w:pStyle w:val="ListParagraph"/>
              <w:numPr>
                <w:ilvl w:val="0"/>
                <w:numId w:val="4"/>
              </w:numPr>
              <w:rPr>
                <w:rFonts w:cs="Times New Roman"/>
              </w:rPr>
            </w:pPr>
            <w:r>
              <w:t>Save the Children presented their anaemia project to the health agencies and now doing through the Saudi clinic</w:t>
            </w:r>
          </w:p>
          <w:p w:rsidR="002D4656" w:rsidRPr="000A1A8D" w:rsidRDefault="002D4656" w:rsidP="000A1A8D">
            <w:pPr>
              <w:pStyle w:val="ListParagraph"/>
              <w:numPr>
                <w:ilvl w:val="0"/>
                <w:numId w:val="4"/>
              </w:numPr>
            </w:pPr>
            <w:r>
              <w:t xml:space="preserve">Still no solution on milk powder- </w:t>
            </w:r>
            <w:r w:rsidRPr="000A1A8D">
              <w:t xml:space="preserve">discussed in agenda </w:t>
            </w:r>
          </w:p>
          <w:p w:rsidR="002D4656" w:rsidRPr="00B74387" w:rsidRDefault="002D4656" w:rsidP="000A1A8D">
            <w:pPr>
              <w:pStyle w:val="ListParagraph"/>
              <w:ind w:left="1440"/>
              <w:rPr>
                <w:rFonts w:cs="Times New Roman"/>
              </w:rPr>
            </w:pPr>
            <w:r>
              <w:t xml:space="preserve">. </w:t>
            </w:r>
          </w:p>
        </w:tc>
        <w:tc>
          <w:tcPr>
            <w:tcW w:w="4677" w:type="dxa"/>
          </w:tcPr>
          <w:p w:rsidR="002D4656" w:rsidRDefault="002D4656" w:rsidP="00AC4D83">
            <w:pPr>
              <w:rPr>
                <w:rFonts w:cs="Times New Roman"/>
              </w:rPr>
            </w:pPr>
          </w:p>
          <w:p w:rsidR="002D4656" w:rsidRDefault="002D4656" w:rsidP="00AC4D83">
            <w:pPr>
              <w:rPr>
                <w:rFonts w:cs="Times New Roman"/>
              </w:rPr>
            </w:pPr>
          </w:p>
          <w:p w:rsidR="002D4656" w:rsidRPr="00B74387" w:rsidRDefault="002D4656" w:rsidP="00AC4D83">
            <w:pPr>
              <w:rPr>
                <w:rFonts w:cs="Times New Roman"/>
              </w:rPr>
            </w:pPr>
          </w:p>
        </w:tc>
      </w:tr>
      <w:tr w:rsidR="002D4656" w:rsidRPr="00B74387">
        <w:tc>
          <w:tcPr>
            <w:tcW w:w="8472" w:type="dxa"/>
          </w:tcPr>
          <w:p w:rsidR="002D4656" w:rsidRDefault="002D4656" w:rsidP="008E1D2F">
            <w:pPr>
              <w:pStyle w:val="ListParagraph"/>
              <w:numPr>
                <w:ilvl w:val="0"/>
                <w:numId w:val="1"/>
              </w:numPr>
            </w:pPr>
            <w:r>
              <w:t xml:space="preserve">Screening of new arrivals </w:t>
            </w:r>
          </w:p>
          <w:p w:rsidR="002D4656" w:rsidRPr="000873A0" w:rsidRDefault="002D4656" w:rsidP="00532373">
            <w:r w:rsidRPr="000873A0">
              <w:t>N</w:t>
            </w:r>
            <w:r>
              <w:t xml:space="preserve">o screening in place at present.  </w:t>
            </w:r>
            <w:r w:rsidRPr="000873A0">
              <w:t>Suggested that this happen at registration but not deemed feasible for following reasons;</w:t>
            </w:r>
          </w:p>
          <w:p w:rsidR="002D4656" w:rsidRPr="000873A0" w:rsidRDefault="002D4656" w:rsidP="00532373">
            <w:r w:rsidRPr="000873A0">
              <w:t>-limited time between arrival and registration</w:t>
            </w:r>
          </w:p>
          <w:p w:rsidR="002D4656" w:rsidRPr="000873A0" w:rsidRDefault="002D4656" w:rsidP="00532373">
            <w:r w:rsidRPr="000873A0">
              <w:t>-late arrival</w:t>
            </w:r>
          </w:p>
          <w:p w:rsidR="002D4656" w:rsidRPr="000873A0" w:rsidRDefault="002D4656" w:rsidP="00532373">
            <w:r w:rsidRPr="000873A0">
              <w:t>-sheer numbers</w:t>
            </w:r>
          </w:p>
          <w:p w:rsidR="002D4656" w:rsidRPr="000873A0" w:rsidRDefault="002D4656" w:rsidP="00532373">
            <w:r w:rsidRPr="000873A0">
              <w:t>-cold weather</w:t>
            </w:r>
          </w:p>
          <w:p w:rsidR="002D4656" w:rsidRPr="000873A0" w:rsidRDefault="002D4656" w:rsidP="00532373">
            <w:r w:rsidRPr="000873A0">
              <w:t>-already a number of activities happen at this juncture</w:t>
            </w:r>
          </w:p>
          <w:p w:rsidR="002D4656" w:rsidRPr="000873A0" w:rsidRDefault="002D4656" w:rsidP="00532373"/>
          <w:p w:rsidR="002D4656" w:rsidRPr="000873A0" w:rsidRDefault="002D4656" w:rsidP="00532373">
            <w:r w:rsidRPr="000873A0">
              <w:t>There is a high uptake of health services</w:t>
            </w:r>
            <w:r>
              <w:t xml:space="preserve"> and this could be a </w:t>
            </w:r>
            <w:r w:rsidRPr="000873A0">
              <w:t>screening point.</w:t>
            </w:r>
          </w:p>
          <w:p w:rsidR="002D4656" w:rsidRPr="000873A0" w:rsidRDefault="002D4656" w:rsidP="00532373"/>
          <w:p w:rsidR="002D4656" w:rsidRDefault="002D4656" w:rsidP="008E1D2F">
            <w:pPr>
              <w:pStyle w:val="ListParagraph"/>
              <w:ind w:left="0"/>
              <w:rPr>
                <w:rFonts w:cs="Times New Roman"/>
              </w:rPr>
            </w:pPr>
            <w:r w:rsidRPr="000873A0">
              <w:t xml:space="preserve">SCJ run activities such as the complimentary meal provided at IYCF sessions </w:t>
            </w:r>
            <w:r>
              <w:t xml:space="preserve">which </w:t>
            </w:r>
            <w:r w:rsidRPr="000873A0">
              <w:t>could also be an opportunity to screen.</w:t>
            </w:r>
          </w:p>
          <w:p w:rsidR="002D4656" w:rsidRPr="000873A0" w:rsidRDefault="002D4656" w:rsidP="008E1D2F">
            <w:r w:rsidRPr="000873A0">
              <w:t xml:space="preserve">SCJ have staff with expertise on MUAC – this is an opportunity for trainings </w:t>
            </w:r>
          </w:p>
          <w:p w:rsidR="002D4656" w:rsidRPr="000873A0" w:rsidRDefault="002D4656" w:rsidP="008E1D2F"/>
          <w:p w:rsidR="002D4656" w:rsidRPr="000873A0" w:rsidRDefault="002D4656" w:rsidP="008E1D2F">
            <w:r w:rsidRPr="000873A0">
              <w:t xml:space="preserve">Screening may not be possible in one setting only. A multi solution strategy is </w:t>
            </w:r>
            <w:r>
              <w:t xml:space="preserve">preferable </w:t>
            </w:r>
            <w:r w:rsidRPr="000873A0">
              <w:t xml:space="preserve">in order to have the best coverage possible. </w:t>
            </w:r>
          </w:p>
          <w:p w:rsidR="002D4656" w:rsidRPr="000873A0" w:rsidRDefault="002D4656" w:rsidP="008E1D2F"/>
          <w:p w:rsidR="002D4656" w:rsidRPr="000873A0" w:rsidRDefault="002D4656" w:rsidP="008E1D2F">
            <w:r w:rsidRPr="000873A0">
              <w:t xml:space="preserve">PDMs could include a few nutrition questions as well as MUAC measurements as one of the solutions but this is more a medium term solution since the </w:t>
            </w:r>
            <w:smartTag w:uri="urn:schemas-microsoft-com:office:smarttags" w:element="country-region">
              <w:smartTag w:uri="urn:schemas-microsoft-com:office:smarttags" w:element="stockticker">
                <w:r w:rsidRPr="000873A0">
                  <w:t>PDM</w:t>
                </w:r>
              </w:smartTag>
            </w:smartTag>
            <w:r w:rsidRPr="000873A0">
              <w:t xml:space="preserve"> is not fully efficient.</w:t>
            </w:r>
          </w:p>
          <w:p w:rsidR="002D4656" w:rsidRPr="00BF1A67" w:rsidRDefault="002D4656" w:rsidP="008E1D2F">
            <w:pPr>
              <w:pStyle w:val="ListParagraph"/>
              <w:ind w:left="0"/>
              <w:rPr>
                <w:rFonts w:cs="Times New Roman"/>
              </w:rPr>
            </w:pPr>
          </w:p>
        </w:tc>
        <w:tc>
          <w:tcPr>
            <w:tcW w:w="4677" w:type="dxa"/>
          </w:tcPr>
          <w:p w:rsidR="002D4656" w:rsidRPr="000873A0" w:rsidRDefault="002D4656" w:rsidP="008E1D2F">
            <w:r w:rsidRPr="000873A0">
              <w:t xml:space="preserve"> Micheal </w:t>
            </w:r>
            <w:r>
              <w:t xml:space="preserve">WFP </w:t>
            </w:r>
            <w:r w:rsidRPr="000873A0">
              <w:t>will provide those questions and can organise training with SCJ</w:t>
            </w:r>
          </w:p>
          <w:p w:rsidR="002D4656" w:rsidRPr="000873A0" w:rsidRDefault="002D4656" w:rsidP="008E1D2F"/>
          <w:p w:rsidR="002D4656" w:rsidRDefault="002D4656" w:rsidP="00A92C70">
            <w:pPr>
              <w:rPr>
                <w:rFonts w:cs="Times New Roman"/>
              </w:rPr>
            </w:pPr>
          </w:p>
        </w:tc>
      </w:tr>
      <w:tr w:rsidR="002D4656" w:rsidRPr="00B74387">
        <w:tc>
          <w:tcPr>
            <w:tcW w:w="8472" w:type="dxa"/>
          </w:tcPr>
          <w:p w:rsidR="002D4656" w:rsidRPr="00B74387" w:rsidRDefault="002D4656" w:rsidP="00A92C70">
            <w:pPr>
              <w:pStyle w:val="ListParagraph"/>
              <w:numPr>
                <w:ilvl w:val="0"/>
                <w:numId w:val="1"/>
              </w:numPr>
              <w:rPr>
                <w:rFonts w:cs="Times New Roman"/>
              </w:rPr>
            </w:pPr>
            <w:r w:rsidRPr="00BF1A67">
              <w:t xml:space="preserve">Update survey progress on approval </w:t>
            </w:r>
            <w:r>
              <w:t xml:space="preserve">–Survey has been approved by Ministry of Health.  Need to wait for written approval.  Once written approval received UNICEF/WFP will launch results. </w:t>
            </w:r>
          </w:p>
        </w:tc>
        <w:tc>
          <w:tcPr>
            <w:tcW w:w="4677" w:type="dxa"/>
          </w:tcPr>
          <w:p w:rsidR="002D4656" w:rsidRPr="00B74387" w:rsidRDefault="002D4656" w:rsidP="00A92C70">
            <w:pPr>
              <w:rPr>
                <w:rFonts w:cs="Times New Roman"/>
              </w:rPr>
            </w:pPr>
            <w:r>
              <w:t>Launching of results of survey planned for next week.  UNICEF to invite relevant agencies</w:t>
            </w:r>
          </w:p>
        </w:tc>
      </w:tr>
      <w:tr w:rsidR="002D4656" w:rsidRPr="00B74387">
        <w:tc>
          <w:tcPr>
            <w:tcW w:w="8472" w:type="dxa"/>
          </w:tcPr>
          <w:p w:rsidR="002D4656" w:rsidRPr="00BF1A67" w:rsidRDefault="002D4656" w:rsidP="00B36871">
            <w:pPr>
              <w:pStyle w:val="ListParagraph"/>
              <w:numPr>
                <w:ilvl w:val="0"/>
                <w:numId w:val="1"/>
              </w:numPr>
              <w:rPr>
                <w:rFonts w:cs="Times New Roman"/>
              </w:rPr>
            </w:pPr>
            <w:r w:rsidRPr="00A92C70">
              <w:t>IYCF programming   update</w:t>
            </w:r>
            <w:r>
              <w:t>- SCF Jordan now have two caravans and planning 3</w:t>
            </w:r>
            <w:r w:rsidRPr="00B36871">
              <w:rPr>
                <w:vertAlign w:val="superscript"/>
              </w:rPr>
              <w:t>rd</w:t>
            </w:r>
            <w:r>
              <w:t xml:space="preserve"> caravan; will now start to emphasise complementary feeding and replacing the bottles with cups; will now expand to host community King Abdallah Park, Cyber City and new camp MAF.    Will also expand agreement to the Southern Governorates Ma’an, Aqaba, east </w:t>
            </w:r>
            <w:smartTag w:uri="urn:schemas-microsoft-com:office:smarttags" w:element="place">
              <w:smartTag w:uri="urn:schemas-microsoft-com:office:smarttags" w:element="City">
                <w:r>
                  <w:t>Amman</w:t>
                </w:r>
              </w:smartTag>
            </w:smartTag>
            <w:r>
              <w:t xml:space="preserve"> and Karak.  UNICEF awaiting proposal from Medair for </w:t>
            </w:r>
            <w:smartTag w:uri="urn:schemas-microsoft-com:office:smarttags" w:element="place">
              <w:smartTag w:uri="urn:schemas-microsoft-com:office:smarttags" w:element="City">
                <w:r>
                  <w:t>Amman</w:t>
                </w:r>
              </w:smartTag>
            </w:smartTag>
            <w:r>
              <w:t xml:space="preserve">.  </w:t>
            </w:r>
          </w:p>
        </w:tc>
        <w:tc>
          <w:tcPr>
            <w:tcW w:w="4677" w:type="dxa"/>
          </w:tcPr>
          <w:p w:rsidR="002D4656" w:rsidRDefault="002D4656" w:rsidP="00912533">
            <w:r>
              <w:t xml:space="preserve">UNICEF to call meeting between all agencies working in IYCF to ensure no overlap and consistency of approaches </w:t>
            </w:r>
          </w:p>
          <w:p w:rsidR="002D4656" w:rsidRDefault="002D4656" w:rsidP="00912533">
            <w:pPr>
              <w:rPr>
                <w:rFonts w:cs="Times New Roman"/>
              </w:rPr>
            </w:pPr>
          </w:p>
          <w:p w:rsidR="002D4656" w:rsidRDefault="002D4656" w:rsidP="00912533">
            <w:pPr>
              <w:rPr>
                <w:rFonts w:cs="Times New Roman"/>
              </w:rPr>
            </w:pPr>
          </w:p>
        </w:tc>
      </w:tr>
      <w:tr w:rsidR="002D4656" w:rsidRPr="00B74387">
        <w:tc>
          <w:tcPr>
            <w:tcW w:w="8472" w:type="dxa"/>
          </w:tcPr>
          <w:p w:rsidR="002D4656" w:rsidRDefault="002D4656" w:rsidP="00A92C70">
            <w:pPr>
              <w:pStyle w:val="ListParagraph"/>
              <w:numPr>
                <w:ilvl w:val="0"/>
                <w:numId w:val="1"/>
              </w:numPr>
            </w:pPr>
            <w:smartTag w:uri="urn:schemas-microsoft-com:office:smarttags" w:element="country-region">
              <w:smartTag w:uri="urn:schemas-microsoft-com:office:smarttags" w:element="stockticker">
                <w:r w:rsidRPr="00BF1A67">
                  <w:t>SAM</w:t>
                </w:r>
              </w:smartTag>
            </w:smartTag>
            <w:r w:rsidRPr="00BF1A67">
              <w:t xml:space="preserve">, MAM </w:t>
            </w:r>
            <w:r>
              <w:t xml:space="preserve">implementation </w:t>
            </w:r>
            <w:r w:rsidRPr="00BF1A67">
              <w:t xml:space="preserve">planning  </w:t>
            </w:r>
            <w:r>
              <w:t xml:space="preserve">- draft protocols of Medair shared recently and have been shared with the Ministry of Health.  These are based on the UNSCN and FANTA guidelines.  Have alrdy been translated into Arabic.   Dr Bassam will share with a Clinical Nutritionist  within the MoH for review.  If others want to make comments then please do so.  Regarding the cutoffs it is recommended to use the ones given in the UNHCR/WFP Selective Feeding Guidance though there may not be global consensus on the cutoffs for pregnant women.  </w:t>
            </w:r>
          </w:p>
          <w:p w:rsidR="002D4656" w:rsidRDefault="002D4656" w:rsidP="002B7090">
            <w:pPr>
              <w:pStyle w:val="ListParagraph"/>
            </w:pPr>
            <w:r>
              <w:t xml:space="preserve">Need to expedite the approval of the </w:t>
            </w:r>
            <w:smartTag w:uri="urn:schemas-microsoft-com:office:smarttags" w:element="country-region">
              <w:smartTag w:uri="urn:schemas-microsoft-com:office:smarttags" w:element="stockticker">
                <w:r>
                  <w:t>SAM</w:t>
                </w:r>
              </w:smartTag>
            </w:smartTag>
            <w:r>
              <w:t xml:space="preserve"> and MAM protocols and also of the products (RUTF and RUSF).    </w:t>
            </w:r>
          </w:p>
          <w:p w:rsidR="002D4656" w:rsidRPr="00B74387" w:rsidRDefault="002D4656" w:rsidP="000B396C">
            <w:pPr>
              <w:pStyle w:val="ListParagraph"/>
              <w:rPr>
                <w:rFonts w:cs="Times New Roman"/>
              </w:rPr>
            </w:pPr>
          </w:p>
        </w:tc>
        <w:tc>
          <w:tcPr>
            <w:tcW w:w="4677" w:type="dxa"/>
          </w:tcPr>
          <w:p w:rsidR="002D4656" w:rsidRDefault="002D4656" w:rsidP="00912533">
            <w:r>
              <w:t>Request follow up meeting with MoH regarding protocols (UNHCR/UNICEF)</w:t>
            </w:r>
          </w:p>
          <w:p w:rsidR="002D4656" w:rsidRDefault="002D4656" w:rsidP="00912533"/>
          <w:p w:rsidR="002D4656" w:rsidRDefault="002D4656" w:rsidP="00912533">
            <w:r>
              <w:t xml:space="preserve">UNHCR to share draft protocols with WFP (Michael) for review </w:t>
            </w:r>
          </w:p>
          <w:p w:rsidR="002D4656" w:rsidRDefault="002D4656" w:rsidP="00912533"/>
          <w:p w:rsidR="002D4656" w:rsidRDefault="002D4656" w:rsidP="00912533"/>
          <w:p w:rsidR="002D4656" w:rsidRDefault="002D4656" w:rsidP="00912533"/>
          <w:p w:rsidR="002D4656" w:rsidRDefault="002D4656" w:rsidP="00912533">
            <w:r>
              <w:t xml:space="preserve">A letter to be written to the Minister and to be signed by all agencies (WFP to do the first draft).  </w:t>
            </w:r>
          </w:p>
          <w:p w:rsidR="002D4656" w:rsidRDefault="002D4656" w:rsidP="00912533">
            <w:pPr>
              <w:rPr>
                <w:rFonts w:cs="Times New Roman"/>
              </w:rPr>
            </w:pPr>
            <w:r>
              <w:t xml:space="preserve">UNICEF to share copy of the letter they have written to MoH regarding the delays in approval of clearance of vaccines etc. </w:t>
            </w:r>
          </w:p>
          <w:p w:rsidR="002D4656" w:rsidRPr="00B74387" w:rsidRDefault="002D4656" w:rsidP="00912533">
            <w:pPr>
              <w:rPr>
                <w:rFonts w:cs="Times New Roman"/>
              </w:rPr>
            </w:pPr>
          </w:p>
        </w:tc>
      </w:tr>
      <w:tr w:rsidR="002D4656" w:rsidRPr="00B74387">
        <w:trPr>
          <w:trHeight w:val="2269"/>
        </w:trPr>
        <w:tc>
          <w:tcPr>
            <w:tcW w:w="8472" w:type="dxa"/>
          </w:tcPr>
          <w:p w:rsidR="002D4656" w:rsidRPr="000873A0" w:rsidRDefault="002D4656" w:rsidP="00E17BB3">
            <w:r w:rsidRPr="00A92C70">
              <w:t>Distribution of forti</w:t>
            </w:r>
            <w:r>
              <w:t xml:space="preserve">fied porridge in Za'atri –UNHCR has procured 90,000 packets of 250 grams of Sa’haa 2 a micronutrient-fortified porridge.  This is designed to prevent anaemia and other micronutrient deficiencies in children and was a recommendation from the nutrition assessment n October 2012.  UNICEF has 30,000 of the same porridge.  UNHCR proposed that they be combined and we distribute through the   general food distribution.   A separate manifest can be generated.  SCF can do awareness  </w:t>
            </w:r>
            <w:r w:rsidRPr="000873A0">
              <w:t>SAHA has been recommended by the MOH has the local complementary food for children 6-23 month.</w:t>
            </w:r>
          </w:p>
          <w:p w:rsidR="002D4656" w:rsidRPr="000873A0" w:rsidRDefault="002D4656" w:rsidP="00E17BB3">
            <w:r>
              <w:t>WFP w</w:t>
            </w:r>
            <w:r w:rsidRPr="000873A0">
              <w:t xml:space="preserve">ould be to provide SAHA during </w:t>
            </w:r>
            <w:smartTag w:uri="urn:schemas-microsoft-com:office:smarttags" w:element="country-region">
              <w:smartTag w:uri="urn:schemas-microsoft-com:office:smarttags" w:element="stockticker">
                <w:r w:rsidRPr="000873A0">
                  <w:t>GFD</w:t>
                </w:r>
              </w:smartTag>
            </w:smartTag>
            <w:r w:rsidRPr="000873A0">
              <w:t xml:space="preserve"> under following conditions;</w:t>
            </w:r>
          </w:p>
          <w:p w:rsidR="002D4656" w:rsidRPr="000873A0" w:rsidRDefault="002D4656" w:rsidP="00E17BB3">
            <w:r w:rsidRPr="000873A0">
              <w:t>-manifest has clearly highlighted with colour families with eligible children</w:t>
            </w:r>
          </w:p>
          <w:p w:rsidR="002D4656" w:rsidRPr="000873A0" w:rsidRDefault="002D4656" w:rsidP="00E17BB3">
            <w:r w:rsidRPr="000873A0">
              <w:t>-eligible</w:t>
            </w:r>
            <w:r>
              <w:t xml:space="preserve"> </w:t>
            </w:r>
            <w:r w:rsidRPr="000873A0">
              <w:t>families receive a ticket to collect</w:t>
            </w:r>
          </w:p>
          <w:p w:rsidR="002D4656" w:rsidRPr="000873A0" w:rsidRDefault="002D4656" w:rsidP="00E17BB3"/>
          <w:p w:rsidR="002D4656" w:rsidRPr="000873A0" w:rsidRDefault="002D4656" w:rsidP="00E17BB3"/>
          <w:p w:rsidR="002D4656" w:rsidRPr="000873A0" w:rsidRDefault="002D4656" w:rsidP="00E17BB3">
            <w:r w:rsidRPr="000873A0">
              <w:t>At present there is only a two month supply based on a weekly ration of 2.6 packets for children 6-23 months. Cost of 2 JD per pack.</w:t>
            </w:r>
          </w:p>
          <w:p w:rsidR="002D4656" w:rsidRPr="000873A0" w:rsidRDefault="002D4656" w:rsidP="00E17BB3"/>
          <w:p w:rsidR="002D4656" w:rsidRPr="00A92C70" w:rsidRDefault="002D4656" w:rsidP="00E17BB3">
            <w:pPr>
              <w:pStyle w:val="ListParagraph"/>
              <w:ind w:left="0"/>
              <w:rPr>
                <w:rFonts w:cs="Times New Roman"/>
              </w:rPr>
            </w:pPr>
          </w:p>
          <w:p w:rsidR="002D4656" w:rsidRPr="00BF1A67" w:rsidRDefault="002D4656" w:rsidP="009C4EE3">
            <w:pPr>
              <w:pStyle w:val="ListParagraph"/>
              <w:rPr>
                <w:rFonts w:cs="Times New Roman"/>
              </w:rPr>
            </w:pPr>
          </w:p>
        </w:tc>
        <w:tc>
          <w:tcPr>
            <w:tcW w:w="4677" w:type="dxa"/>
          </w:tcPr>
          <w:p w:rsidR="002D4656" w:rsidRDefault="002D4656">
            <w:r>
              <w:t>UNHCR to call a meeting ASAP between WFP, SCF International, UNICEF  and SCF Jordan in Za’atri to discuss next steps</w:t>
            </w:r>
          </w:p>
          <w:p w:rsidR="002D4656" w:rsidRDefault="002D4656"/>
          <w:p w:rsidR="002D4656" w:rsidRDefault="002D4656" w:rsidP="000A1A8D">
            <w:r>
              <w:t>WFP to discuss  adding the porridge to the Post Distribution Monitoring to better monitor its use and acceptability etc</w:t>
            </w:r>
          </w:p>
        </w:tc>
      </w:tr>
      <w:tr w:rsidR="002D4656" w:rsidRPr="00B74387">
        <w:trPr>
          <w:trHeight w:val="2269"/>
        </w:trPr>
        <w:tc>
          <w:tcPr>
            <w:tcW w:w="8472" w:type="dxa"/>
          </w:tcPr>
          <w:p w:rsidR="002D4656" w:rsidRDefault="002D4656" w:rsidP="009C4EE3">
            <w:pPr>
              <w:pStyle w:val="ListParagraph"/>
              <w:numPr>
                <w:ilvl w:val="0"/>
                <w:numId w:val="1"/>
              </w:numPr>
              <w:rPr>
                <w:rFonts w:cs="Times New Roman"/>
              </w:rPr>
            </w:pPr>
            <w:r w:rsidRPr="00A92C70">
              <w:t>Unsolicited donations of milk -  discussions on safe use  (latest milk powder availability attached)- UNHCR</w:t>
            </w:r>
          </w:p>
          <w:p w:rsidR="002D4656" w:rsidRPr="00A92C70" w:rsidRDefault="002D4656" w:rsidP="009C4EE3">
            <w:pPr>
              <w:pStyle w:val="ListParagraph"/>
              <w:rPr>
                <w:rFonts w:cs="Times New Roman"/>
              </w:rPr>
            </w:pPr>
            <w:r>
              <w:t xml:space="preserve">Meeting held in camp and agreed that the infant formula below once year could be distributed through the controlled mechanisms  as this was the safest way to dispose of it. </w:t>
            </w:r>
          </w:p>
          <w:p w:rsidR="002D4656" w:rsidRPr="00BF1A67" w:rsidRDefault="002D4656" w:rsidP="004059F0">
            <w:pPr>
              <w:pStyle w:val="ListParagraph"/>
              <w:rPr>
                <w:rFonts w:cs="Times New Roman"/>
              </w:rPr>
            </w:pPr>
          </w:p>
        </w:tc>
        <w:tc>
          <w:tcPr>
            <w:tcW w:w="4677" w:type="dxa"/>
          </w:tcPr>
          <w:p w:rsidR="002D4656" w:rsidRDefault="002D4656">
            <w:r>
              <w:t xml:space="preserve">WFP to follow up re school feeding use of milk powder and also in bread making </w:t>
            </w:r>
          </w:p>
          <w:p w:rsidR="002D4656" w:rsidRDefault="002D4656"/>
          <w:p w:rsidR="002D4656" w:rsidRDefault="002D4656">
            <w:r>
              <w:t xml:space="preserve">SCF to see if can be used in the cookies </w:t>
            </w:r>
          </w:p>
          <w:p w:rsidR="002D4656" w:rsidRDefault="002D4656"/>
          <w:p w:rsidR="002D4656" w:rsidRPr="00B74387" w:rsidRDefault="002D4656">
            <w:pPr>
              <w:rPr>
                <w:rFonts w:cs="Times New Roman"/>
              </w:rPr>
            </w:pPr>
            <w:r>
              <w:t>UNHCR to get samples to share with WFP</w:t>
            </w:r>
          </w:p>
          <w:p w:rsidR="002D4656" w:rsidRDefault="002D4656" w:rsidP="00D820DD">
            <w:pPr>
              <w:rPr>
                <w:rFonts w:cs="Times New Roman"/>
              </w:rPr>
            </w:pPr>
          </w:p>
          <w:p w:rsidR="002D4656" w:rsidRPr="00B74387" w:rsidRDefault="002D4656" w:rsidP="000A1A8D">
            <w:pPr>
              <w:rPr>
                <w:rFonts w:cs="Times New Roman"/>
              </w:rPr>
            </w:pPr>
          </w:p>
        </w:tc>
      </w:tr>
      <w:tr w:rsidR="002D4656" w:rsidRPr="00B74387">
        <w:tc>
          <w:tcPr>
            <w:tcW w:w="8472" w:type="dxa"/>
          </w:tcPr>
          <w:p w:rsidR="002D4656" w:rsidRDefault="002D4656" w:rsidP="000A1A8D">
            <w:pPr>
              <w:pStyle w:val="ListParagraph"/>
              <w:numPr>
                <w:ilvl w:val="0"/>
                <w:numId w:val="1"/>
              </w:numPr>
            </w:pPr>
            <w:r w:rsidRPr="00BF1A67">
              <w:t>Agency updates</w:t>
            </w:r>
            <w:r>
              <w:t xml:space="preserve"> – Medair have started screening in out of camp with MUAC</w:t>
            </w:r>
          </w:p>
          <w:p w:rsidR="002D4656" w:rsidRPr="00BF1A67" w:rsidRDefault="002D4656" w:rsidP="00DA0419">
            <w:pPr>
              <w:pStyle w:val="ListParagraph"/>
              <w:rPr>
                <w:rFonts w:cs="Times New Roman"/>
              </w:rPr>
            </w:pPr>
            <w:r>
              <w:t xml:space="preserve">SCF </w:t>
            </w:r>
            <w:smartTag w:uri="urn:schemas-microsoft-com:office:smarttags" w:element="place">
              <w:smartTag w:uri="urn:schemas-microsoft-com:office:smarttags" w:element="country-region">
                <w:r>
                  <w:t>Jordan</w:t>
                </w:r>
              </w:smartTag>
            </w:smartTag>
            <w:r>
              <w:t xml:space="preserve"> –  started their project and have begun counselling mothers on IYCF, distributing snacks for mothers and children under four years; tent to tent visits; distributing breastfeeding shawls </w:t>
            </w:r>
          </w:p>
        </w:tc>
        <w:tc>
          <w:tcPr>
            <w:tcW w:w="4677" w:type="dxa"/>
          </w:tcPr>
          <w:p w:rsidR="002D4656" w:rsidRPr="00B74387" w:rsidRDefault="002D4656">
            <w:pPr>
              <w:rPr>
                <w:rFonts w:cs="Times New Roman"/>
              </w:rPr>
            </w:pPr>
            <w:r>
              <w:t xml:space="preserve">Medair to share results of screening </w:t>
            </w:r>
          </w:p>
        </w:tc>
      </w:tr>
      <w:tr w:rsidR="002D4656" w:rsidRPr="00B74387">
        <w:tc>
          <w:tcPr>
            <w:tcW w:w="8472" w:type="dxa"/>
          </w:tcPr>
          <w:p w:rsidR="002D4656" w:rsidRPr="00722CA0" w:rsidRDefault="002D4656" w:rsidP="00722CA0">
            <w:pPr>
              <w:pStyle w:val="ListParagraph"/>
              <w:numPr>
                <w:ilvl w:val="0"/>
                <w:numId w:val="1"/>
              </w:numPr>
              <w:rPr>
                <w:rFonts w:cs="Times New Roman"/>
              </w:rPr>
            </w:pPr>
            <w:r>
              <w:t xml:space="preserve">WFP proposes a Common Plan action between the different agencies </w:t>
            </w:r>
          </w:p>
        </w:tc>
        <w:tc>
          <w:tcPr>
            <w:tcW w:w="4677" w:type="dxa"/>
          </w:tcPr>
          <w:p w:rsidR="002D4656" w:rsidRPr="00B74387" w:rsidRDefault="002D4656">
            <w:pPr>
              <w:rPr>
                <w:rFonts w:cs="Times New Roman"/>
              </w:rPr>
            </w:pPr>
            <w:r>
              <w:t>WFP will draft the first outline and then it will be the main topic of discussion at the next meeting</w:t>
            </w:r>
          </w:p>
        </w:tc>
      </w:tr>
      <w:tr w:rsidR="002D4656" w:rsidRPr="00B74387">
        <w:tc>
          <w:tcPr>
            <w:tcW w:w="8472" w:type="dxa"/>
          </w:tcPr>
          <w:p w:rsidR="002D4656" w:rsidRDefault="002D4656" w:rsidP="00722CA0">
            <w:pPr>
              <w:pStyle w:val="ListParagraph"/>
              <w:numPr>
                <w:ilvl w:val="0"/>
                <w:numId w:val="1"/>
              </w:numPr>
              <w:rPr>
                <w:rFonts w:cs="Times New Roman"/>
              </w:rPr>
            </w:pPr>
            <w:r w:rsidRPr="00722CA0">
              <w:t xml:space="preserve">Next meeting </w:t>
            </w:r>
            <w:r>
              <w:t>–27</w:t>
            </w:r>
            <w:r w:rsidRPr="00722CA0">
              <w:rPr>
                <w:vertAlign w:val="superscript"/>
              </w:rPr>
              <w:t>th</w:t>
            </w:r>
            <w:r>
              <w:t xml:space="preserve"> February 9-12 at UNICEF</w:t>
            </w:r>
          </w:p>
        </w:tc>
        <w:tc>
          <w:tcPr>
            <w:tcW w:w="4677" w:type="dxa"/>
          </w:tcPr>
          <w:p w:rsidR="002D4656" w:rsidRPr="00B74387" w:rsidRDefault="002D4656">
            <w:pPr>
              <w:rPr>
                <w:rFonts w:cs="Times New Roman"/>
              </w:rPr>
            </w:pPr>
          </w:p>
        </w:tc>
      </w:tr>
      <w:tr w:rsidR="002D4656" w:rsidRPr="00B74387">
        <w:tc>
          <w:tcPr>
            <w:tcW w:w="8472" w:type="dxa"/>
          </w:tcPr>
          <w:p w:rsidR="002D4656" w:rsidRPr="00B74387" w:rsidRDefault="002D4656" w:rsidP="00722CA0">
            <w:pPr>
              <w:pStyle w:val="ListParagraph"/>
              <w:rPr>
                <w:rFonts w:cs="Times New Roman"/>
              </w:rPr>
            </w:pPr>
          </w:p>
        </w:tc>
        <w:tc>
          <w:tcPr>
            <w:tcW w:w="4677" w:type="dxa"/>
          </w:tcPr>
          <w:p w:rsidR="002D4656" w:rsidRPr="00B74387" w:rsidRDefault="002D4656">
            <w:pPr>
              <w:rPr>
                <w:rFonts w:cs="Times New Roman"/>
              </w:rPr>
            </w:pPr>
          </w:p>
        </w:tc>
      </w:tr>
    </w:tbl>
    <w:p w:rsidR="002D4656" w:rsidRDefault="002D4656">
      <w:pPr>
        <w:rPr>
          <w:rFonts w:cs="Times New Roman"/>
        </w:rPr>
      </w:pPr>
    </w:p>
    <w:sectPr w:rsidR="002D4656" w:rsidSect="006D53A7">
      <w:pgSz w:w="16840" w:h="11900" w:orient="landscape"/>
      <w:pgMar w:top="1800" w:right="1440" w:bottom="180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MS ??">
    <w:altName w:val="MS Mincho"/>
    <w:panose1 w:val="00000000000000000000"/>
    <w:charset w:val="80"/>
    <w:family w:val="auto"/>
    <w:notTrueType/>
    <w:pitch w:val="variable"/>
    <w:sig w:usb0="00000001" w:usb1="08070000" w:usb2="00000010" w:usb3="00000000" w:csb0="00020000" w:csb1="00000000"/>
  </w:font>
  <w:font w:name="MS MinNew Roman">
    <w:altName w:val="Roman"/>
    <w:panose1 w:val="00000000000000000000"/>
    <w:charset w:val="80"/>
    <w:family w:val="roman"/>
    <w:notTrueType/>
    <w:pitch w:val="fixed"/>
    <w:sig w:usb0="00000001" w:usb1="08070000" w:usb2="00000010" w:usb3="00000000" w:csb0="00020000"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1F2C63"/>
    <w:multiLevelType w:val="hybridMultilevel"/>
    <w:tmpl w:val="FF68C7F4"/>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
    <w:nsid w:val="1F2F09EA"/>
    <w:multiLevelType w:val="hybridMultilevel"/>
    <w:tmpl w:val="02EA26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DD57EDB"/>
    <w:multiLevelType w:val="hybridMultilevel"/>
    <w:tmpl w:val="C10ECF1E"/>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45FC0E7E"/>
    <w:multiLevelType w:val="hybridMultilevel"/>
    <w:tmpl w:val="02EA26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9A67568"/>
    <w:multiLevelType w:val="hybridMultilevel"/>
    <w:tmpl w:val="DE1ED6DA"/>
    <w:lvl w:ilvl="0" w:tplc="04090001">
      <w:start w:val="1"/>
      <w:numFmt w:val="bullet"/>
      <w:lvlText w:val=""/>
      <w:lvlJc w:val="left"/>
      <w:pPr>
        <w:ind w:left="1440" w:hanging="360"/>
      </w:pPr>
      <w:rPr>
        <w:rFonts w:ascii="Symbol" w:hAnsi="Symbol" w:cs="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cs="Wingdings" w:hint="default"/>
      </w:rPr>
    </w:lvl>
    <w:lvl w:ilvl="3" w:tplc="04090001" w:tentative="1">
      <w:start w:val="1"/>
      <w:numFmt w:val="bullet"/>
      <w:lvlText w:val=""/>
      <w:lvlJc w:val="left"/>
      <w:pPr>
        <w:ind w:left="3600" w:hanging="360"/>
      </w:pPr>
      <w:rPr>
        <w:rFonts w:ascii="Symbol" w:hAnsi="Symbol" w:cs="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cs="Wingdings" w:hint="default"/>
      </w:rPr>
    </w:lvl>
    <w:lvl w:ilvl="6" w:tplc="04090001" w:tentative="1">
      <w:start w:val="1"/>
      <w:numFmt w:val="bullet"/>
      <w:lvlText w:val=""/>
      <w:lvlJc w:val="left"/>
      <w:pPr>
        <w:ind w:left="5760" w:hanging="360"/>
      </w:pPr>
      <w:rPr>
        <w:rFonts w:ascii="Symbol" w:hAnsi="Symbol" w:cs="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cs="Wingdings" w:hint="default"/>
      </w:rPr>
    </w:lvl>
  </w:abstractNum>
  <w:abstractNum w:abstractNumId="5">
    <w:nsid w:val="6E14525F"/>
    <w:multiLevelType w:val="hybridMultilevel"/>
    <w:tmpl w:val="02EA26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7294427"/>
    <w:multiLevelType w:val="multilevel"/>
    <w:tmpl w:val="C10ECF1E"/>
    <w:lvl w:ilvl="0">
      <w:start w:val="1"/>
      <w:numFmt w:val="upperRoman"/>
      <w:lvlText w:val="%1."/>
      <w:lvlJc w:val="righ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
    <w:nsid w:val="77DE453C"/>
    <w:multiLevelType w:val="hybridMultilevel"/>
    <w:tmpl w:val="A9A48498"/>
    <w:lvl w:ilvl="0" w:tplc="04090001">
      <w:start w:val="1"/>
      <w:numFmt w:val="bullet"/>
      <w:lvlText w:val=""/>
      <w:lvlJc w:val="left"/>
      <w:pPr>
        <w:ind w:left="1440" w:hanging="360"/>
      </w:pPr>
      <w:rPr>
        <w:rFonts w:ascii="Symbol" w:hAnsi="Symbol" w:cs="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cs="Wingdings" w:hint="default"/>
      </w:rPr>
    </w:lvl>
    <w:lvl w:ilvl="3" w:tplc="04090001" w:tentative="1">
      <w:start w:val="1"/>
      <w:numFmt w:val="bullet"/>
      <w:lvlText w:val=""/>
      <w:lvlJc w:val="left"/>
      <w:pPr>
        <w:ind w:left="3600" w:hanging="360"/>
      </w:pPr>
      <w:rPr>
        <w:rFonts w:ascii="Symbol" w:hAnsi="Symbol" w:cs="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cs="Wingdings" w:hint="default"/>
      </w:rPr>
    </w:lvl>
    <w:lvl w:ilvl="6" w:tplc="04090001" w:tentative="1">
      <w:start w:val="1"/>
      <w:numFmt w:val="bullet"/>
      <w:lvlText w:val=""/>
      <w:lvlJc w:val="left"/>
      <w:pPr>
        <w:ind w:left="5760" w:hanging="360"/>
      </w:pPr>
      <w:rPr>
        <w:rFonts w:ascii="Symbol" w:hAnsi="Symbol" w:cs="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cs="Wingdings" w:hint="default"/>
      </w:rPr>
    </w:lvl>
  </w:abstractNum>
  <w:num w:numId="1">
    <w:abstractNumId w:val="3"/>
  </w:num>
  <w:num w:numId="2">
    <w:abstractNumId w:val="2"/>
  </w:num>
  <w:num w:numId="3">
    <w:abstractNumId w:val="6"/>
  </w:num>
  <w:num w:numId="4">
    <w:abstractNumId w:val="4"/>
  </w:num>
  <w:num w:numId="5">
    <w:abstractNumId w:val="7"/>
  </w:num>
  <w:num w:numId="6">
    <w:abstractNumId w:val="0"/>
  </w:num>
  <w:num w:numId="7">
    <w:abstractNumId w:val="1"/>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defaultTabStop w:val="720"/>
  <w:characterSpacingControl w:val="doNotCompress"/>
  <w:doNotValidateAgainstSchema/>
  <w:doNotDemarcateInvalidXml/>
  <w:compat>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107AA"/>
    <w:rsid w:val="00012D0D"/>
    <w:rsid w:val="00043EC3"/>
    <w:rsid w:val="00046A33"/>
    <w:rsid w:val="000630C0"/>
    <w:rsid w:val="00076D22"/>
    <w:rsid w:val="000873A0"/>
    <w:rsid w:val="00093B0F"/>
    <w:rsid w:val="000A1A8D"/>
    <w:rsid w:val="000B3350"/>
    <w:rsid w:val="000B396C"/>
    <w:rsid w:val="000D280B"/>
    <w:rsid w:val="000D34E6"/>
    <w:rsid w:val="00100FC7"/>
    <w:rsid w:val="001546F6"/>
    <w:rsid w:val="001D6AE7"/>
    <w:rsid w:val="00215676"/>
    <w:rsid w:val="002866FD"/>
    <w:rsid w:val="002B7090"/>
    <w:rsid w:val="002C1AA1"/>
    <w:rsid w:val="002C5BBE"/>
    <w:rsid w:val="002D4656"/>
    <w:rsid w:val="00302443"/>
    <w:rsid w:val="00316D13"/>
    <w:rsid w:val="004059F0"/>
    <w:rsid w:val="00415E4D"/>
    <w:rsid w:val="004C55B0"/>
    <w:rsid w:val="004D446E"/>
    <w:rsid w:val="00523918"/>
    <w:rsid w:val="00532373"/>
    <w:rsid w:val="00534940"/>
    <w:rsid w:val="005910DD"/>
    <w:rsid w:val="005B14CE"/>
    <w:rsid w:val="005C3630"/>
    <w:rsid w:val="005D35A2"/>
    <w:rsid w:val="005F36DB"/>
    <w:rsid w:val="005F5813"/>
    <w:rsid w:val="006031CA"/>
    <w:rsid w:val="00686E3D"/>
    <w:rsid w:val="006D53A7"/>
    <w:rsid w:val="006E3803"/>
    <w:rsid w:val="006F38CD"/>
    <w:rsid w:val="007107AA"/>
    <w:rsid w:val="00722CA0"/>
    <w:rsid w:val="0074237E"/>
    <w:rsid w:val="00787C37"/>
    <w:rsid w:val="007C25B2"/>
    <w:rsid w:val="00865595"/>
    <w:rsid w:val="008B4831"/>
    <w:rsid w:val="008E1D2F"/>
    <w:rsid w:val="008E6AE3"/>
    <w:rsid w:val="008F4357"/>
    <w:rsid w:val="00900CBF"/>
    <w:rsid w:val="00912533"/>
    <w:rsid w:val="00936104"/>
    <w:rsid w:val="009501BD"/>
    <w:rsid w:val="009A534B"/>
    <w:rsid w:val="009C4EE3"/>
    <w:rsid w:val="009D1304"/>
    <w:rsid w:val="00A92C70"/>
    <w:rsid w:val="00AC4D83"/>
    <w:rsid w:val="00AD6D28"/>
    <w:rsid w:val="00B05A62"/>
    <w:rsid w:val="00B35AE6"/>
    <w:rsid w:val="00B36871"/>
    <w:rsid w:val="00B732E0"/>
    <w:rsid w:val="00B74387"/>
    <w:rsid w:val="00BB242A"/>
    <w:rsid w:val="00BD6D3B"/>
    <w:rsid w:val="00BF1A67"/>
    <w:rsid w:val="00C00A32"/>
    <w:rsid w:val="00C41C8E"/>
    <w:rsid w:val="00C62DC6"/>
    <w:rsid w:val="00C63AF4"/>
    <w:rsid w:val="00C95747"/>
    <w:rsid w:val="00CC6EC9"/>
    <w:rsid w:val="00D820DD"/>
    <w:rsid w:val="00DA0419"/>
    <w:rsid w:val="00DE211E"/>
    <w:rsid w:val="00E12D21"/>
    <w:rsid w:val="00E13DC4"/>
    <w:rsid w:val="00E17BB3"/>
    <w:rsid w:val="00E5257E"/>
    <w:rsid w:val="00E70460"/>
    <w:rsid w:val="00EC5BDF"/>
    <w:rsid w:val="00F83F5E"/>
    <w:rsid w:val="00FC0C9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stockticker"/>
  <w:smartTagType w:namespaceuri="urn:schemas-microsoft-com:office:smarttags" w:name="dat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MS ??" w:hAnsi="Cambria"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10DD"/>
    <w:rPr>
      <w:rFonts w:cs="Cambria"/>
      <w:sz w:val="24"/>
      <w:szCs w:val="24"/>
      <w:lang w:val="en-A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6D53A7"/>
    <w:rPr>
      <w:rFonts w:cs="Cambria"/>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AC4D83"/>
    <w:pPr>
      <w:ind w:left="720"/>
      <w:contextualSpacing/>
    </w:pPr>
  </w:style>
  <w:style w:type="character" w:styleId="CommentReference">
    <w:name w:val="annotation reference"/>
    <w:basedOn w:val="DefaultParagraphFont"/>
    <w:uiPriority w:val="99"/>
    <w:semiHidden/>
    <w:rsid w:val="00532373"/>
    <w:rPr>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74</TotalTime>
  <Pages>4</Pages>
  <Words>825</Words>
  <Characters>4704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Nutrition Working Group Meeting 20th November 2012</dc:title>
  <dc:subject/>
  <dc:creator>Ann Burton</dc:creator>
  <cp:keywords/>
  <dc:description/>
  <cp:lastModifiedBy>UNHCRUser</cp:lastModifiedBy>
  <cp:revision>13</cp:revision>
  <cp:lastPrinted>2013-02-27T06:26:00Z</cp:lastPrinted>
  <dcterms:created xsi:type="dcterms:W3CDTF">2013-02-16T12:25:00Z</dcterms:created>
  <dcterms:modified xsi:type="dcterms:W3CDTF">2013-02-27T06:40:00Z</dcterms:modified>
</cp:coreProperties>
</file>