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995B6F" w14:textId="5E43BAB7" w:rsidR="00566105" w:rsidRPr="00901353" w:rsidRDefault="00F50185" w:rsidP="00540E51">
      <w:pPr>
        <w:spacing w:before="0" w:line="360" w:lineRule="auto"/>
        <w:ind w:right="-181"/>
        <w:rPr>
          <w:rFonts w:ascii="Arial" w:hAnsi="Arial" w:cs="Arial"/>
          <w:b/>
          <w:color w:val="F79646" w:themeColor="accent6"/>
          <w:sz w:val="28"/>
          <w:szCs w:val="28"/>
        </w:rPr>
      </w:pPr>
      <w:bookmarkStart w:id="0" w:name="OLE_LINK1"/>
      <w:r w:rsidRPr="00901353">
        <w:rPr>
          <w:rFonts w:ascii="Arial" w:hAnsi="Arial" w:cs="Arial"/>
          <w:b/>
          <w:color w:val="F79646" w:themeColor="accent6"/>
          <w:sz w:val="28"/>
          <w:szCs w:val="28"/>
        </w:rPr>
        <w:t xml:space="preserve">Food Security Sector Working Group </w:t>
      </w:r>
      <w:r w:rsidR="00566105" w:rsidRPr="00901353">
        <w:rPr>
          <w:rFonts w:ascii="Arial" w:hAnsi="Arial" w:cs="Arial"/>
          <w:b/>
          <w:color w:val="F79646" w:themeColor="accent6"/>
          <w:sz w:val="28"/>
          <w:szCs w:val="28"/>
        </w:rPr>
        <w:t>(</w:t>
      </w:r>
      <w:r w:rsidRPr="00901353">
        <w:rPr>
          <w:rFonts w:ascii="Arial" w:hAnsi="Arial" w:cs="Arial"/>
          <w:b/>
          <w:color w:val="F79646" w:themeColor="accent6"/>
          <w:sz w:val="28"/>
          <w:szCs w:val="28"/>
        </w:rPr>
        <w:t>SYRIA</w:t>
      </w:r>
      <w:r w:rsidR="00566105" w:rsidRPr="00901353">
        <w:rPr>
          <w:rFonts w:ascii="Arial" w:hAnsi="Arial" w:cs="Arial"/>
          <w:b/>
          <w:color w:val="F79646" w:themeColor="accent6"/>
          <w:sz w:val="28"/>
          <w:szCs w:val="28"/>
        </w:rPr>
        <w:t xml:space="preserve"> </w:t>
      </w:r>
      <w:r w:rsidR="00F663EA">
        <w:rPr>
          <w:rFonts w:ascii="Arial" w:hAnsi="Arial" w:cs="Arial"/>
          <w:b/>
          <w:color w:val="F79646" w:themeColor="accent6"/>
          <w:sz w:val="28"/>
          <w:szCs w:val="28"/>
        </w:rPr>
        <w:t xml:space="preserve">REFUGEE </w:t>
      </w:r>
      <w:r w:rsidR="00566105" w:rsidRPr="00901353">
        <w:rPr>
          <w:rFonts w:ascii="Arial" w:hAnsi="Arial" w:cs="Arial"/>
          <w:b/>
          <w:color w:val="F79646" w:themeColor="accent6"/>
          <w:sz w:val="28"/>
          <w:szCs w:val="28"/>
        </w:rPr>
        <w:t>CRISIS)</w:t>
      </w:r>
    </w:p>
    <w:p w14:paraId="4050BAE9" w14:textId="767A1B74" w:rsidR="00566105" w:rsidRPr="00901353" w:rsidRDefault="00566105" w:rsidP="00540E51">
      <w:pPr>
        <w:spacing w:before="0" w:line="360" w:lineRule="auto"/>
        <w:ind w:right="-181"/>
        <w:rPr>
          <w:rFonts w:ascii="Arial" w:hAnsi="Arial" w:cs="Arial"/>
        </w:rPr>
      </w:pPr>
      <w:r w:rsidRPr="00901353">
        <w:rPr>
          <w:rFonts w:ascii="Arial" w:hAnsi="Arial" w:cs="Arial"/>
          <w:b/>
          <w:color w:val="F79646" w:themeColor="accent6"/>
        </w:rPr>
        <w:t xml:space="preserve">DATE </w:t>
      </w:r>
      <w:r w:rsidRPr="00901353">
        <w:rPr>
          <w:rFonts w:ascii="Arial" w:hAnsi="Arial" w:cs="Arial"/>
          <w:b/>
          <w:color w:val="F79646" w:themeColor="accent6"/>
        </w:rPr>
        <w:tab/>
      </w:r>
      <w:r w:rsidRPr="00901353">
        <w:rPr>
          <w:rFonts w:ascii="Arial" w:hAnsi="Arial" w:cs="Arial"/>
          <w:b/>
          <w:color w:val="E36C0A"/>
        </w:rPr>
        <w:tab/>
      </w:r>
      <w:r w:rsidR="00F50185" w:rsidRPr="00901353">
        <w:rPr>
          <w:rFonts w:ascii="Arial" w:hAnsi="Arial" w:cs="Arial"/>
        </w:rPr>
        <w:t>T</w:t>
      </w:r>
      <w:r w:rsidR="00D515D0">
        <w:rPr>
          <w:rFonts w:ascii="Arial" w:hAnsi="Arial" w:cs="Arial"/>
        </w:rPr>
        <w:t>h</w:t>
      </w:r>
      <w:r w:rsidR="00F50185" w:rsidRPr="00901353">
        <w:rPr>
          <w:rFonts w:ascii="Arial" w:hAnsi="Arial" w:cs="Arial"/>
        </w:rPr>
        <w:t>u</w:t>
      </w:r>
      <w:r w:rsidR="00D515D0">
        <w:rPr>
          <w:rFonts w:ascii="Arial" w:hAnsi="Arial" w:cs="Arial"/>
        </w:rPr>
        <w:t>rs</w:t>
      </w:r>
      <w:r w:rsidR="00F50185" w:rsidRPr="00901353">
        <w:rPr>
          <w:rFonts w:ascii="Arial" w:hAnsi="Arial" w:cs="Arial"/>
        </w:rPr>
        <w:t xml:space="preserve">day </w:t>
      </w:r>
      <w:r w:rsidR="00E1457F">
        <w:rPr>
          <w:rFonts w:ascii="Arial" w:hAnsi="Arial" w:cs="Arial"/>
        </w:rPr>
        <w:t>3</w:t>
      </w:r>
      <w:r w:rsidR="00854EC5">
        <w:rPr>
          <w:rFonts w:ascii="Arial" w:hAnsi="Arial" w:cs="Arial"/>
        </w:rPr>
        <w:t xml:space="preserve"> April</w:t>
      </w:r>
      <w:r w:rsidR="00EC47AD" w:rsidRPr="00901353">
        <w:rPr>
          <w:rFonts w:ascii="Arial" w:hAnsi="Arial" w:cs="Arial"/>
        </w:rPr>
        <w:t xml:space="preserve"> </w:t>
      </w:r>
      <w:r w:rsidR="003824E4">
        <w:rPr>
          <w:rFonts w:ascii="Arial" w:hAnsi="Arial" w:cs="Arial"/>
        </w:rPr>
        <w:t>2014</w:t>
      </w:r>
    </w:p>
    <w:p w14:paraId="741F6218" w14:textId="38E44C44" w:rsidR="00566105" w:rsidRPr="00901353" w:rsidRDefault="00566105" w:rsidP="00540E51">
      <w:pPr>
        <w:spacing w:before="0" w:line="360" w:lineRule="auto"/>
        <w:ind w:right="-181"/>
        <w:rPr>
          <w:rFonts w:ascii="Arial" w:hAnsi="Arial" w:cs="Arial"/>
        </w:rPr>
      </w:pPr>
      <w:r w:rsidRPr="00901353">
        <w:rPr>
          <w:rFonts w:ascii="Arial" w:hAnsi="Arial" w:cs="Arial"/>
          <w:b/>
          <w:color w:val="F79646" w:themeColor="accent6"/>
        </w:rPr>
        <w:t>TIME</w:t>
      </w:r>
      <w:r w:rsidRPr="00901353">
        <w:rPr>
          <w:rFonts w:ascii="Arial" w:hAnsi="Arial" w:cs="Arial"/>
          <w:b/>
          <w:color w:val="E36C0A"/>
        </w:rPr>
        <w:tab/>
      </w:r>
      <w:r w:rsidRPr="00901353">
        <w:rPr>
          <w:rFonts w:ascii="Arial" w:hAnsi="Arial" w:cs="Arial"/>
          <w:b/>
          <w:color w:val="E36C0A"/>
        </w:rPr>
        <w:tab/>
      </w:r>
      <w:r w:rsidR="00F50185" w:rsidRPr="00901353">
        <w:rPr>
          <w:rFonts w:ascii="Arial" w:hAnsi="Arial" w:cs="Arial"/>
        </w:rPr>
        <w:t>12 PM</w:t>
      </w:r>
      <w:r w:rsidR="00782823" w:rsidRPr="00901353">
        <w:rPr>
          <w:rFonts w:ascii="Arial" w:hAnsi="Arial" w:cs="Arial"/>
        </w:rPr>
        <w:t xml:space="preserve"> Beirut Time</w:t>
      </w:r>
    </w:p>
    <w:p w14:paraId="242E8A04" w14:textId="2E959F82" w:rsidR="006B0DED" w:rsidRPr="00901353" w:rsidRDefault="00566105" w:rsidP="00DB5E58">
      <w:pPr>
        <w:spacing w:before="0" w:line="360" w:lineRule="auto"/>
        <w:ind w:right="-181"/>
        <w:rPr>
          <w:rFonts w:ascii="Arial" w:hAnsi="Arial" w:cs="Arial"/>
        </w:rPr>
      </w:pPr>
      <w:r w:rsidRPr="00901353">
        <w:rPr>
          <w:rFonts w:ascii="Arial" w:hAnsi="Arial" w:cs="Arial"/>
          <w:b/>
          <w:color w:val="F79646" w:themeColor="accent6"/>
        </w:rPr>
        <w:t>VENUE</w:t>
      </w:r>
      <w:r w:rsidRPr="00901353">
        <w:rPr>
          <w:rFonts w:ascii="Arial" w:hAnsi="Arial" w:cs="Arial"/>
          <w:b/>
          <w:color w:val="E36C0A"/>
        </w:rPr>
        <w:t xml:space="preserve"> </w:t>
      </w:r>
      <w:r w:rsidRPr="00901353">
        <w:rPr>
          <w:rFonts w:ascii="Arial" w:hAnsi="Arial" w:cs="Arial"/>
          <w:b/>
          <w:color w:val="E36C0A"/>
        </w:rPr>
        <w:tab/>
      </w:r>
      <w:r w:rsidR="006B0DED" w:rsidRPr="00901353">
        <w:rPr>
          <w:rFonts w:ascii="Arial" w:hAnsi="Arial" w:cs="Arial"/>
        </w:rPr>
        <w:t xml:space="preserve">WFP Offices, </w:t>
      </w:r>
      <w:proofErr w:type="spellStart"/>
      <w:r w:rsidR="006B0DED" w:rsidRPr="00901353">
        <w:rPr>
          <w:rFonts w:ascii="Arial" w:hAnsi="Arial" w:cs="Arial"/>
        </w:rPr>
        <w:t>Azariah</w:t>
      </w:r>
      <w:proofErr w:type="spellEnd"/>
      <w:r w:rsidR="006B0DED" w:rsidRPr="00901353">
        <w:rPr>
          <w:rFonts w:ascii="Arial" w:hAnsi="Arial" w:cs="Arial"/>
        </w:rPr>
        <w:t xml:space="preserve"> Building Downtown, Block E, 6th Floor</w:t>
      </w:r>
      <w:r w:rsidR="00DB5E58" w:rsidRPr="00901353">
        <w:rPr>
          <w:rFonts w:ascii="Arial" w:hAnsi="Arial" w:cs="Arial"/>
        </w:rPr>
        <w:t>,</w:t>
      </w:r>
      <w:r w:rsidR="006B0DED" w:rsidRPr="00901353">
        <w:rPr>
          <w:rFonts w:ascii="Arial" w:hAnsi="Arial" w:cs="Arial"/>
        </w:rPr>
        <w:t xml:space="preserve"> Beirut</w:t>
      </w:r>
    </w:p>
    <w:p w14:paraId="1891E05C" w14:textId="2F58DE2C" w:rsidR="00655012" w:rsidRPr="00901353" w:rsidRDefault="00655012" w:rsidP="00540E51">
      <w:pPr>
        <w:spacing w:before="0" w:line="360" w:lineRule="auto"/>
        <w:ind w:right="-181"/>
        <w:rPr>
          <w:rFonts w:ascii="Arial" w:hAnsi="Arial" w:cs="Arial"/>
          <w:b/>
        </w:rPr>
      </w:pPr>
      <w:r w:rsidRPr="00901353">
        <w:rPr>
          <w:rFonts w:ascii="Arial" w:hAnsi="Arial" w:cs="Arial"/>
          <w:b/>
        </w:rPr>
        <w:t>Members Present</w:t>
      </w:r>
    </w:p>
    <w:tbl>
      <w:tblPr>
        <w:tblW w:w="9620" w:type="dxa"/>
        <w:tblInd w:w="93" w:type="dxa"/>
        <w:tblLook w:val="04A0" w:firstRow="1" w:lastRow="0" w:firstColumn="1" w:lastColumn="0" w:noHBand="0" w:noVBand="1"/>
      </w:tblPr>
      <w:tblGrid>
        <w:gridCol w:w="3345"/>
        <w:gridCol w:w="2340"/>
        <w:gridCol w:w="3935"/>
      </w:tblGrid>
      <w:tr w:rsidR="006E2856" w:rsidRPr="00901353" w14:paraId="72056B69" w14:textId="77777777" w:rsidTr="006E2856">
        <w:trPr>
          <w:trHeight w:val="30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208E9A" w14:textId="77777777" w:rsidR="006E2856" w:rsidRPr="00901353" w:rsidRDefault="006E2856" w:rsidP="00521AF4">
            <w:pPr>
              <w:spacing w:before="0" w:line="360" w:lineRule="auto"/>
              <w:rPr>
                <w:rFonts w:ascii="Arial" w:hAnsi="Arial" w:cs="Arial"/>
                <w:b/>
                <w:color w:val="000000"/>
              </w:rPr>
            </w:pPr>
            <w:r w:rsidRPr="00901353">
              <w:rPr>
                <w:rFonts w:ascii="Arial" w:hAnsi="Arial" w:cs="Arial"/>
                <w:b/>
                <w:color w:val="000000"/>
              </w:rPr>
              <w:t>Name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0B7B65" w14:textId="77777777" w:rsidR="006E2856" w:rsidRPr="00901353" w:rsidRDefault="006E2856" w:rsidP="00521AF4">
            <w:pPr>
              <w:spacing w:before="0" w:line="360" w:lineRule="auto"/>
              <w:rPr>
                <w:rFonts w:ascii="Arial" w:hAnsi="Arial" w:cs="Arial"/>
                <w:b/>
                <w:color w:val="000000"/>
              </w:rPr>
            </w:pPr>
            <w:r w:rsidRPr="00901353">
              <w:rPr>
                <w:rFonts w:ascii="Arial" w:hAnsi="Arial" w:cs="Arial"/>
                <w:b/>
                <w:color w:val="000000"/>
              </w:rPr>
              <w:t>Organization</w:t>
            </w:r>
          </w:p>
        </w:tc>
        <w:tc>
          <w:tcPr>
            <w:tcW w:w="3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89962C" w14:textId="77777777" w:rsidR="006E2856" w:rsidRPr="00901353" w:rsidRDefault="006E2856" w:rsidP="00521AF4">
            <w:pPr>
              <w:spacing w:line="360" w:lineRule="auto"/>
              <w:rPr>
                <w:rFonts w:ascii="Arial" w:hAnsi="Arial" w:cs="Arial"/>
                <w:b/>
              </w:rPr>
            </w:pPr>
            <w:r w:rsidRPr="00901353">
              <w:rPr>
                <w:rFonts w:ascii="Arial" w:hAnsi="Arial" w:cs="Arial"/>
                <w:b/>
              </w:rPr>
              <w:t>Email</w:t>
            </w:r>
          </w:p>
        </w:tc>
      </w:tr>
      <w:tr w:rsidR="00F67FAA" w:rsidRPr="004078AC" w14:paraId="03E360CC" w14:textId="77777777" w:rsidTr="00C54E48">
        <w:trPr>
          <w:trHeight w:val="30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8806AE" w14:textId="77777777" w:rsidR="00F67FAA" w:rsidRPr="004078AC" w:rsidRDefault="00F67FAA" w:rsidP="00C54E48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Cécile Barriere 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750EEA" w14:textId="77777777" w:rsidR="00F67FAA" w:rsidRPr="004078AC" w:rsidRDefault="00F67FAA" w:rsidP="00C54E48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 w:rsidRPr="004078AC">
              <w:rPr>
                <w:rFonts w:ascii="Arial" w:hAnsi="Arial" w:cs="Arial"/>
                <w:color w:val="000000"/>
              </w:rPr>
              <w:t>Solidarites Int'l</w:t>
            </w:r>
          </w:p>
        </w:tc>
        <w:tc>
          <w:tcPr>
            <w:tcW w:w="3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C9E858" w14:textId="77777777" w:rsidR="00F67FAA" w:rsidRPr="004078AC" w:rsidRDefault="00F67FAA" w:rsidP="00C54E4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cashadvisor</w:t>
            </w:r>
            <w:r w:rsidRPr="004078AC">
              <w:rPr>
                <w:rFonts w:ascii="Arial" w:hAnsi="Arial" w:cs="Arial"/>
              </w:rPr>
              <w:t>@solidarites-liban.org</w:t>
            </w:r>
          </w:p>
        </w:tc>
      </w:tr>
      <w:tr w:rsidR="00F67FAA" w:rsidRPr="004078AC" w14:paraId="1D93B695" w14:textId="77777777" w:rsidTr="00C54E48">
        <w:trPr>
          <w:trHeight w:val="30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346323" w14:textId="77777777" w:rsidR="00F67FAA" w:rsidRPr="004078AC" w:rsidRDefault="00F67FAA" w:rsidP="00C54E48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Daniel </w:t>
            </w:r>
            <w:proofErr w:type="spellStart"/>
            <w:r>
              <w:rPr>
                <w:rFonts w:ascii="Arial" w:hAnsi="Arial" w:cs="Arial"/>
                <w:color w:val="000000"/>
              </w:rPr>
              <w:t>Abou-Jaoude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CBE9B7" w14:textId="77777777" w:rsidR="00F67FAA" w:rsidRPr="004078AC" w:rsidRDefault="00F67FAA" w:rsidP="00C54E48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 w:rsidRPr="004078AC">
              <w:rPr>
                <w:rFonts w:ascii="Arial" w:hAnsi="Arial" w:cs="Arial"/>
                <w:color w:val="000000"/>
              </w:rPr>
              <w:t>CLMC</w:t>
            </w:r>
          </w:p>
        </w:tc>
        <w:tc>
          <w:tcPr>
            <w:tcW w:w="3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D1ED91" w14:textId="77777777" w:rsidR="00F67FAA" w:rsidRPr="004078AC" w:rsidRDefault="00F67FAA" w:rsidP="00C54E4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daboujaoude</w:t>
            </w:r>
            <w:r w:rsidRPr="004078AC">
              <w:rPr>
                <w:rFonts w:ascii="Arial" w:hAnsi="Arial" w:cs="Arial"/>
              </w:rPr>
              <w:t>@eclmc.org</w:t>
            </w:r>
          </w:p>
        </w:tc>
      </w:tr>
      <w:tr w:rsidR="00F67FAA" w:rsidRPr="004078AC" w14:paraId="3792672D" w14:textId="77777777" w:rsidTr="00C54E48">
        <w:trPr>
          <w:trHeight w:val="30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78FAEF" w14:textId="77777777" w:rsidR="00F67FAA" w:rsidRPr="004078AC" w:rsidRDefault="00F67FAA" w:rsidP="00C54E48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 w:rsidRPr="004078AC">
              <w:rPr>
                <w:rFonts w:ascii="Arial" w:hAnsi="Arial" w:cs="Arial"/>
                <w:color w:val="000000"/>
              </w:rPr>
              <w:t xml:space="preserve">Dominique </w:t>
            </w:r>
            <w:proofErr w:type="spellStart"/>
            <w:r w:rsidRPr="004078AC">
              <w:rPr>
                <w:rFonts w:ascii="Arial" w:hAnsi="Arial" w:cs="Arial"/>
                <w:color w:val="000000"/>
              </w:rPr>
              <w:t>Anid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3F545A" w14:textId="77777777" w:rsidR="00F67FAA" w:rsidRPr="004078AC" w:rsidRDefault="00F67FAA" w:rsidP="00C54E48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 w:rsidRPr="004078AC">
              <w:rPr>
                <w:rFonts w:ascii="Arial" w:hAnsi="Arial" w:cs="Arial"/>
                <w:color w:val="000000"/>
              </w:rPr>
              <w:t>IOCC/AUB</w:t>
            </w:r>
          </w:p>
        </w:tc>
        <w:tc>
          <w:tcPr>
            <w:tcW w:w="3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93DD03" w14:textId="77777777" w:rsidR="00F67FAA" w:rsidRPr="004078AC" w:rsidRDefault="00F67FAA" w:rsidP="00C54E48">
            <w:pPr>
              <w:spacing w:line="360" w:lineRule="auto"/>
              <w:rPr>
                <w:rFonts w:ascii="Arial" w:hAnsi="Arial" w:cs="Arial"/>
              </w:rPr>
            </w:pPr>
            <w:r w:rsidRPr="004078AC">
              <w:rPr>
                <w:rFonts w:ascii="Arial" w:hAnsi="Arial" w:cs="Arial"/>
              </w:rPr>
              <w:t>Da72@aub.edu.lb</w:t>
            </w:r>
          </w:p>
        </w:tc>
      </w:tr>
      <w:tr w:rsidR="00F67FAA" w:rsidRPr="004078AC" w14:paraId="1F09BD43" w14:textId="77777777" w:rsidTr="00C54E48">
        <w:trPr>
          <w:trHeight w:val="30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AC74B9" w14:textId="77777777" w:rsidR="00F67FAA" w:rsidRPr="004078AC" w:rsidRDefault="00F67FAA" w:rsidP="00C54E48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4078AC">
              <w:rPr>
                <w:rFonts w:ascii="Arial" w:hAnsi="Arial" w:cs="Arial"/>
                <w:color w:val="000000"/>
              </w:rPr>
              <w:t>Hiba</w:t>
            </w:r>
            <w:proofErr w:type="spellEnd"/>
            <w:r w:rsidRPr="004078A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078AC">
              <w:rPr>
                <w:rFonts w:ascii="Arial" w:hAnsi="Arial" w:cs="Arial"/>
                <w:color w:val="000000"/>
              </w:rPr>
              <w:t>Moumne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06AC1B" w14:textId="77777777" w:rsidR="00F67FAA" w:rsidRPr="004078AC" w:rsidRDefault="00F67FAA" w:rsidP="00C54E48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 w:rsidRPr="004078AC">
              <w:rPr>
                <w:rFonts w:ascii="Arial" w:hAnsi="Arial" w:cs="Arial"/>
                <w:color w:val="000000"/>
              </w:rPr>
              <w:t>URDA</w:t>
            </w:r>
          </w:p>
        </w:tc>
        <w:tc>
          <w:tcPr>
            <w:tcW w:w="3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056BEA" w14:textId="77777777" w:rsidR="00F67FAA" w:rsidRPr="004078AC" w:rsidRDefault="00F67FAA" w:rsidP="00C54E48">
            <w:pPr>
              <w:spacing w:line="360" w:lineRule="auto"/>
              <w:rPr>
                <w:rFonts w:ascii="Arial" w:hAnsi="Arial" w:cs="Arial"/>
              </w:rPr>
            </w:pPr>
            <w:r w:rsidRPr="004078AC">
              <w:rPr>
                <w:rFonts w:ascii="Arial" w:hAnsi="Arial" w:cs="Arial"/>
              </w:rPr>
              <w:t xml:space="preserve">hibamoumne@hotmail.com </w:t>
            </w:r>
          </w:p>
        </w:tc>
      </w:tr>
      <w:tr w:rsidR="00F67FAA" w:rsidRPr="004078AC" w14:paraId="5B55EC92" w14:textId="77777777" w:rsidTr="00C54E48">
        <w:trPr>
          <w:trHeight w:val="30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F10F44" w14:textId="77777777" w:rsidR="00F67FAA" w:rsidRPr="004078AC" w:rsidRDefault="00F67FAA" w:rsidP="00C54E48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Inaki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Sainz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</w:rPr>
              <w:t>Rozas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3790C" w14:textId="77777777" w:rsidR="00F67FAA" w:rsidRPr="004078AC" w:rsidRDefault="00F67FAA" w:rsidP="00C54E48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 w:rsidRPr="004078AC">
              <w:rPr>
                <w:rFonts w:ascii="Arial" w:hAnsi="Arial" w:cs="Arial"/>
                <w:color w:val="000000"/>
              </w:rPr>
              <w:t>ACF</w:t>
            </w:r>
          </w:p>
        </w:tc>
        <w:tc>
          <w:tcPr>
            <w:tcW w:w="3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A796ED" w14:textId="77777777" w:rsidR="00F67FAA" w:rsidRPr="004078AC" w:rsidRDefault="00F67FAA" w:rsidP="00C54E4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isainzderozas</w:t>
            </w:r>
            <w:r w:rsidRPr="004078AC">
              <w:rPr>
                <w:rFonts w:ascii="Arial" w:hAnsi="Arial" w:cs="Arial"/>
              </w:rPr>
              <w:t xml:space="preserve">@lb.acfspain.org </w:t>
            </w:r>
          </w:p>
        </w:tc>
      </w:tr>
      <w:tr w:rsidR="00F67FAA" w:rsidRPr="004078AC" w14:paraId="751EE1F9" w14:textId="77777777" w:rsidTr="00C54E48">
        <w:trPr>
          <w:trHeight w:val="30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8E27E3" w14:textId="77777777" w:rsidR="00F67FAA" w:rsidRPr="004078AC" w:rsidRDefault="00F67FAA" w:rsidP="00C54E48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 w:rsidRPr="004078AC">
              <w:rPr>
                <w:rFonts w:ascii="Arial" w:hAnsi="Arial" w:cs="Arial"/>
                <w:color w:val="000000"/>
              </w:rPr>
              <w:t>Isabelle Pelly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9D0CD4" w14:textId="77777777" w:rsidR="00F67FAA" w:rsidRPr="004078AC" w:rsidRDefault="00F67FAA" w:rsidP="00C54E48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 w:rsidRPr="004078AC">
              <w:rPr>
                <w:rFonts w:ascii="Arial" w:hAnsi="Arial" w:cs="Arial"/>
                <w:color w:val="000000"/>
              </w:rPr>
              <w:t>Save the Children</w:t>
            </w:r>
          </w:p>
        </w:tc>
        <w:tc>
          <w:tcPr>
            <w:tcW w:w="3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1E0EE" w14:textId="77777777" w:rsidR="00F67FAA" w:rsidRPr="004078AC" w:rsidRDefault="00F67FAA" w:rsidP="00C54E48">
            <w:pPr>
              <w:spacing w:line="360" w:lineRule="auto"/>
              <w:rPr>
                <w:rFonts w:ascii="Arial" w:hAnsi="Arial" w:cs="Arial"/>
              </w:rPr>
            </w:pPr>
            <w:r w:rsidRPr="004078AC">
              <w:rPr>
                <w:rFonts w:ascii="Arial" w:hAnsi="Arial" w:cs="Arial"/>
              </w:rPr>
              <w:t>Isabell.pelly@savethechildren.org.uk</w:t>
            </w:r>
          </w:p>
        </w:tc>
      </w:tr>
      <w:tr w:rsidR="00ED7542" w:rsidRPr="004078AC" w14:paraId="0BEB0099" w14:textId="77777777" w:rsidTr="004078AC">
        <w:trPr>
          <w:trHeight w:val="30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56B69" w14:textId="51829A17" w:rsidR="00ED7542" w:rsidRDefault="00ED7542" w:rsidP="004078AC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Jean Stephan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16949A" w14:textId="1A5E3A27" w:rsidR="00ED7542" w:rsidRDefault="00ED7542" w:rsidP="004078AC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FAO</w:t>
            </w:r>
          </w:p>
        </w:tc>
        <w:tc>
          <w:tcPr>
            <w:tcW w:w="3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FC2A5" w14:textId="119398CB" w:rsidR="00ED7542" w:rsidRDefault="00ED7542" w:rsidP="004078A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Jean.</w:t>
            </w:r>
            <w:r>
              <w:rPr>
                <w:rFonts w:ascii="Arial" w:hAnsi="Arial" w:cs="Arial"/>
                <w:color w:val="000000"/>
              </w:rPr>
              <w:t>Stephan</w:t>
            </w:r>
            <w:r>
              <w:rPr>
                <w:rFonts w:ascii="Arial" w:hAnsi="Arial" w:cs="Arial"/>
                <w:color w:val="000000"/>
              </w:rPr>
              <w:t>@fao.org</w:t>
            </w:r>
          </w:p>
        </w:tc>
      </w:tr>
      <w:tr w:rsidR="004078AC" w:rsidRPr="004078AC" w14:paraId="6A45472C" w14:textId="77777777" w:rsidTr="004078AC">
        <w:trPr>
          <w:trHeight w:val="30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00BD96" w14:textId="42DFA922" w:rsidR="004078AC" w:rsidRPr="004078AC" w:rsidRDefault="007A2002" w:rsidP="004078AC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Justin Okwir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75DCBD" w14:textId="196848A8" w:rsidR="004078AC" w:rsidRPr="004078AC" w:rsidRDefault="007A2002" w:rsidP="004078AC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Oxfam GB</w:t>
            </w:r>
          </w:p>
        </w:tc>
        <w:tc>
          <w:tcPr>
            <w:tcW w:w="3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A20FCF" w14:textId="50B81D90" w:rsidR="004078AC" w:rsidRPr="004078AC" w:rsidRDefault="007A2002" w:rsidP="004078A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jokwir@oxfam.org.uk</w:t>
            </w:r>
          </w:p>
        </w:tc>
      </w:tr>
      <w:tr w:rsidR="00F67FAA" w:rsidRPr="004078AC" w14:paraId="60B61D24" w14:textId="77777777" w:rsidTr="00C54E48">
        <w:trPr>
          <w:trHeight w:val="30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DE1264" w14:textId="77777777" w:rsidR="00F67FAA" w:rsidRPr="004078AC" w:rsidRDefault="00F67FAA" w:rsidP="00C54E48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Keiko </w:t>
            </w:r>
            <w:proofErr w:type="spellStart"/>
            <w:r>
              <w:rPr>
                <w:rFonts w:ascii="Arial" w:hAnsi="Arial" w:cs="Arial"/>
                <w:color w:val="000000"/>
              </w:rPr>
              <w:t>Cornale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747658" w14:textId="77777777" w:rsidR="00F67FAA" w:rsidRPr="004078AC" w:rsidRDefault="00F67FAA" w:rsidP="00C54E48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 w:rsidRPr="004078AC">
              <w:rPr>
                <w:rFonts w:ascii="Arial" w:hAnsi="Arial" w:cs="Arial"/>
                <w:color w:val="000000"/>
              </w:rPr>
              <w:t>WFP</w:t>
            </w:r>
          </w:p>
        </w:tc>
        <w:tc>
          <w:tcPr>
            <w:tcW w:w="3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ECFD17" w14:textId="77777777" w:rsidR="00F67FAA" w:rsidRPr="004078AC" w:rsidRDefault="00F67FAA" w:rsidP="00C54E4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Keiko.cornale</w:t>
            </w:r>
            <w:r w:rsidRPr="004078AC">
              <w:rPr>
                <w:rFonts w:ascii="Arial" w:hAnsi="Arial" w:cs="Arial"/>
              </w:rPr>
              <w:t>@wfp.org</w:t>
            </w:r>
          </w:p>
        </w:tc>
      </w:tr>
      <w:tr w:rsidR="004078AC" w:rsidRPr="004078AC" w14:paraId="2FB7A408" w14:textId="77777777" w:rsidTr="004078AC">
        <w:trPr>
          <w:trHeight w:val="30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A85AD3" w14:textId="4252F08F" w:rsidR="004078AC" w:rsidRPr="004078AC" w:rsidRDefault="007A2002" w:rsidP="004078AC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Maisaa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Kurdi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B154D4" w14:textId="02E37039" w:rsidR="004078AC" w:rsidRPr="004078AC" w:rsidRDefault="007A2002" w:rsidP="004078AC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Islamic Relief</w:t>
            </w:r>
          </w:p>
        </w:tc>
        <w:tc>
          <w:tcPr>
            <w:tcW w:w="3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100C61" w14:textId="3578E0A4" w:rsidR="004078AC" w:rsidRPr="004078AC" w:rsidRDefault="007A2002" w:rsidP="004078A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Maisaa.kurdi@islamicrelief-leb.org</w:t>
            </w:r>
          </w:p>
        </w:tc>
      </w:tr>
      <w:tr w:rsidR="00F67FAA" w:rsidRPr="004078AC" w14:paraId="77AF516C" w14:textId="77777777" w:rsidTr="00C54E48">
        <w:trPr>
          <w:trHeight w:val="30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35C068" w14:textId="77777777" w:rsidR="00F67FAA" w:rsidRPr="004078AC" w:rsidRDefault="00F67FAA" w:rsidP="00C54E48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 w:rsidRPr="004078AC">
              <w:rPr>
                <w:rFonts w:ascii="Arial" w:hAnsi="Arial" w:cs="Arial"/>
                <w:color w:val="000000"/>
              </w:rPr>
              <w:t>Naison Chakatsva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23237C" w14:textId="77777777" w:rsidR="00F67FAA" w:rsidRPr="004078AC" w:rsidRDefault="00F67FAA" w:rsidP="00C54E48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 w:rsidRPr="004078AC">
              <w:rPr>
                <w:rFonts w:ascii="Arial" w:hAnsi="Arial" w:cs="Arial"/>
                <w:color w:val="000000"/>
              </w:rPr>
              <w:t>WFP</w:t>
            </w:r>
          </w:p>
        </w:tc>
        <w:tc>
          <w:tcPr>
            <w:tcW w:w="3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150D63" w14:textId="77777777" w:rsidR="00F67FAA" w:rsidRPr="004078AC" w:rsidRDefault="00F67FAA" w:rsidP="00C54E48">
            <w:pPr>
              <w:spacing w:line="360" w:lineRule="auto"/>
              <w:rPr>
                <w:rFonts w:ascii="Arial" w:hAnsi="Arial" w:cs="Arial"/>
              </w:rPr>
            </w:pPr>
            <w:r w:rsidRPr="004078AC">
              <w:rPr>
                <w:rFonts w:ascii="Arial" w:hAnsi="Arial" w:cs="Arial"/>
              </w:rPr>
              <w:t>Naison.chakatsva@wfp.org</w:t>
            </w:r>
          </w:p>
        </w:tc>
      </w:tr>
      <w:tr w:rsidR="004078AC" w:rsidRPr="004078AC" w14:paraId="670D2CE0" w14:textId="77777777" w:rsidTr="004078AC">
        <w:trPr>
          <w:trHeight w:val="30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2E314B" w14:textId="794EC9E5" w:rsidR="004078AC" w:rsidRPr="004078AC" w:rsidRDefault="007A2002" w:rsidP="004078AC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Remo Fambri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25F984" w14:textId="5EA44515" w:rsidR="004078AC" w:rsidRPr="004078AC" w:rsidRDefault="007A2002" w:rsidP="004078AC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UNHCR</w:t>
            </w:r>
          </w:p>
        </w:tc>
        <w:tc>
          <w:tcPr>
            <w:tcW w:w="3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E20CAD" w14:textId="5EFB303C" w:rsidR="004078AC" w:rsidRPr="004078AC" w:rsidRDefault="007A2002" w:rsidP="004078A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fambri@unhcr.org</w:t>
            </w:r>
          </w:p>
        </w:tc>
      </w:tr>
      <w:tr w:rsidR="004078AC" w:rsidRPr="004078AC" w14:paraId="7DE0E39B" w14:textId="77777777" w:rsidTr="004078AC">
        <w:trPr>
          <w:trHeight w:val="30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B63F56" w14:textId="77777777" w:rsidR="004078AC" w:rsidRPr="004078AC" w:rsidRDefault="004078AC" w:rsidP="004078AC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 w:rsidRPr="004078AC">
              <w:rPr>
                <w:rFonts w:ascii="Arial" w:hAnsi="Arial" w:cs="Arial"/>
                <w:color w:val="000000"/>
              </w:rPr>
              <w:t>Solange MattaSaade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A89C7C" w14:textId="77777777" w:rsidR="004078AC" w:rsidRPr="004078AC" w:rsidRDefault="004078AC" w:rsidP="004078AC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 w:rsidRPr="004078AC">
              <w:rPr>
                <w:rFonts w:ascii="Arial" w:hAnsi="Arial" w:cs="Arial"/>
                <w:color w:val="000000"/>
              </w:rPr>
              <w:t>FAO</w:t>
            </w:r>
          </w:p>
        </w:tc>
        <w:tc>
          <w:tcPr>
            <w:tcW w:w="3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881D83" w14:textId="77777777" w:rsidR="004078AC" w:rsidRPr="004078AC" w:rsidRDefault="004078AC" w:rsidP="004078AC">
            <w:pPr>
              <w:spacing w:line="360" w:lineRule="auto"/>
              <w:rPr>
                <w:rFonts w:ascii="Arial" w:hAnsi="Arial" w:cs="Arial"/>
              </w:rPr>
            </w:pPr>
            <w:r w:rsidRPr="004078AC">
              <w:rPr>
                <w:rFonts w:ascii="Arial" w:hAnsi="Arial" w:cs="Arial"/>
              </w:rPr>
              <w:t xml:space="preserve">Solange.MattaSaade@fao.org </w:t>
            </w:r>
          </w:p>
        </w:tc>
      </w:tr>
      <w:tr w:rsidR="004078AC" w:rsidRPr="004078AC" w14:paraId="2B60B2E2" w14:textId="77777777" w:rsidTr="004078AC">
        <w:trPr>
          <w:trHeight w:val="300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88BA47" w14:textId="77777777" w:rsidR="004078AC" w:rsidRPr="004078AC" w:rsidRDefault="004078AC" w:rsidP="004078AC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 w:rsidRPr="004078AC">
              <w:rPr>
                <w:rFonts w:ascii="Arial" w:hAnsi="Arial" w:cs="Arial"/>
                <w:color w:val="000000"/>
              </w:rPr>
              <w:t>Susana Moreno Romero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5F1122" w14:textId="77777777" w:rsidR="004078AC" w:rsidRPr="004078AC" w:rsidRDefault="004078AC" w:rsidP="004078AC">
            <w:pPr>
              <w:spacing w:before="0" w:line="360" w:lineRule="auto"/>
              <w:rPr>
                <w:rFonts w:ascii="Arial" w:hAnsi="Arial" w:cs="Arial"/>
                <w:color w:val="000000"/>
              </w:rPr>
            </w:pPr>
            <w:r w:rsidRPr="004078AC">
              <w:rPr>
                <w:rFonts w:ascii="Arial" w:hAnsi="Arial" w:cs="Arial"/>
                <w:color w:val="000000"/>
              </w:rPr>
              <w:t>WFP</w:t>
            </w:r>
          </w:p>
        </w:tc>
        <w:tc>
          <w:tcPr>
            <w:tcW w:w="3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2108F0" w14:textId="77777777" w:rsidR="004078AC" w:rsidRPr="004078AC" w:rsidRDefault="004078AC" w:rsidP="004078AC">
            <w:pPr>
              <w:spacing w:line="360" w:lineRule="auto"/>
              <w:rPr>
                <w:rFonts w:ascii="Arial" w:hAnsi="Arial" w:cs="Arial"/>
              </w:rPr>
            </w:pPr>
            <w:r w:rsidRPr="004078AC">
              <w:rPr>
                <w:rFonts w:ascii="Arial" w:hAnsi="Arial" w:cs="Arial"/>
              </w:rPr>
              <w:t xml:space="preserve">Susana.moreno@wfp.org </w:t>
            </w:r>
          </w:p>
        </w:tc>
      </w:tr>
    </w:tbl>
    <w:p w14:paraId="3D14FE4A" w14:textId="77777777" w:rsidR="00901353" w:rsidRDefault="00901353" w:rsidP="00540E51">
      <w:pPr>
        <w:pBdr>
          <w:bottom w:val="single" w:sz="4" w:space="1" w:color="auto"/>
        </w:pBdr>
        <w:spacing w:before="0" w:line="360" w:lineRule="auto"/>
        <w:jc w:val="both"/>
        <w:rPr>
          <w:rFonts w:ascii="Arial" w:hAnsi="Arial" w:cs="Arial"/>
          <w:b/>
          <w:color w:val="F79646" w:themeColor="accent6"/>
          <w:sz w:val="22"/>
          <w:szCs w:val="22"/>
          <w:lang w:val="en-GB" w:eastAsia="en-GB"/>
        </w:rPr>
      </w:pPr>
    </w:p>
    <w:p w14:paraId="78D89F84" w14:textId="77777777" w:rsidR="00566105" w:rsidRPr="00901353" w:rsidRDefault="00566105" w:rsidP="00540E51">
      <w:pPr>
        <w:pBdr>
          <w:bottom w:val="single" w:sz="4" w:space="1" w:color="auto"/>
        </w:pBdr>
        <w:spacing w:before="0" w:line="360" w:lineRule="auto"/>
        <w:jc w:val="both"/>
        <w:rPr>
          <w:rFonts w:ascii="Arial" w:hAnsi="Arial" w:cs="Arial"/>
          <w:b/>
          <w:color w:val="F79646" w:themeColor="accent6"/>
          <w:sz w:val="22"/>
          <w:szCs w:val="22"/>
          <w:lang w:val="en-GB" w:eastAsia="en-GB"/>
        </w:rPr>
      </w:pPr>
      <w:r w:rsidRPr="00901353">
        <w:rPr>
          <w:rFonts w:ascii="Arial" w:hAnsi="Arial" w:cs="Arial"/>
          <w:b/>
          <w:color w:val="F79646" w:themeColor="accent6"/>
          <w:sz w:val="22"/>
          <w:szCs w:val="22"/>
          <w:lang w:val="en-GB" w:eastAsia="en-GB"/>
        </w:rPr>
        <w:t>AGENDA</w:t>
      </w:r>
    </w:p>
    <w:bookmarkEnd w:id="0"/>
    <w:p w14:paraId="796C0D5D" w14:textId="77777777" w:rsidR="001918A8" w:rsidRDefault="001918A8" w:rsidP="001918A8">
      <w:pPr>
        <w:pStyle w:val="ListParagraph"/>
        <w:spacing w:before="0" w:line="480" w:lineRule="auto"/>
        <w:jc w:val="both"/>
        <w:rPr>
          <w:rFonts w:ascii="Arial" w:hAnsi="Arial" w:cs="Arial"/>
        </w:rPr>
      </w:pPr>
    </w:p>
    <w:p w14:paraId="1CE0804B" w14:textId="77777777" w:rsidR="007B3BE3" w:rsidRDefault="007B3BE3" w:rsidP="007B3BE3">
      <w:pPr>
        <w:pStyle w:val="ListParagraph"/>
        <w:numPr>
          <w:ilvl w:val="0"/>
          <w:numId w:val="1"/>
        </w:numPr>
        <w:spacing w:before="0" w:line="480" w:lineRule="auto"/>
        <w:jc w:val="both"/>
        <w:rPr>
          <w:rFonts w:ascii="Arial" w:hAnsi="Arial" w:cs="Arial"/>
        </w:rPr>
      </w:pPr>
      <w:r w:rsidRPr="00E56FA1">
        <w:rPr>
          <w:rFonts w:ascii="Arial" w:hAnsi="Arial" w:cs="Arial"/>
        </w:rPr>
        <w:t xml:space="preserve">Approval of the minutes from </w:t>
      </w:r>
      <w:r>
        <w:rPr>
          <w:rFonts w:ascii="Arial" w:hAnsi="Arial" w:cs="Arial"/>
        </w:rPr>
        <w:t xml:space="preserve">the </w:t>
      </w:r>
      <w:r w:rsidRPr="00E56FA1">
        <w:rPr>
          <w:rFonts w:ascii="Arial" w:hAnsi="Arial" w:cs="Arial"/>
        </w:rPr>
        <w:t>previous meeting</w:t>
      </w:r>
      <w:r>
        <w:rPr>
          <w:rFonts w:ascii="Arial" w:hAnsi="Arial" w:cs="Arial"/>
        </w:rPr>
        <w:t xml:space="preserve"> </w:t>
      </w:r>
    </w:p>
    <w:p w14:paraId="541422AD" w14:textId="77777777" w:rsidR="005C7382" w:rsidRDefault="005C7382" w:rsidP="005C738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Mid-term review of RRP6</w:t>
      </w:r>
      <w:r>
        <w:rPr>
          <w:rFonts w:ascii="Arial" w:hAnsi="Arial" w:cs="Arial"/>
        </w:rPr>
        <w:tab/>
      </w:r>
    </w:p>
    <w:p w14:paraId="238333F2" w14:textId="68002E01" w:rsidR="005C7382" w:rsidRPr="00D82CFE" w:rsidRDefault="005C7382" w:rsidP="005405B7">
      <w:pPr>
        <w:pStyle w:val="ListParagraph"/>
        <w:numPr>
          <w:ilvl w:val="0"/>
          <w:numId w:val="27"/>
        </w:numPr>
        <w:rPr>
          <w:rFonts w:ascii="Arial" w:hAnsi="Arial" w:cs="Arial"/>
        </w:rPr>
      </w:pPr>
      <w:r w:rsidRPr="00D82CFE">
        <w:rPr>
          <w:rFonts w:ascii="Arial" w:hAnsi="Arial" w:cs="Arial"/>
        </w:rPr>
        <w:t xml:space="preserve">Process </w:t>
      </w:r>
      <w:r w:rsidR="000A1D0F">
        <w:rPr>
          <w:rFonts w:ascii="Arial" w:hAnsi="Arial" w:cs="Arial"/>
        </w:rPr>
        <w:t>of revision</w:t>
      </w:r>
      <w:r w:rsidRPr="00D82CFE">
        <w:rPr>
          <w:rFonts w:ascii="Arial" w:hAnsi="Arial" w:cs="Arial"/>
        </w:rPr>
        <w:t xml:space="preserve"> (Remo Fambri</w:t>
      </w:r>
      <w:r>
        <w:rPr>
          <w:rFonts w:ascii="Arial" w:hAnsi="Arial" w:cs="Arial"/>
        </w:rPr>
        <w:t xml:space="preserve"> – </w:t>
      </w:r>
      <w:r w:rsidRPr="00D82CFE">
        <w:rPr>
          <w:rFonts w:ascii="Arial" w:hAnsi="Arial" w:cs="Arial"/>
        </w:rPr>
        <w:t>IM Associate UNHCR)</w:t>
      </w:r>
    </w:p>
    <w:p w14:paraId="7B6C905F" w14:textId="77777777" w:rsidR="005C7382" w:rsidRPr="00D82CFE" w:rsidRDefault="005C7382" w:rsidP="005405B7">
      <w:pPr>
        <w:pStyle w:val="ListParagraph"/>
        <w:numPr>
          <w:ilvl w:val="0"/>
          <w:numId w:val="27"/>
        </w:numPr>
        <w:spacing w:before="0"/>
        <w:jc w:val="both"/>
        <w:rPr>
          <w:rFonts w:ascii="Arial" w:hAnsi="Arial" w:cs="Arial"/>
        </w:rPr>
      </w:pPr>
      <w:r w:rsidRPr="00D82CFE">
        <w:rPr>
          <w:rFonts w:ascii="Arial" w:hAnsi="Arial" w:cs="Arial"/>
        </w:rPr>
        <w:t xml:space="preserve">Discuss and agree on sector priorities </w:t>
      </w:r>
    </w:p>
    <w:p w14:paraId="0EEB74F7" w14:textId="77777777" w:rsidR="005C7382" w:rsidRPr="007E28F0" w:rsidRDefault="005C7382" w:rsidP="005C7382">
      <w:pPr>
        <w:pStyle w:val="ListParagraph"/>
        <w:spacing w:before="0"/>
        <w:contextualSpacing w:val="0"/>
        <w:jc w:val="both"/>
        <w:rPr>
          <w:rFonts w:ascii="Arial" w:hAnsi="Arial" w:cs="Arial"/>
        </w:rPr>
      </w:pPr>
    </w:p>
    <w:p w14:paraId="79F2E325" w14:textId="77777777" w:rsidR="005C7382" w:rsidRDefault="005C7382" w:rsidP="005C7382">
      <w:pPr>
        <w:pStyle w:val="ListParagraph"/>
        <w:numPr>
          <w:ilvl w:val="0"/>
          <w:numId w:val="1"/>
        </w:numPr>
        <w:spacing w:before="0"/>
        <w:contextualSpacing w:val="0"/>
        <w:rPr>
          <w:rFonts w:ascii="Arial" w:hAnsi="Arial" w:cs="Arial"/>
        </w:rPr>
      </w:pPr>
      <w:r w:rsidRPr="007E28F0">
        <w:rPr>
          <w:rFonts w:ascii="Arial" w:hAnsi="Arial" w:cs="Arial"/>
        </w:rPr>
        <w:t>Imminent water shortages and impact on food security</w:t>
      </w:r>
    </w:p>
    <w:p w14:paraId="76010437" w14:textId="77777777" w:rsidR="005C7382" w:rsidRPr="007E28F0" w:rsidRDefault="005C7382" w:rsidP="005C7382">
      <w:pPr>
        <w:pStyle w:val="ListParagraph"/>
        <w:spacing w:before="0"/>
        <w:contextualSpacing w:val="0"/>
        <w:rPr>
          <w:rFonts w:ascii="Arial" w:hAnsi="Arial" w:cs="Arial"/>
        </w:rPr>
      </w:pPr>
    </w:p>
    <w:p w14:paraId="200BA2E6" w14:textId="77777777" w:rsidR="005C7382" w:rsidRPr="00D45BBD" w:rsidRDefault="005C7382" w:rsidP="005C7382">
      <w:pPr>
        <w:pStyle w:val="ListParagraph"/>
        <w:numPr>
          <w:ilvl w:val="0"/>
          <w:numId w:val="1"/>
        </w:numPr>
        <w:spacing w:before="0"/>
        <w:contextualSpacing w:val="0"/>
        <w:rPr>
          <w:rFonts w:ascii="Arial" w:hAnsi="Arial" w:cs="Arial"/>
        </w:rPr>
      </w:pPr>
      <w:r w:rsidRPr="00D45BBD">
        <w:rPr>
          <w:rFonts w:ascii="Arial" w:hAnsi="Arial" w:cs="Arial"/>
        </w:rPr>
        <w:t xml:space="preserve">Discussion on inviting other </w:t>
      </w:r>
      <w:proofErr w:type="spellStart"/>
      <w:r w:rsidRPr="00D45BBD">
        <w:rPr>
          <w:rFonts w:ascii="Arial" w:hAnsi="Arial" w:cs="Arial"/>
        </w:rPr>
        <w:t>GoL</w:t>
      </w:r>
      <w:proofErr w:type="spellEnd"/>
      <w:r w:rsidRPr="00D45BBD">
        <w:rPr>
          <w:rFonts w:ascii="Arial" w:hAnsi="Arial" w:cs="Arial"/>
        </w:rPr>
        <w:t xml:space="preserve"> ministries (esp</w:t>
      </w:r>
      <w:r>
        <w:rPr>
          <w:rFonts w:ascii="Arial" w:hAnsi="Arial" w:cs="Arial"/>
        </w:rPr>
        <w:t>.</w:t>
      </w:r>
      <w:r w:rsidRPr="00D45BBD">
        <w:rPr>
          <w:rFonts w:ascii="Arial" w:hAnsi="Arial" w:cs="Arial"/>
        </w:rPr>
        <w:t xml:space="preserve"> Agriculture) to participate in WG meetings</w:t>
      </w:r>
    </w:p>
    <w:p w14:paraId="79752133" w14:textId="77777777" w:rsidR="005C7382" w:rsidRPr="001C6F68" w:rsidRDefault="005C7382" w:rsidP="005C7382">
      <w:pPr>
        <w:pStyle w:val="ListParagraph"/>
        <w:rPr>
          <w:rFonts w:ascii="Arial" w:hAnsi="Arial" w:cs="Arial"/>
        </w:rPr>
      </w:pPr>
    </w:p>
    <w:p w14:paraId="1D87A4F4" w14:textId="77777777" w:rsidR="005C7382" w:rsidRDefault="005C7382" w:rsidP="005C7382">
      <w:pPr>
        <w:pStyle w:val="ListParagraph"/>
        <w:numPr>
          <w:ilvl w:val="0"/>
          <w:numId w:val="1"/>
        </w:numPr>
        <w:spacing w:before="0"/>
        <w:contextualSpacing w:val="0"/>
        <w:rPr>
          <w:rFonts w:ascii="Arial" w:hAnsi="Arial" w:cs="Arial"/>
        </w:rPr>
      </w:pPr>
      <w:r w:rsidRPr="007E28F0">
        <w:rPr>
          <w:rFonts w:ascii="Arial" w:hAnsi="Arial" w:cs="Arial"/>
        </w:rPr>
        <w:t>INQAL development modalities</w:t>
      </w:r>
      <w:r>
        <w:rPr>
          <w:rFonts w:ascii="Arial" w:hAnsi="Arial" w:cs="Arial"/>
        </w:rPr>
        <w:t>/approach</w:t>
      </w:r>
    </w:p>
    <w:p w14:paraId="77CFEF0B" w14:textId="77777777" w:rsidR="005C7382" w:rsidRPr="001A37FA" w:rsidRDefault="005C7382" w:rsidP="005C7382">
      <w:pPr>
        <w:pStyle w:val="ListParagraph"/>
        <w:rPr>
          <w:rFonts w:ascii="Arial" w:hAnsi="Arial" w:cs="Arial"/>
        </w:rPr>
      </w:pPr>
    </w:p>
    <w:p w14:paraId="7F1260FE" w14:textId="77777777" w:rsidR="005C7382" w:rsidRPr="00D82CFE" w:rsidRDefault="005C7382" w:rsidP="005C7382">
      <w:pPr>
        <w:pStyle w:val="ListParagraph"/>
        <w:numPr>
          <w:ilvl w:val="0"/>
          <w:numId w:val="1"/>
        </w:numPr>
        <w:spacing w:before="0"/>
        <w:contextualSpacing w:val="0"/>
        <w:rPr>
          <w:rFonts w:ascii="Arial" w:hAnsi="Arial" w:cs="Arial"/>
        </w:rPr>
      </w:pPr>
      <w:r w:rsidRPr="00D82CFE">
        <w:rPr>
          <w:rFonts w:ascii="Arial" w:hAnsi="Arial" w:cs="Arial"/>
        </w:rPr>
        <w:t>Announcements &amp; Updates</w:t>
      </w:r>
    </w:p>
    <w:p w14:paraId="7F1FF4F8" w14:textId="77777777" w:rsidR="005C7382" w:rsidRDefault="005C7382" w:rsidP="005405B7">
      <w:pPr>
        <w:pStyle w:val="ListParagraph"/>
        <w:numPr>
          <w:ilvl w:val="0"/>
          <w:numId w:val="2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Update on </w:t>
      </w:r>
      <w:proofErr w:type="spellStart"/>
      <w:r>
        <w:rPr>
          <w:rFonts w:ascii="Arial" w:hAnsi="Arial" w:cs="Arial"/>
        </w:rPr>
        <w:t>VASyR</w:t>
      </w:r>
      <w:proofErr w:type="spellEnd"/>
    </w:p>
    <w:p w14:paraId="0805C250" w14:textId="212FB758" w:rsidR="005C7382" w:rsidRDefault="005C7382" w:rsidP="007A1663">
      <w:pPr>
        <w:pStyle w:val="ListParagraph"/>
        <w:ind w:left="1440"/>
        <w:rPr>
          <w:rFonts w:ascii="Arial" w:hAnsi="Arial" w:cs="Arial"/>
        </w:rPr>
      </w:pPr>
    </w:p>
    <w:p w14:paraId="5FFC200C" w14:textId="77777777" w:rsidR="005C7382" w:rsidRPr="00503B7E" w:rsidRDefault="005C7382" w:rsidP="005C7382">
      <w:pPr>
        <w:pStyle w:val="ListParagraph"/>
        <w:rPr>
          <w:rFonts w:ascii="Arial" w:hAnsi="Arial" w:cs="Arial"/>
        </w:rPr>
      </w:pPr>
    </w:p>
    <w:p w14:paraId="666653E9" w14:textId="77777777" w:rsidR="005C7382" w:rsidRPr="007E28F0" w:rsidRDefault="005C7382" w:rsidP="005C7382">
      <w:pPr>
        <w:pStyle w:val="ListParagraph"/>
        <w:numPr>
          <w:ilvl w:val="0"/>
          <w:numId w:val="1"/>
        </w:numPr>
        <w:spacing w:before="0"/>
        <w:contextualSpacing w:val="0"/>
        <w:rPr>
          <w:rFonts w:ascii="Arial" w:hAnsi="Arial" w:cs="Arial"/>
        </w:rPr>
      </w:pPr>
      <w:r w:rsidRPr="007E28F0">
        <w:rPr>
          <w:rFonts w:ascii="Arial" w:hAnsi="Arial" w:cs="Arial"/>
        </w:rPr>
        <w:t>AOB</w:t>
      </w:r>
    </w:p>
    <w:p w14:paraId="170D10A4" w14:textId="77777777" w:rsidR="00A97271" w:rsidRDefault="00A97271" w:rsidP="00A97271">
      <w:pPr>
        <w:pStyle w:val="ListParagraph"/>
        <w:spacing w:before="0" w:line="480" w:lineRule="auto"/>
        <w:jc w:val="both"/>
        <w:rPr>
          <w:rFonts w:ascii="Arial" w:hAnsi="Arial" w:cs="Arial"/>
        </w:rPr>
      </w:pPr>
    </w:p>
    <w:p w14:paraId="4B67AF51" w14:textId="77777777" w:rsidR="00F67FAA" w:rsidRDefault="00F67FAA">
      <w:pPr>
        <w:spacing w:befor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3F415594" w14:textId="540E8095" w:rsidR="00003464" w:rsidRPr="00901353" w:rsidRDefault="00003464" w:rsidP="001918A8">
      <w:pPr>
        <w:pStyle w:val="ListParagraph"/>
        <w:numPr>
          <w:ilvl w:val="0"/>
          <w:numId w:val="9"/>
        </w:numPr>
        <w:spacing w:before="0" w:line="360" w:lineRule="auto"/>
        <w:jc w:val="both"/>
        <w:rPr>
          <w:rFonts w:ascii="Arial" w:hAnsi="Arial" w:cs="Arial"/>
          <w:b/>
        </w:rPr>
      </w:pPr>
      <w:r w:rsidRPr="00901353">
        <w:rPr>
          <w:rFonts w:ascii="Arial" w:hAnsi="Arial" w:cs="Arial"/>
          <w:b/>
        </w:rPr>
        <w:lastRenderedPageBreak/>
        <w:t>Approval of the minutes from previous meeting</w:t>
      </w:r>
    </w:p>
    <w:p w14:paraId="078E4121" w14:textId="112E49B3" w:rsidR="006F4F9A" w:rsidRPr="006F4F9A" w:rsidRDefault="001F71DB" w:rsidP="006F4F9A">
      <w:pPr>
        <w:spacing w:before="0" w:line="480" w:lineRule="auto"/>
        <w:jc w:val="both"/>
        <w:rPr>
          <w:rFonts w:ascii="Arial" w:hAnsi="Arial" w:cs="Arial"/>
        </w:rPr>
      </w:pPr>
      <w:r w:rsidRPr="006F4F9A">
        <w:rPr>
          <w:rFonts w:ascii="Arial" w:hAnsi="Arial" w:cs="Arial"/>
          <w:lang w:val="en-GB"/>
        </w:rPr>
        <w:t xml:space="preserve">The minutes from </w:t>
      </w:r>
      <w:r w:rsidR="00CD46B1" w:rsidRPr="006F4F9A">
        <w:rPr>
          <w:rFonts w:ascii="Arial" w:hAnsi="Arial" w:cs="Arial"/>
          <w:lang w:val="en-GB"/>
        </w:rPr>
        <w:t xml:space="preserve">the last working group meeting held </w:t>
      </w:r>
      <w:r w:rsidR="006F4F9A" w:rsidRPr="006F4F9A">
        <w:rPr>
          <w:rFonts w:ascii="Arial" w:hAnsi="Arial" w:cs="Arial"/>
          <w:lang w:val="en-GB"/>
        </w:rPr>
        <w:t>on</w:t>
      </w:r>
      <w:r w:rsidR="001918A8">
        <w:rPr>
          <w:rFonts w:ascii="Arial" w:hAnsi="Arial" w:cs="Arial"/>
          <w:lang w:val="en-GB"/>
        </w:rPr>
        <w:t xml:space="preserve"> </w:t>
      </w:r>
      <w:r w:rsidR="005C7382">
        <w:rPr>
          <w:rFonts w:ascii="Arial" w:hAnsi="Arial" w:cs="Arial"/>
          <w:lang w:val="en-GB"/>
        </w:rPr>
        <w:t>11 March</w:t>
      </w:r>
      <w:r w:rsidR="007B3BE3">
        <w:rPr>
          <w:rFonts w:ascii="Arial" w:hAnsi="Arial" w:cs="Arial"/>
          <w:lang w:val="en-GB"/>
        </w:rPr>
        <w:t xml:space="preserve"> 2014</w:t>
      </w:r>
      <w:r w:rsidR="001918A8">
        <w:rPr>
          <w:rFonts w:ascii="Arial" w:hAnsi="Arial" w:cs="Arial"/>
          <w:lang w:val="en-GB"/>
        </w:rPr>
        <w:t xml:space="preserve"> were </w:t>
      </w:r>
      <w:r w:rsidR="001918A8">
        <w:rPr>
          <w:rFonts w:ascii="Arial" w:hAnsi="Arial" w:cs="Arial"/>
        </w:rPr>
        <w:t>approved by the group</w:t>
      </w:r>
      <w:r w:rsidR="006F4F9A">
        <w:rPr>
          <w:rFonts w:ascii="Arial" w:hAnsi="Arial" w:cs="Arial"/>
        </w:rPr>
        <w:t xml:space="preserve">. </w:t>
      </w:r>
    </w:p>
    <w:p w14:paraId="102F07C4" w14:textId="6DF51DEF" w:rsidR="009F4AAA" w:rsidRPr="005C7382" w:rsidRDefault="009F4AAA" w:rsidP="00540E51">
      <w:pPr>
        <w:spacing w:before="0" w:line="360" w:lineRule="auto"/>
        <w:jc w:val="both"/>
        <w:rPr>
          <w:rFonts w:ascii="Arial" w:hAnsi="Arial" w:cs="Arial"/>
        </w:rPr>
      </w:pPr>
    </w:p>
    <w:p w14:paraId="3B3D8AEE" w14:textId="65B83404" w:rsidR="007B3BE3" w:rsidRDefault="00F52709" w:rsidP="007B3BE3">
      <w:pPr>
        <w:pStyle w:val="ListParagraph"/>
        <w:numPr>
          <w:ilvl w:val="0"/>
          <w:numId w:val="9"/>
        </w:numPr>
        <w:spacing w:before="0"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Mid-</w:t>
      </w:r>
      <w:r w:rsidRPr="00F52709">
        <w:rPr>
          <w:rFonts w:ascii="Arial" w:hAnsi="Arial" w:cs="Arial"/>
          <w:b/>
        </w:rPr>
        <w:t>term review of RRP6</w:t>
      </w:r>
      <w:r w:rsidRPr="00F52709">
        <w:rPr>
          <w:rFonts w:ascii="Arial" w:hAnsi="Arial" w:cs="Arial"/>
          <w:b/>
        </w:rPr>
        <w:tab/>
      </w:r>
    </w:p>
    <w:p w14:paraId="56D958A0" w14:textId="77777777" w:rsidR="000A1D0F" w:rsidRDefault="000A1D0F" w:rsidP="000A1D0F">
      <w:pPr>
        <w:pStyle w:val="ListParagraph"/>
        <w:numPr>
          <w:ilvl w:val="0"/>
          <w:numId w:val="29"/>
        </w:num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Process of revision</w:t>
      </w:r>
    </w:p>
    <w:p w14:paraId="4625B6F6" w14:textId="0CA1F550" w:rsidR="005405B7" w:rsidRDefault="003F79FF" w:rsidP="000A1D0F">
      <w:p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process </w:t>
      </w:r>
      <w:r w:rsidR="00ED7542">
        <w:rPr>
          <w:rFonts w:ascii="Arial" w:hAnsi="Arial" w:cs="Arial"/>
        </w:rPr>
        <w:t xml:space="preserve">to be followed </w:t>
      </w:r>
      <w:r>
        <w:rPr>
          <w:rFonts w:ascii="Arial" w:hAnsi="Arial" w:cs="Arial"/>
        </w:rPr>
        <w:t xml:space="preserve">for the RRP6 </w:t>
      </w:r>
      <w:r w:rsidR="00ED7542">
        <w:rPr>
          <w:rFonts w:ascii="Arial" w:hAnsi="Arial" w:cs="Arial"/>
        </w:rPr>
        <w:t xml:space="preserve">mid-term </w:t>
      </w:r>
      <w:r>
        <w:rPr>
          <w:rFonts w:ascii="Arial" w:hAnsi="Arial" w:cs="Arial"/>
        </w:rPr>
        <w:t xml:space="preserve">revision was presented to the group. </w:t>
      </w:r>
    </w:p>
    <w:p w14:paraId="2E5B13A5" w14:textId="4417FE71" w:rsidR="009E40F1" w:rsidRDefault="00ED7542" w:rsidP="000A1D0F">
      <w:p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 was highlighted that the revision </w:t>
      </w:r>
      <w:r w:rsidR="007A1663">
        <w:rPr>
          <w:rFonts w:ascii="Arial" w:hAnsi="Arial" w:cs="Arial"/>
        </w:rPr>
        <w:t xml:space="preserve">would </w:t>
      </w:r>
      <w:r>
        <w:rPr>
          <w:rFonts w:ascii="Arial" w:hAnsi="Arial" w:cs="Arial"/>
        </w:rPr>
        <w:t>involve reconsidering requirements</w:t>
      </w:r>
      <w:r w:rsidR="003F79FF">
        <w:rPr>
          <w:rFonts w:ascii="Arial" w:hAnsi="Arial" w:cs="Arial"/>
        </w:rPr>
        <w:t xml:space="preserve">, based on needs and </w:t>
      </w:r>
      <w:r>
        <w:rPr>
          <w:rFonts w:ascii="Arial" w:hAnsi="Arial" w:cs="Arial"/>
        </w:rPr>
        <w:t xml:space="preserve">partner </w:t>
      </w:r>
      <w:r w:rsidR="003F79FF">
        <w:rPr>
          <w:rFonts w:ascii="Arial" w:hAnsi="Arial" w:cs="Arial"/>
        </w:rPr>
        <w:t>capacity</w:t>
      </w:r>
      <w:r>
        <w:rPr>
          <w:rFonts w:ascii="Arial" w:hAnsi="Arial" w:cs="Arial"/>
        </w:rPr>
        <w:t xml:space="preserve"> to </w:t>
      </w:r>
      <w:r>
        <w:rPr>
          <w:rFonts w:ascii="Arial" w:hAnsi="Arial" w:cs="Arial"/>
        </w:rPr>
        <w:t>fundraise</w:t>
      </w:r>
      <w:r>
        <w:rPr>
          <w:rFonts w:ascii="Arial" w:hAnsi="Arial" w:cs="Arial"/>
        </w:rPr>
        <w:t xml:space="preserve"> and</w:t>
      </w:r>
      <w:r w:rsidRPr="00ED75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implement</w:t>
      </w:r>
      <w:r>
        <w:rPr>
          <w:rFonts w:ascii="Arial" w:hAnsi="Arial" w:cs="Arial"/>
        </w:rPr>
        <w:t>.</w:t>
      </w:r>
      <w:r w:rsidR="00D666CC">
        <w:rPr>
          <w:rFonts w:ascii="Arial" w:hAnsi="Arial" w:cs="Arial"/>
        </w:rPr>
        <w:t xml:space="preserve"> Those partners who have implemented programs since January will be expected to reflect a proportionate reduction in their budgets; and </w:t>
      </w:r>
      <w:r w:rsidR="007A1663">
        <w:rPr>
          <w:rFonts w:ascii="Arial" w:hAnsi="Arial" w:cs="Arial"/>
        </w:rPr>
        <w:t>agencies who had</w:t>
      </w:r>
      <w:r w:rsidR="003F79FF">
        <w:rPr>
          <w:rFonts w:ascii="Arial" w:hAnsi="Arial" w:cs="Arial"/>
        </w:rPr>
        <w:t xml:space="preserve"> not </w:t>
      </w:r>
      <w:r w:rsidR="007A1663">
        <w:rPr>
          <w:rFonts w:ascii="Arial" w:hAnsi="Arial" w:cs="Arial"/>
        </w:rPr>
        <w:t xml:space="preserve">yet </w:t>
      </w:r>
      <w:r w:rsidR="00D666CC">
        <w:rPr>
          <w:rFonts w:ascii="Arial" w:hAnsi="Arial" w:cs="Arial"/>
        </w:rPr>
        <w:t xml:space="preserve">received any funding </w:t>
      </w:r>
      <w:r w:rsidR="007A1663">
        <w:rPr>
          <w:rFonts w:ascii="Arial" w:hAnsi="Arial" w:cs="Arial"/>
        </w:rPr>
        <w:t>were advised to r</w:t>
      </w:r>
      <w:r w:rsidR="003F79FF">
        <w:rPr>
          <w:rFonts w:ascii="Arial" w:hAnsi="Arial" w:cs="Arial"/>
        </w:rPr>
        <w:t>econsider the</w:t>
      </w:r>
      <w:r w:rsidR="003A6AC8">
        <w:rPr>
          <w:rFonts w:ascii="Arial" w:hAnsi="Arial" w:cs="Arial"/>
        </w:rPr>
        <w:t>ir involvement in</w:t>
      </w:r>
      <w:r w:rsidR="00D666CC">
        <w:rPr>
          <w:rFonts w:ascii="Arial" w:hAnsi="Arial" w:cs="Arial"/>
        </w:rPr>
        <w:t xml:space="preserve"> the RRP6 owing to their capacity to fund-raise. </w:t>
      </w:r>
      <w:r w:rsidR="009E40F1">
        <w:rPr>
          <w:rFonts w:ascii="Arial" w:hAnsi="Arial" w:cs="Arial"/>
        </w:rPr>
        <w:t>Only</w:t>
      </w:r>
      <w:r w:rsidR="00D666CC">
        <w:rPr>
          <w:rFonts w:ascii="Arial" w:hAnsi="Arial" w:cs="Arial"/>
        </w:rPr>
        <w:t xml:space="preserve"> non-WFP contracted </w:t>
      </w:r>
      <w:r w:rsidR="007A1663">
        <w:rPr>
          <w:rFonts w:ascii="Arial" w:hAnsi="Arial" w:cs="Arial"/>
        </w:rPr>
        <w:t>agencies</w:t>
      </w:r>
      <w:r w:rsidR="00D666CC">
        <w:rPr>
          <w:rFonts w:ascii="Arial" w:hAnsi="Arial" w:cs="Arial"/>
        </w:rPr>
        <w:t xml:space="preserve"> </w:t>
      </w:r>
      <w:r w:rsidR="007A1663">
        <w:rPr>
          <w:rFonts w:ascii="Arial" w:hAnsi="Arial" w:cs="Arial"/>
        </w:rPr>
        <w:t>would</w:t>
      </w:r>
      <w:r w:rsidR="00D666CC">
        <w:rPr>
          <w:rFonts w:ascii="Arial" w:hAnsi="Arial" w:cs="Arial"/>
        </w:rPr>
        <w:t xml:space="preserve"> </w:t>
      </w:r>
      <w:r w:rsidR="007A1663">
        <w:rPr>
          <w:rFonts w:ascii="Arial" w:hAnsi="Arial" w:cs="Arial"/>
        </w:rPr>
        <w:t xml:space="preserve">upload their </w:t>
      </w:r>
      <w:r w:rsidR="00D666CC">
        <w:rPr>
          <w:rFonts w:ascii="Arial" w:hAnsi="Arial" w:cs="Arial"/>
        </w:rPr>
        <w:t>appeal</w:t>
      </w:r>
      <w:r w:rsidR="007A1663">
        <w:rPr>
          <w:rFonts w:ascii="Arial" w:hAnsi="Arial" w:cs="Arial"/>
        </w:rPr>
        <w:t>s</w:t>
      </w:r>
      <w:r w:rsidR="00D666CC">
        <w:rPr>
          <w:rFonts w:ascii="Arial" w:hAnsi="Arial" w:cs="Arial"/>
        </w:rPr>
        <w:t xml:space="preserve"> directly, since </w:t>
      </w:r>
      <w:r w:rsidR="009E40F1">
        <w:rPr>
          <w:rFonts w:ascii="Arial" w:hAnsi="Arial" w:cs="Arial"/>
        </w:rPr>
        <w:t xml:space="preserve">WFP’s </w:t>
      </w:r>
      <w:r w:rsidR="00D666CC">
        <w:rPr>
          <w:rFonts w:ascii="Arial" w:hAnsi="Arial" w:cs="Arial"/>
        </w:rPr>
        <w:t xml:space="preserve">co-operating </w:t>
      </w:r>
      <w:r w:rsidR="009E40F1">
        <w:rPr>
          <w:rFonts w:ascii="Arial" w:hAnsi="Arial" w:cs="Arial"/>
        </w:rPr>
        <w:t xml:space="preserve">partners will </w:t>
      </w:r>
      <w:r w:rsidR="00783FC8">
        <w:rPr>
          <w:rFonts w:ascii="Arial" w:hAnsi="Arial" w:cs="Arial"/>
        </w:rPr>
        <w:t xml:space="preserve">be covered within </w:t>
      </w:r>
      <w:r w:rsidR="009E40F1">
        <w:rPr>
          <w:rFonts w:ascii="Arial" w:hAnsi="Arial" w:cs="Arial"/>
        </w:rPr>
        <w:t>WFP</w:t>
      </w:r>
      <w:r w:rsidR="00783FC8">
        <w:rPr>
          <w:rFonts w:ascii="Arial" w:hAnsi="Arial" w:cs="Arial"/>
        </w:rPr>
        <w:t>’s appeal</w:t>
      </w:r>
      <w:r w:rsidR="00D666CC">
        <w:rPr>
          <w:rFonts w:ascii="Arial" w:hAnsi="Arial" w:cs="Arial"/>
        </w:rPr>
        <w:t>.</w:t>
      </w:r>
      <w:r w:rsidR="009E40F1">
        <w:rPr>
          <w:rFonts w:ascii="Arial" w:hAnsi="Arial" w:cs="Arial"/>
        </w:rPr>
        <w:t xml:space="preserve"> </w:t>
      </w:r>
    </w:p>
    <w:p w14:paraId="719937B5" w14:textId="2B454A14" w:rsidR="002D3E5F" w:rsidRDefault="007A1663" w:rsidP="004A6F70">
      <w:p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main </w:t>
      </w:r>
      <w:r w:rsidR="009E40F1">
        <w:rPr>
          <w:rFonts w:ascii="Arial" w:hAnsi="Arial" w:cs="Arial"/>
        </w:rPr>
        <w:t xml:space="preserve">change </w:t>
      </w:r>
      <w:r w:rsidR="00D666CC">
        <w:rPr>
          <w:rFonts w:ascii="Arial" w:hAnsi="Arial" w:cs="Arial"/>
        </w:rPr>
        <w:t xml:space="preserve">to the RRP6 </w:t>
      </w:r>
      <w:r w:rsidR="009E40F1">
        <w:rPr>
          <w:rFonts w:ascii="Arial" w:hAnsi="Arial" w:cs="Arial"/>
        </w:rPr>
        <w:t>process</w:t>
      </w:r>
      <w:r w:rsidR="00D666CC">
        <w:rPr>
          <w:rFonts w:ascii="Arial" w:hAnsi="Arial" w:cs="Arial"/>
        </w:rPr>
        <w:t xml:space="preserve"> was on</w:t>
      </w:r>
      <w:r w:rsidR="00B723C8">
        <w:rPr>
          <w:rFonts w:ascii="Arial" w:hAnsi="Arial" w:cs="Arial"/>
        </w:rPr>
        <w:t xml:space="preserve"> how the inputs we</w:t>
      </w:r>
      <w:r w:rsidR="009E40F1">
        <w:rPr>
          <w:rFonts w:ascii="Arial" w:hAnsi="Arial" w:cs="Arial"/>
        </w:rPr>
        <w:t>re</w:t>
      </w:r>
      <w:r w:rsidR="00B723C8">
        <w:rPr>
          <w:rFonts w:ascii="Arial" w:hAnsi="Arial" w:cs="Arial"/>
        </w:rPr>
        <w:t xml:space="preserve"> being</w:t>
      </w:r>
      <w:r w:rsidR="009E40F1">
        <w:rPr>
          <w:rFonts w:ascii="Arial" w:hAnsi="Arial" w:cs="Arial"/>
        </w:rPr>
        <w:t xml:space="preserve"> provided and shared.</w:t>
      </w:r>
      <w:r>
        <w:rPr>
          <w:rFonts w:ascii="Arial" w:hAnsi="Arial" w:cs="Arial"/>
        </w:rPr>
        <w:t xml:space="preserve"> All the information required </w:t>
      </w:r>
      <w:r w:rsidR="00B723C8">
        <w:rPr>
          <w:rFonts w:ascii="Arial" w:hAnsi="Arial" w:cs="Arial"/>
        </w:rPr>
        <w:t xml:space="preserve">was going to be uploaded into </w:t>
      </w:r>
      <w:r w:rsidR="004A6F70">
        <w:rPr>
          <w:rFonts w:ascii="Arial" w:hAnsi="Arial" w:cs="Arial"/>
        </w:rPr>
        <w:t xml:space="preserve">the new </w:t>
      </w:r>
      <w:r w:rsidR="00CE0E9E">
        <w:rPr>
          <w:rFonts w:ascii="Arial" w:hAnsi="Arial" w:cs="Arial"/>
        </w:rPr>
        <w:t>database</w:t>
      </w:r>
      <w:r w:rsidR="00B723C8">
        <w:rPr>
          <w:rFonts w:ascii="Arial" w:hAnsi="Arial" w:cs="Arial"/>
        </w:rPr>
        <w:t xml:space="preserve"> </w:t>
      </w:r>
      <w:r w:rsidR="00B723C8">
        <w:rPr>
          <w:rFonts w:ascii="Arial" w:hAnsi="Arial" w:cs="Arial"/>
        </w:rPr>
        <w:t>created for the RRP6 review</w:t>
      </w:r>
      <w:r w:rsidR="00B723C8">
        <w:rPr>
          <w:rFonts w:ascii="Arial" w:hAnsi="Arial" w:cs="Arial"/>
        </w:rPr>
        <w:t xml:space="preserve"> in</w:t>
      </w:r>
      <w:r w:rsidR="004A6F70">
        <w:rPr>
          <w:rFonts w:ascii="Arial" w:hAnsi="Arial" w:cs="Arial"/>
        </w:rPr>
        <w:t xml:space="preserve"> </w:t>
      </w:r>
      <w:r w:rsidR="00B723C8">
        <w:rPr>
          <w:rFonts w:ascii="Arial" w:hAnsi="Arial" w:cs="Arial"/>
        </w:rPr>
        <w:t xml:space="preserve">the </w:t>
      </w:r>
      <w:r w:rsidR="004A6F70">
        <w:rPr>
          <w:rFonts w:ascii="Arial" w:hAnsi="Arial" w:cs="Arial"/>
        </w:rPr>
        <w:t xml:space="preserve">Activity Info </w:t>
      </w:r>
      <w:r w:rsidR="00B723C8">
        <w:rPr>
          <w:rFonts w:ascii="Arial" w:hAnsi="Arial" w:cs="Arial"/>
        </w:rPr>
        <w:t>platform.</w:t>
      </w:r>
      <w:r w:rsidR="004A6F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Revision of the </w:t>
      </w:r>
      <w:r>
        <w:rPr>
          <w:rFonts w:ascii="Arial" w:hAnsi="Arial" w:cs="Arial"/>
        </w:rPr>
        <w:t>sector act</w:t>
      </w:r>
      <w:r>
        <w:rPr>
          <w:rFonts w:ascii="Arial" w:hAnsi="Arial" w:cs="Arial"/>
        </w:rPr>
        <w:t>ivities and categorization was almost completed.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 sector coordinator</w:t>
      </w:r>
      <w:r w:rsidR="00B723C8">
        <w:rPr>
          <w:rFonts w:ascii="Arial" w:hAnsi="Arial" w:cs="Arial"/>
        </w:rPr>
        <w:t xml:space="preserve"> was going </w:t>
      </w:r>
      <w:r w:rsidR="00CE0E9E">
        <w:rPr>
          <w:rFonts w:ascii="Arial" w:hAnsi="Arial" w:cs="Arial"/>
        </w:rPr>
        <w:t xml:space="preserve">to provide access to independent appealing agencies (only one person per agency – </w:t>
      </w:r>
      <w:r w:rsidR="00B723C8">
        <w:rPr>
          <w:rFonts w:ascii="Arial" w:hAnsi="Arial" w:cs="Arial"/>
        </w:rPr>
        <w:t>and each focal point could</w:t>
      </w:r>
      <w:r w:rsidR="00CE0E9E">
        <w:rPr>
          <w:rFonts w:ascii="Arial" w:hAnsi="Arial" w:cs="Arial"/>
        </w:rPr>
        <w:t xml:space="preserve"> then </w:t>
      </w:r>
      <w:r w:rsidR="00783FC8">
        <w:rPr>
          <w:rFonts w:ascii="Arial" w:hAnsi="Arial" w:cs="Arial"/>
        </w:rPr>
        <w:t>manage who ac</w:t>
      </w:r>
      <w:r w:rsidR="00B723C8">
        <w:rPr>
          <w:rFonts w:ascii="Arial" w:hAnsi="Arial" w:cs="Arial"/>
        </w:rPr>
        <w:t>cess</w:t>
      </w:r>
      <w:r w:rsidR="00783FC8">
        <w:rPr>
          <w:rFonts w:ascii="Arial" w:hAnsi="Arial" w:cs="Arial"/>
        </w:rPr>
        <w:t xml:space="preserve">es the database within </w:t>
      </w:r>
      <w:r w:rsidR="00B723C8">
        <w:rPr>
          <w:rFonts w:ascii="Arial" w:hAnsi="Arial" w:cs="Arial"/>
        </w:rPr>
        <w:t>their agency</w:t>
      </w:r>
      <w:r w:rsidR="00CE0E9E">
        <w:rPr>
          <w:rFonts w:ascii="Arial" w:hAnsi="Arial" w:cs="Arial"/>
        </w:rPr>
        <w:t xml:space="preserve">). </w:t>
      </w:r>
    </w:p>
    <w:p w14:paraId="6DB8BD40" w14:textId="7CE95012" w:rsidR="00A43240" w:rsidRDefault="00783FC8" w:rsidP="00A43240">
      <w:pPr>
        <w:spacing w:before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A43240">
        <w:rPr>
          <w:rFonts w:ascii="Arial" w:hAnsi="Arial" w:cs="Arial"/>
        </w:rPr>
        <w:t xml:space="preserve">nformation </w:t>
      </w:r>
      <w:r>
        <w:rPr>
          <w:rFonts w:ascii="Arial" w:hAnsi="Arial" w:cs="Arial"/>
        </w:rPr>
        <w:t>to be uploaded into the database comprised</w:t>
      </w:r>
      <w:r w:rsidR="00A43240">
        <w:rPr>
          <w:rFonts w:ascii="Arial" w:hAnsi="Arial" w:cs="Arial"/>
        </w:rPr>
        <w:t xml:space="preserve">: </w:t>
      </w:r>
    </w:p>
    <w:p w14:paraId="2F253542" w14:textId="12C43142" w:rsidR="00A43240" w:rsidRPr="00783FC8" w:rsidRDefault="00783FC8" w:rsidP="0051131D">
      <w:pPr>
        <w:pStyle w:val="ListParagraph"/>
        <w:numPr>
          <w:ilvl w:val="0"/>
          <w:numId w:val="31"/>
        </w:numPr>
        <w:spacing w:before="0" w:line="360" w:lineRule="auto"/>
        <w:jc w:val="both"/>
        <w:rPr>
          <w:rFonts w:ascii="Arial" w:hAnsi="Arial" w:cs="Arial"/>
          <w:sz w:val="18"/>
          <w:szCs w:val="18"/>
        </w:rPr>
      </w:pPr>
      <w:r w:rsidRPr="00783FC8">
        <w:rPr>
          <w:rFonts w:ascii="Arial" w:hAnsi="Arial" w:cs="Arial"/>
          <w:sz w:val="18"/>
          <w:szCs w:val="18"/>
        </w:rPr>
        <w:t xml:space="preserve">Area </w:t>
      </w:r>
      <w:r w:rsidR="00A43240" w:rsidRPr="00783FC8">
        <w:rPr>
          <w:rFonts w:ascii="Arial" w:hAnsi="Arial" w:cs="Arial"/>
          <w:sz w:val="18"/>
          <w:szCs w:val="18"/>
        </w:rPr>
        <w:t>of operation</w:t>
      </w:r>
    </w:p>
    <w:p w14:paraId="07A8784A" w14:textId="2B0F1B00" w:rsidR="00A43240" w:rsidRPr="00783FC8" w:rsidRDefault="00A43240" w:rsidP="0051131D">
      <w:pPr>
        <w:pStyle w:val="ListParagraph"/>
        <w:numPr>
          <w:ilvl w:val="0"/>
          <w:numId w:val="31"/>
        </w:numPr>
        <w:spacing w:before="0" w:line="360" w:lineRule="auto"/>
        <w:jc w:val="both"/>
        <w:rPr>
          <w:rFonts w:ascii="Arial" w:hAnsi="Arial" w:cs="Arial"/>
          <w:sz w:val="18"/>
          <w:szCs w:val="18"/>
        </w:rPr>
      </w:pPr>
      <w:r w:rsidRPr="00783FC8">
        <w:rPr>
          <w:rFonts w:ascii="Arial" w:hAnsi="Arial" w:cs="Arial"/>
          <w:sz w:val="18"/>
          <w:szCs w:val="18"/>
        </w:rPr>
        <w:t xml:space="preserve"># of population targeted – every population that is not Syrian refugees, PRS or Lebanese Returnees will fall into “Vulnerable Lebanese” category </w:t>
      </w:r>
    </w:p>
    <w:p w14:paraId="231656DD" w14:textId="41246A8E" w:rsidR="00A43240" w:rsidRPr="00783FC8" w:rsidRDefault="00A43240" w:rsidP="0051131D">
      <w:pPr>
        <w:pStyle w:val="ListParagraph"/>
        <w:numPr>
          <w:ilvl w:val="0"/>
          <w:numId w:val="31"/>
        </w:numPr>
        <w:spacing w:before="0" w:line="360" w:lineRule="auto"/>
        <w:jc w:val="both"/>
        <w:rPr>
          <w:rFonts w:ascii="Arial" w:hAnsi="Arial" w:cs="Arial"/>
          <w:sz w:val="18"/>
          <w:szCs w:val="18"/>
        </w:rPr>
      </w:pPr>
      <w:r w:rsidRPr="00783FC8">
        <w:rPr>
          <w:rFonts w:ascii="Arial" w:hAnsi="Arial" w:cs="Arial"/>
          <w:sz w:val="18"/>
          <w:szCs w:val="18"/>
        </w:rPr>
        <w:t>$ required 2014</w:t>
      </w:r>
    </w:p>
    <w:p w14:paraId="5D9F3E43" w14:textId="2381F272" w:rsidR="00A43240" w:rsidRPr="00783FC8" w:rsidRDefault="00A43240" w:rsidP="0051131D">
      <w:pPr>
        <w:pStyle w:val="ListParagraph"/>
        <w:numPr>
          <w:ilvl w:val="0"/>
          <w:numId w:val="31"/>
        </w:numPr>
        <w:spacing w:before="0" w:line="360" w:lineRule="auto"/>
        <w:jc w:val="both"/>
        <w:rPr>
          <w:rFonts w:ascii="Arial" w:hAnsi="Arial" w:cs="Arial"/>
          <w:sz w:val="18"/>
          <w:szCs w:val="18"/>
        </w:rPr>
      </w:pPr>
      <w:r w:rsidRPr="00783FC8">
        <w:rPr>
          <w:rFonts w:ascii="Arial" w:hAnsi="Arial" w:cs="Arial"/>
          <w:sz w:val="18"/>
          <w:szCs w:val="18"/>
        </w:rPr>
        <w:t xml:space="preserve">$ breakdown per category </w:t>
      </w:r>
    </w:p>
    <w:p w14:paraId="1FD9549F" w14:textId="4C6A2CE4" w:rsidR="00760175" w:rsidRPr="00783FC8" w:rsidRDefault="00A43240" w:rsidP="00760175">
      <w:pPr>
        <w:pStyle w:val="ListParagraph"/>
        <w:numPr>
          <w:ilvl w:val="0"/>
          <w:numId w:val="31"/>
        </w:numPr>
        <w:spacing w:before="0" w:line="480" w:lineRule="auto"/>
        <w:jc w:val="both"/>
        <w:rPr>
          <w:rFonts w:ascii="Arial" w:hAnsi="Arial" w:cs="Arial"/>
          <w:sz w:val="18"/>
          <w:szCs w:val="18"/>
        </w:rPr>
      </w:pPr>
      <w:r w:rsidRPr="00783FC8">
        <w:rPr>
          <w:rFonts w:ascii="Arial" w:hAnsi="Arial" w:cs="Arial"/>
          <w:sz w:val="18"/>
          <w:szCs w:val="18"/>
        </w:rPr>
        <w:t xml:space="preserve">Short description of activities </w:t>
      </w:r>
    </w:p>
    <w:p w14:paraId="63652D4F" w14:textId="2D888290" w:rsidR="00783FC8" w:rsidRDefault="002D3E5F" w:rsidP="004A6F70">
      <w:pPr>
        <w:spacing w:before="0" w:line="480" w:lineRule="auto"/>
        <w:jc w:val="both"/>
        <w:rPr>
          <w:rFonts w:ascii="Arial" w:hAnsi="Arial" w:cs="Arial"/>
        </w:rPr>
      </w:pPr>
      <w:r w:rsidRPr="001F38DC">
        <w:rPr>
          <w:rFonts w:ascii="Arial" w:hAnsi="Arial" w:cs="Arial"/>
          <w:u w:val="single"/>
        </w:rPr>
        <w:t>Important</w:t>
      </w:r>
      <w:r w:rsidR="007A1663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15</w:t>
      </w:r>
      <w:r w:rsidR="007A1663">
        <w:rPr>
          <w:rFonts w:ascii="Arial" w:hAnsi="Arial" w:cs="Arial"/>
        </w:rPr>
        <w:t xml:space="preserve"> May was</w:t>
      </w:r>
      <w:r>
        <w:rPr>
          <w:rFonts w:ascii="Arial" w:hAnsi="Arial" w:cs="Arial"/>
        </w:rPr>
        <w:t xml:space="preserve"> the deadline to share the draft chapter with Regional Bureau, </w:t>
      </w:r>
      <w:r w:rsidR="007A1663">
        <w:rPr>
          <w:rFonts w:ascii="Arial" w:hAnsi="Arial" w:cs="Arial"/>
        </w:rPr>
        <w:t xml:space="preserve">thus </w:t>
      </w:r>
      <w:r>
        <w:rPr>
          <w:rFonts w:ascii="Arial" w:hAnsi="Arial" w:cs="Arial"/>
        </w:rPr>
        <w:t xml:space="preserve">all </w:t>
      </w:r>
      <w:r w:rsidR="007A1663">
        <w:rPr>
          <w:rFonts w:ascii="Arial" w:hAnsi="Arial" w:cs="Arial"/>
        </w:rPr>
        <w:t>information uploads had</w:t>
      </w:r>
      <w:r w:rsidR="00783FC8">
        <w:rPr>
          <w:rFonts w:ascii="Arial" w:hAnsi="Arial" w:cs="Arial"/>
        </w:rPr>
        <w:t xml:space="preserve"> to be completed by 9 May.</w:t>
      </w:r>
    </w:p>
    <w:p w14:paraId="1C0146DE" w14:textId="3B881A79" w:rsidR="009E40F1" w:rsidRDefault="002D3E5F" w:rsidP="004A6F70">
      <w:p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E0E9E">
        <w:rPr>
          <w:rFonts w:ascii="Arial" w:hAnsi="Arial" w:cs="Arial"/>
        </w:rPr>
        <w:t xml:space="preserve"> </w:t>
      </w:r>
    </w:p>
    <w:p w14:paraId="53EA2CF1" w14:textId="77777777" w:rsidR="00760175" w:rsidRPr="00396086" w:rsidRDefault="00760175" w:rsidP="00760175">
      <w:pPr>
        <w:spacing w:before="0" w:line="480" w:lineRule="auto"/>
        <w:jc w:val="both"/>
        <w:rPr>
          <w:rFonts w:ascii="Arial" w:hAnsi="Arial" w:cs="Arial"/>
          <w:b/>
          <w:color w:val="F79646" w:themeColor="accent6"/>
        </w:rPr>
      </w:pPr>
      <w:r w:rsidRPr="00396086">
        <w:rPr>
          <w:rFonts w:ascii="Arial" w:hAnsi="Arial" w:cs="Arial"/>
          <w:b/>
          <w:color w:val="F79646" w:themeColor="accent6"/>
        </w:rPr>
        <w:t>ACTION POINT</w:t>
      </w:r>
    </w:p>
    <w:p w14:paraId="1FDC400E" w14:textId="010DD4D8" w:rsidR="00FB5858" w:rsidRPr="004A6F70" w:rsidRDefault="00FB5858" w:rsidP="004A6F70">
      <w:p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WG </w:t>
      </w:r>
      <w:r w:rsidR="001A3EC7">
        <w:rPr>
          <w:rFonts w:ascii="Arial" w:hAnsi="Arial" w:cs="Arial"/>
        </w:rPr>
        <w:t xml:space="preserve">members </w:t>
      </w:r>
      <w:r>
        <w:rPr>
          <w:rFonts w:ascii="Arial" w:hAnsi="Arial" w:cs="Arial"/>
        </w:rPr>
        <w:t>need to provide inputs and comments on the activities and their categorization by the 9</w:t>
      </w:r>
      <w:r w:rsidRPr="00FB585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</w:t>
      </w:r>
      <w:r w:rsidR="007A1663">
        <w:rPr>
          <w:rFonts w:ascii="Arial" w:hAnsi="Arial" w:cs="Arial"/>
        </w:rPr>
        <w:t>. WFP implementing partners had to</w:t>
      </w:r>
      <w:r>
        <w:rPr>
          <w:rFonts w:ascii="Arial" w:hAnsi="Arial" w:cs="Arial"/>
        </w:rPr>
        <w:t xml:space="preserve"> provide their inputs and comments to WFP. </w:t>
      </w:r>
    </w:p>
    <w:p w14:paraId="79CAD058" w14:textId="2B1B7161" w:rsidR="000A1D0F" w:rsidRDefault="000A1D0F" w:rsidP="000A1D0F">
      <w:pPr>
        <w:pStyle w:val="ListParagraph"/>
        <w:numPr>
          <w:ilvl w:val="0"/>
          <w:numId w:val="29"/>
        </w:num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Sector priorities </w:t>
      </w:r>
    </w:p>
    <w:p w14:paraId="65662B36" w14:textId="65C93C62" w:rsidR="00A15E28" w:rsidRPr="00A15E28" w:rsidRDefault="00783FC8" w:rsidP="00A15E28">
      <w:p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It w</w:t>
      </w:r>
      <w:r w:rsidR="00E70999">
        <w:rPr>
          <w:rFonts w:ascii="Arial" w:hAnsi="Arial" w:cs="Arial"/>
        </w:rPr>
        <w:t xml:space="preserve">as agreed that </w:t>
      </w:r>
      <w:r>
        <w:rPr>
          <w:rFonts w:ascii="Arial" w:hAnsi="Arial" w:cs="Arial"/>
        </w:rPr>
        <w:t xml:space="preserve">the </w:t>
      </w:r>
      <w:r w:rsidR="00E70999">
        <w:rPr>
          <w:rFonts w:ascii="Arial" w:hAnsi="Arial" w:cs="Arial"/>
        </w:rPr>
        <w:t xml:space="preserve">food security sector’s priorities </w:t>
      </w:r>
      <w:r w:rsidR="00F04D0A">
        <w:rPr>
          <w:rFonts w:ascii="Arial" w:hAnsi="Arial" w:cs="Arial"/>
        </w:rPr>
        <w:t>wo</w:t>
      </w:r>
      <w:r>
        <w:rPr>
          <w:rFonts w:ascii="Arial" w:hAnsi="Arial" w:cs="Arial"/>
        </w:rPr>
        <w:t xml:space="preserve">uld only be </w:t>
      </w:r>
      <w:r w:rsidR="00E70999">
        <w:rPr>
          <w:rFonts w:ascii="Arial" w:hAnsi="Arial" w:cs="Arial"/>
        </w:rPr>
        <w:t xml:space="preserve">revised </w:t>
      </w:r>
      <w:r w:rsidR="00052C1D">
        <w:rPr>
          <w:rFonts w:ascii="Arial" w:hAnsi="Arial" w:cs="Arial"/>
        </w:rPr>
        <w:t>in line with the findings and recommendations of the MSNA</w:t>
      </w:r>
      <w:r w:rsidR="00E70999">
        <w:rPr>
          <w:rFonts w:ascii="Arial" w:hAnsi="Arial" w:cs="Arial"/>
        </w:rPr>
        <w:t xml:space="preserve">. </w:t>
      </w:r>
    </w:p>
    <w:p w14:paraId="10FEE3B5" w14:textId="77777777" w:rsidR="00AD229F" w:rsidRPr="007B3BE3" w:rsidRDefault="00AD229F" w:rsidP="007B3BE3">
      <w:pPr>
        <w:spacing w:before="0" w:line="480" w:lineRule="auto"/>
        <w:jc w:val="both"/>
        <w:rPr>
          <w:rFonts w:ascii="Arial" w:hAnsi="Arial" w:cs="Arial"/>
          <w:b/>
        </w:rPr>
      </w:pPr>
    </w:p>
    <w:p w14:paraId="63BD9270" w14:textId="77777777" w:rsidR="00F67FAA" w:rsidRDefault="00F67FAA" w:rsidP="00F67FAA">
      <w:pPr>
        <w:pStyle w:val="ListParagraph"/>
        <w:spacing w:before="0" w:line="480" w:lineRule="auto"/>
        <w:ind w:left="360"/>
        <w:jc w:val="both"/>
        <w:rPr>
          <w:rFonts w:ascii="Arial" w:hAnsi="Arial" w:cs="Arial"/>
          <w:b/>
        </w:rPr>
      </w:pPr>
    </w:p>
    <w:p w14:paraId="3AF07997" w14:textId="77777777" w:rsidR="00052C1D" w:rsidRDefault="00052C1D" w:rsidP="00F67FAA">
      <w:pPr>
        <w:pStyle w:val="ListParagraph"/>
        <w:spacing w:before="0" w:line="480" w:lineRule="auto"/>
        <w:ind w:left="360"/>
        <w:jc w:val="both"/>
        <w:rPr>
          <w:rFonts w:ascii="Arial" w:hAnsi="Arial" w:cs="Arial"/>
          <w:b/>
        </w:rPr>
      </w:pPr>
    </w:p>
    <w:p w14:paraId="45D5592E" w14:textId="40F35CE7" w:rsidR="00396086" w:rsidRDefault="00052C1D" w:rsidP="00396086">
      <w:pPr>
        <w:pStyle w:val="ListParagraph"/>
        <w:numPr>
          <w:ilvl w:val="0"/>
          <w:numId w:val="9"/>
        </w:numPr>
        <w:spacing w:before="0"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W</w:t>
      </w:r>
      <w:r w:rsidR="0068040E" w:rsidRPr="0068040E">
        <w:rPr>
          <w:rFonts w:ascii="Arial" w:hAnsi="Arial" w:cs="Arial"/>
          <w:b/>
        </w:rPr>
        <w:t xml:space="preserve">ater shortages and </w:t>
      </w:r>
      <w:r>
        <w:rPr>
          <w:rFonts w:ascii="Arial" w:hAnsi="Arial" w:cs="Arial"/>
          <w:b/>
        </w:rPr>
        <w:t xml:space="preserve">potential </w:t>
      </w:r>
      <w:r w:rsidR="0068040E" w:rsidRPr="0068040E">
        <w:rPr>
          <w:rFonts w:ascii="Arial" w:hAnsi="Arial" w:cs="Arial"/>
          <w:b/>
        </w:rPr>
        <w:t>impact on food security</w:t>
      </w:r>
    </w:p>
    <w:p w14:paraId="1539F155" w14:textId="6EE25E42" w:rsidR="0068040E" w:rsidRDefault="00895284" w:rsidP="003832EA">
      <w:p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light of the reduced precipitation received in the country this winter, the working group opened a discussion on the </w:t>
      </w:r>
      <w:r w:rsidR="00052C1D">
        <w:rPr>
          <w:rFonts w:ascii="Arial" w:hAnsi="Arial" w:cs="Arial"/>
        </w:rPr>
        <w:t xml:space="preserve">potential </w:t>
      </w:r>
      <w:r>
        <w:rPr>
          <w:rFonts w:ascii="Arial" w:hAnsi="Arial" w:cs="Arial"/>
        </w:rPr>
        <w:t xml:space="preserve">impact </w:t>
      </w:r>
      <w:r w:rsidR="00532C54">
        <w:rPr>
          <w:rFonts w:ascii="Arial" w:hAnsi="Arial" w:cs="Arial"/>
        </w:rPr>
        <w:t xml:space="preserve">of </w:t>
      </w:r>
      <w:r w:rsidR="003E30EC">
        <w:rPr>
          <w:rFonts w:ascii="Arial" w:hAnsi="Arial" w:cs="Arial"/>
        </w:rPr>
        <w:t>water shortages</w:t>
      </w:r>
      <w:r w:rsidR="00532C54">
        <w:rPr>
          <w:rFonts w:ascii="Arial" w:hAnsi="Arial" w:cs="Arial"/>
        </w:rPr>
        <w:t xml:space="preserve"> on food security. A few questions arose</w:t>
      </w:r>
      <w:r w:rsidR="003E30EC">
        <w:rPr>
          <w:rFonts w:ascii="Arial" w:hAnsi="Arial" w:cs="Arial"/>
        </w:rPr>
        <w:t xml:space="preserve">: </w:t>
      </w:r>
    </w:p>
    <w:p w14:paraId="29D76D3A" w14:textId="2D9546AA" w:rsidR="003E30EC" w:rsidRDefault="003E30EC" w:rsidP="003E30EC">
      <w:pPr>
        <w:pStyle w:val="ListParagraph"/>
        <w:numPr>
          <w:ilvl w:val="0"/>
          <w:numId w:val="31"/>
        </w:num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What is the impact of water shortages on food security? Immediate and </w:t>
      </w:r>
      <w:r w:rsidR="00532C54">
        <w:rPr>
          <w:rFonts w:ascii="Arial" w:hAnsi="Arial" w:cs="Arial"/>
        </w:rPr>
        <w:t xml:space="preserve">in the </w:t>
      </w:r>
      <w:r>
        <w:rPr>
          <w:rFonts w:ascii="Arial" w:hAnsi="Arial" w:cs="Arial"/>
        </w:rPr>
        <w:t>m</w:t>
      </w:r>
      <w:r w:rsidR="00532C54">
        <w:rPr>
          <w:rFonts w:ascii="Arial" w:hAnsi="Arial" w:cs="Arial"/>
        </w:rPr>
        <w:t>e</w:t>
      </w:r>
      <w:r>
        <w:rPr>
          <w:rFonts w:ascii="Arial" w:hAnsi="Arial" w:cs="Arial"/>
        </w:rPr>
        <w:t>d</w:t>
      </w:r>
      <w:r w:rsidR="00532C54">
        <w:rPr>
          <w:rFonts w:ascii="Arial" w:hAnsi="Arial" w:cs="Arial"/>
        </w:rPr>
        <w:t>ium</w:t>
      </w:r>
      <w:r>
        <w:rPr>
          <w:rFonts w:ascii="Arial" w:hAnsi="Arial" w:cs="Arial"/>
        </w:rPr>
        <w:t>-term impact.</w:t>
      </w:r>
    </w:p>
    <w:p w14:paraId="091E3E55" w14:textId="0903658C" w:rsidR="003E30EC" w:rsidRDefault="003E30EC" w:rsidP="003E30EC">
      <w:pPr>
        <w:pStyle w:val="ListParagraph"/>
        <w:numPr>
          <w:ilvl w:val="0"/>
          <w:numId w:val="31"/>
        </w:num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What could be done to prevent any negative </w:t>
      </w:r>
      <w:r w:rsidR="00532C54">
        <w:rPr>
          <w:rFonts w:ascii="Arial" w:hAnsi="Arial" w:cs="Arial"/>
        </w:rPr>
        <w:t>impact</w:t>
      </w:r>
      <w:r>
        <w:rPr>
          <w:rFonts w:ascii="Arial" w:hAnsi="Arial" w:cs="Arial"/>
        </w:rPr>
        <w:t xml:space="preserve"> on food security? </w:t>
      </w:r>
    </w:p>
    <w:p w14:paraId="2EA549A6" w14:textId="18D9DBE3" w:rsidR="003E30EC" w:rsidRDefault="00532C54" w:rsidP="003E30EC">
      <w:pPr>
        <w:pStyle w:val="ListParagraph"/>
        <w:numPr>
          <w:ilvl w:val="0"/>
          <w:numId w:val="31"/>
        </w:num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Was</w:t>
      </w:r>
      <w:r w:rsidR="003E30EC">
        <w:rPr>
          <w:rFonts w:ascii="Arial" w:hAnsi="Arial" w:cs="Arial"/>
        </w:rPr>
        <w:t xml:space="preserve"> there any partner</w:t>
      </w:r>
      <w:r>
        <w:rPr>
          <w:rFonts w:ascii="Arial" w:hAnsi="Arial" w:cs="Arial"/>
        </w:rPr>
        <w:t xml:space="preserve"> or agency that following the trend of </w:t>
      </w:r>
      <w:r w:rsidR="003E30EC">
        <w:rPr>
          <w:rFonts w:ascii="Arial" w:hAnsi="Arial" w:cs="Arial"/>
        </w:rPr>
        <w:t>the crop production</w:t>
      </w:r>
      <w:r>
        <w:rPr>
          <w:rFonts w:ascii="Arial" w:hAnsi="Arial" w:cs="Arial"/>
        </w:rPr>
        <w:t>,</w:t>
      </w:r>
      <w:r w:rsidR="003E30EC">
        <w:rPr>
          <w:rFonts w:ascii="Arial" w:hAnsi="Arial" w:cs="Arial"/>
        </w:rPr>
        <w:t xml:space="preserve"> and</w:t>
      </w:r>
      <w:r>
        <w:rPr>
          <w:rFonts w:ascii="Arial" w:hAnsi="Arial" w:cs="Arial"/>
        </w:rPr>
        <w:t xml:space="preserve"> potential linkages to reduced precipitation</w:t>
      </w:r>
      <w:r w:rsidR="003E30EC">
        <w:rPr>
          <w:rFonts w:ascii="Arial" w:hAnsi="Arial" w:cs="Arial"/>
        </w:rPr>
        <w:t xml:space="preserve">? </w:t>
      </w:r>
    </w:p>
    <w:p w14:paraId="0123D64A" w14:textId="4E4CCC2B" w:rsidR="00230D81" w:rsidRDefault="00532C54" w:rsidP="00230D81">
      <w:p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 active discussion ensued during which FAO provided their in-country knowledge about the dynamics of rainfall trends, agriculture and irrigation. It was highlighted </w:t>
      </w:r>
      <w:r w:rsidR="00BA6FF3">
        <w:rPr>
          <w:rFonts w:ascii="Arial" w:hAnsi="Arial" w:cs="Arial"/>
        </w:rPr>
        <w:t>that</w:t>
      </w:r>
      <w:r w:rsidR="0044727A">
        <w:rPr>
          <w:rFonts w:ascii="Arial" w:hAnsi="Arial" w:cs="Arial"/>
        </w:rPr>
        <w:t xml:space="preserve"> water shortages mig</w:t>
      </w:r>
      <w:r w:rsidR="00BA6FF3">
        <w:rPr>
          <w:rFonts w:ascii="Arial" w:hAnsi="Arial" w:cs="Arial"/>
        </w:rPr>
        <w:t>ht have an impact on irrigation.</w:t>
      </w:r>
      <w:r w:rsidR="0044727A">
        <w:rPr>
          <w:rFonts w:ascii="Arial" w:hAnsi="Arial" w:cs="Arial"/>
        </w:rPr>
        <w:t xml:space="preserve"> </w:t>
      </w:r>
      <w:r w:rsidR="00F04D0A">
        <w:rPr>
          <w:rFonts w:ascii="Arial" w:hAnsi="Arial" w:cs="Arial"/>
        </w:rPr>
        <w:t>FAO indicated that v</w:t>
      </w:r>
      <w:r w:rsidR="0044727A">
        <w:rPr>
          <w:rFonts w:ascii="Arial" w:hAnsi="Arial" w:cs="Arial"/>
        </w:rPr>
        <w:t>egetable</w:t>
      </w:r>
      <w:r w:rsidR="00BA6FF3">
        <w:rPr>
          <w:rFonts w:ascii="Arial" w:hAnsi="Arial" w:cs="Arial"/>
        </w:rPr>
        <w:t>s</w:t>
      </w:r>
      <w:r w:rsidR="0044727A">
        <w:rPr>
          <w:rFonts w:ascii="Arial" w:hAnsi="Arial" w:cs="Arial"/>
        </w:rPr>
        <w:t xml:space="preserve"> and </w:t>
      </w:r>
      <w:r w:rsidR="00BA6FF3">
        <w:rPr>
          <w:rFonts w:ascii="Arial" w:hAnsi="Arial" w:cs="Arial"/>
        </w:rPr>
        <w:t xml:space="preserve">irrigated field </w:t>
      </w:r>
      <w:r w:rsidR="0044727A">
        <w:rPr>
          <w:rFonts w:ascii="Arial" w:hAnsi="Arial" w:cs="Arial"/>
        </w:rPr>
        <w:t xml:space="preserve">crop productions </w:t>
      </w:r>
      <w:r w:rsidR="00BA6FF3">
        <w:rPr>
          <w:rFonts w:ascii="Arial" w:hAnsi="Arial" w:cs="Arial"/>
        </w:rPr>
        <w:t xml:space="preserve">generally </w:t>
      </w:r>
      <w:r w:rsidR="0044727A">
        <w:rPr>
          <w:rFonts w:ascii="Arial" w:hAnsi="Arial" w:cs="Arial"/>
        </w:rPr>
        <w:t>need</w:t>
      </w:r>
      <w:r w:rsidR="00BA6FF3">
        <w:rPr>
          <w:rFonts w:ascii="Arial" w:hAnsi="Arial" w:cs="Arial"/>
        </w:rPr>
        <w:t>ed</w:t>
      </w:r>
      <w:r w:rsidR="00F04D0A">
        <w:rPr>
          <w:rFonts w:ascii="Arial" w:hAnsi="Arial" w:cs="Arial"/>
        </w:rPr>
        <w:t xml:space="preserve"> a lot of water so their prices could</w:t>
      </w:r>
      <w:r w:rsidR="0044727A">
        <w:rPr>
          <w:rFonts w:ascii="Arial" w:hAnsi="Arial" w:cs="Arial"/>
        </w:rPr>
        <w:t xml:space="preserve"> probably be affected by </w:t>
      </w:r>
      <w:r w:rsidR="00F04D0A">
        <w:rPr>
          <w:rFonts w:ascii="Arial" w:hAnsi="Arial" w:cs="Arial"/>
        </w:rPr>
        <w:t>water shortages due to</w:t>
      </w:r>
      <w:r w:rsidR="0044727A">
        <w:rPr>
          <w:rFonts w:ascii="Arial" w:hAnsi="Arial" w:cs="Arial"/>
        </w:rPr>
        <w:t xml:space="preserve"> increas</w:t>
      </w:r>
      <w:r w:rsidR="00F04D0A">
        <w:rPr>
          <w:rFonts w:ascii="Arial" w:hAnsi="Arial" w:cs="Arial"/>
        </w:rPr>
        <w:t xml:space="preserve">es in </w:t>
      </w:r>
      <w:r w:rsidR="0044727A">
        <w:rPr>
          <w:rFonts w:ascii="Arial" w:hAnsi="Arial" w:cs="Arial"/>
        </w:rPr>
        <w:t>pumping cost</w:t>
      </w:r>
      <w:r w:rsidR="00F04D0A">
        <w:rPr>
          <w:rFonts w:ascii="Arial" w:hAnsi="Arial" w:cs="Arial"/>
        </w:rPr>
        <w:t>s</w:t>
      </w:r>
      <w:r w:rsidR="0044727A">
        <w:rPr>
          <w:rFonts w:ascii="Arial" w:hAnsi="Arial" w:cs="Arial"/>
        </w:rPr>
        <w:t xml:space="preserve">. </w:t>
      </w:r>
      <w:r w:rsidR="00ED2DAC">
        <w:rPr>
          <w:rFonts w:ascii="Arial" w:hAnsi="Arial" w:cs="Arial"/>
        </w:rPr>
        <w:t xml:space="preserve">Furthermore, demand </w:t>
      </w:r>
      <w:r w:rsidR="009C3792">
        <w:rPr>
          <w:rFonts w:ascii="Arial" w:hAnsi="Arial" w:cs="Arial"/>
        </w:rPr>
        <w:t xml:space="preserve">and price </w:t>
      </w:r>
      <w:r w:rsidR="00ED2DAC">
        <w:rPr>
          <w:rFonts w:ascii="Arial" w:hAnsi="Arial" w:cs="Arial"/>
        </w:rPr>
        <w:t xml:space="preserve">for drinking water </w:t>
      </w:r>
      <w:r w:rsidR="00BA6FF3">
        <w:rPr>
          <w:rFonts w:ascii="Arial" w:hAnsi="Arial" w:cs="Arial"/>
        </w:rPr>
        <w:t xml:space="preserve">could </w:t>
      </w:r>
      <w:r w:rsidR="009C3792">
        <w:rPr>
          <w:rFonts w:ascii="Arial" w:hAnsi="Arial" w:cs="Arial"/>
        </w:rPr>
        <w:t>increase</w:t>
      </w:r>
      <w:r w:rsidR="00ED2DAC">
        <w:rPr>
          <w:rFonts w:ascii="Arial" w:hAnsi="Arial" w:cs="Arial"/>
        </w:rPr>
        <w:t xml:space="preserve">, and there will also be less water </w:t>
      </w:r>
      <w:r w:rsidR="009C3792">
        <w:rPr>
          <w:rFonts w:ascii="Arial" w:hAnsi="Arial" w:cs="Arial"/>
        </w:rPr>
        <w:t>available</w:t>
      </w:r>
      <w:r w:rsidR="00995A43">
        <w:rPr>
          <w:rFonts w:ascii="Arial" w:hAnsi="Arial" w:cs="Arial"/>
        </w:rPr>
        <w:t xml:space="preserve"> </w:t>
      </w:r>
      <w:r w:rsidR="00ED2DAC">
        <w:rPr>
          <w:rFonts w:ascii="Arial" w:hAnsi="Arial" w:cs="Arial"/>
        </w:rPr>
        <w:t xml:space="preserve">for agriculture. </w:t>
      </w:r>
      <w:r w:rsidR="00554D8F">
        <w:rPr>
          <w:rFonts w:ascii="Arial" w:hAnsi="Arial" w:cs="Arial"/>
        </w:rPr>
        <w:t xml:space="preserve">However, </w:t>
      </w:r>
      <w:r w:rsidR="00BA6FF3">
        <w:rPr>
          <w:rFonts w:ascii="Arial" w:hAnsi="Arial" w:cs="Arial"/>
        </w:rPr>
        <w:t xml:space="preserve">FAO also emphasized that </w:t>
      </w:r>
      <w:r w:rsidR="00554D8F">
        <w:rPr>
          <w:rFonts w:ascii="Arial" w:hAnsi="Arial" w:cs="Arial"/>
        </w:rPr>
        <w:t>the impact o</w:t>
      </w:r>
      <w:r w:rsidR="00BA6FF3">
        <w:rPr>
          <w:rFonts w:ascii="Arial" w:hAnsi="Arial" w:cs="Arial"/>
        </w:rPr>
        <w:t>n food production this year was not only dependent on this year’s rainfall patterns. A potential meteorological drought could only realistically affect next year’s crop production. A complex relation existed between winter and summer cropping patterns</w:t>
      </w:r>
      <w:r w:rsidR="00836B4A">
        <w:rPr>
          <w:rFonts w:ascii="Arial" w:hAnsi="Arial" w:cs="Arial"/>
        </w:rPr>
        <w:t xml:space="preserve">, precipitation and </w:t>
      </w:r>
      <w:r w:rsidR="00836B4A">
        <w:rPr>
          <w:rFonts w:ascii="Arial" w:hAnsi="Arial" w:cs="Arial"/>
        </w:rPr>
        <w:t>thawing</w:t>
      </w:r>
      <w:r w:rsidR="00836B4A">
        <w:rPr>
          <w:rFonts w:ascii="Arial" w:hAnsi="Arial" w:cs="Arial"/>
        </w:rPr>
        <w:t xml:space="preserve"> snow re-charge of underground water reservoirs. </w:t>
      </w:r>
      <w:r w:rsidR="00836B4A">
        <w:rPr>
          <w:rFonts w:ascii="Arial" w:hAnsi="Arial" w:cs="Arial"/>
        </w:rPr>
        <w:t xml:space="preserve">The only </w:t>
      </w:r>
      <w:r w:rsidR="00836B4A">
        <w:rPr>
          <w:rFonts w:ascii="Arial" w:hAnsi="Arial" w:cs="Arial"/>
        </w:rPr>
        <w:t xml:space="preserve">government institution that was </w:t>
      </w:r>
      <w:r w:rsidR="00836B4A">
        <w:rPr>
          <w:rFonts w:ascii="Arial" w:hAnsi="Arial" w:cs="Arial"/>
        </w:rPr>
        <w:t>doing some monitoring</w:t>
      </w:r>
      <w:r w:rsidR="00836B4A">
        <w:rPr>
          <w:rFonts w:ascii="Arial" w:hAnsi="Arial" w:cs="Arial"/>
        </w:rPr>
        <w:t xml:space="preserve"> of water levels and river flows was t</w:t>
      </w:r>
      <w:r w:rsidR="00836B4A">
        <w:rPr>
          <w:rFonts w:ascii="Arial" w:hAnsi="Arial" w:cs="Arial"/>
        </w:rPr>
        <w:t xml:space="preserve">he </w:t>
      </w:r>
      <w:proofErr w:type="spellStart"/>
      <w:r w:rsidR="00836B4A">
        <w:rPr>
          <w:rFonts w:ascii="Arial" w:hAnsi="Arial" w:cs="Arial"/>
        </w:rPr>
        <w:t>Litani</w:t>
      </w:r>
      <w:proofErr w:type="spellEnd"/>
      <w:r w:rsidR="00836B4A">
        <w:rPr>
          <w:rFonts w:ascii="Arial" w:hAnsi="Arial" w:cs="Arial"/>
        </w:rPr>
        <w:t xml:space="preserve"> </w:t>
      </w:r>
      <w:r w:rsidR="00366277">
        <w:rPr>
          <w:rFonts w:ascii="Arial" w:hAnsi="Arial" w:cs="Arial"/>
        </w:rPr>
        <w:t xml:space="preserve">River </w:t>
      </w:r>
      <w:r w:rsidR="00836B4A">
        <w:rPr>
          <w:rFonts w:ascii="Arial" w:hAnsi="Arial" w:cs="Arial"/>
        </w:rPr>
        <w:t>Authority (L</w:t>
      </w:r>
      <w:r w:rsidR="00366277">
        <w:rPr>
          <w:rFonts w:ascii="Arial" w:hAnsi="Arial" w:cs="Arial"/>
        </w:rPr>
        <w:t>R</w:t>
      </w:r>
      <w:r w:rsidR="00836B4A">
        <w:rPr>
          <w:rFonts w:ascii="Arial" w:hAnsi="Arial" w:cs="Arial"/>
        </w:rPr>
        <w:t xml:space="preserve">A), </w:t>
      </w:r>
      <w:r w:rsidR="00366277">
        <w:rPr>
          <w:rFonts w:ascii="Arial" w:hAnsi="Arial" w:cs="Arial"/>
        </w:rPr>
        <w:t>which fe</w:t>
      </w:r>
      <w:r w:rsidR="00836B4A">
        <w:rPr>
          <w:rFonts w:ascii="Arial" w:hAnsi="Arial" w:cs="Arial"/>
        </w:rPr>
        <w:t>ll under the</w:t>
      </w:r>
      <w:r w:rsidR="00836B4A">
        <w:rPr>
          <w:rFonts w:ascii="Arial" w:hAnsi="Arial" w:cs="Arial"/>
        </w:rPr>
        <w:t xml:space="preserve"> Ministry of Energy and Water.</w:t>
      </w:r>
      <w:r w:rsidR="00836B4A">
        <w:rPr>
          <w:rFonts w:ascii="Arial" w:hAnsi="Arial" w:cs="Arial"/>
        </w:rPr>
        <w:t xml:space="preserve"> </w:t>
      </w:r>
      <w:r w:rsidR="00230D81">
        <w:rPr>
          <w:rFonts w:ascii="Arial" w:hAnsi="Arial" w:cs="Arial"/>
        </w:rPr>
        <w:t xml:space="preserve">Continuous monitoring </w:t>
      </w:r>
      <w:r w:rsidR="00230D81">
        <w:rPr>
          <w:rFonts w:ascii="Arial" w:hAnsi="Arial" w:cs="Arial"/>
        </w:rPr>
        <w:t>of market prices wa</w:t>
      </w:r>
      <w:r w:rsidR="00230D81">
        <w:rPr>
          <w:rFonts w:ascii="Arial" w:hAnsi="Arial" w:cs="Arial"/>
        </w:rPr>
        <w:t xml:space="preserve">s essential to monitor </w:t>
      </w:r>
      <w:r w:rsidR="00230D81">
        <w:rPr>
          <w:rFonts w:ascii="Arial" w:hAnsi="Arial" w:cs="Arial"/>
        </w:rPr>
        <w:t>price</w:t>
      </w:r>
      <w:r w:rsidR="00230D81">
        <w:rPr>
          <w:rFonts w:ascii="Arial" w:hAnsi="Arial" w:cs="Arial"/>
        </w:rPr>
        <w:t xml:space="preserve"> trend</w:t>
      </w:r>
      <w:r w:rsidR="00230D81">
        <w:rPr>
          <w:rFonts w:ascii="Arial" w:hAnsi="Arial" w:cs="Arial"/>
        </w:rPr>
        <w:t>s</w:t>
      </w:r>
      <w:r w:rsidR="00230D81">
        <w:rPr>
          <w:rFonts w:ascii="Arial" w:hAnsi="Arial" w:cs="Arial"/>
        </w:rPr>
        <w:t>, particular</w:t>
      </w:r>
      <w:r w:rsidR="00230D81">
        <w:rPr>
          <w:rFonts w:ascii="Arial" w:hAnsi="Arial" w:cs="Arial"/>
        </w:rPr>
        <w:t>ly the</w:t>
      </w:r>
      <w:r w:rsidR="00230D81">
        <w:rPr>
          <w:rFonts w:ascii="Arial" w:hAnsi="Arial" w:cs="Arial"/>
        </w:rPr>
        <w:t xml:space="preserve"> locally produced </w:t>
      </w:r>
      <w:r w:rsidR="00230D81">
        <w:rPr>
          <w:rFonts w:ascii="Arial" w:hAnsi="Arial" w:cs="Arial"/>
        </w:rPr>
        <w:t xml:space="preserve">food </w:t>
      </w:r>
      <w:r w:rsidR="00230D81">
        <w:rPr>
          <w:rFonts w:ascii="Arial" w:hAnsi="Arial" w:cs="Arial"/>
        </w:rPr>
        <w:t>commodities</w:t>
      </w:r>
      <w:r w:rsidR="00230D81">
        <w:rPr>
          <w:rFonts w:ascii="Arial" w:hAnsi="Arial" w:cs="Arial"/>
        </w:rPr>
        <w:t xml:space="preserve"> </w:t>
      </w:r>
      <w:r w:rsidR="00230D81">
        <w:rPr>
          <w:rFonts w:ascii="Arial" w:hAnsi="Arial" w:cs="Arial"/>
        </w:rPr>
        <w:t>frequently bought by Syrian refugees</w:t>
      </w:r>
      <w:r w:rsidR="00230D81">
        <w:rPr>
          <w:rFonts w:ascii="Arial" w:hAnsi="Arial" w:cs="Arial"/>
        </w:rPr>
        <w:t xml:space="preserve">, </w:t>
      </w:r>
      <w:r w:rsidR="00230D81">
        <w:rPr>
          <w:rFonts w:ascii="Arial" w:hAnsi="Arial" w:cs="Arial"/>
        </w:rPr>
        <w:t>such as</w:t>
      </w:r>
      <w:r w:rsidR="00230D81">
        <w:rPr>
          <w:rFonts w:ascii="Arial" w:hAnsi="Arial" w:cs="Arial"/>
        </w:rPr>
        <w:t xml:space="preserve"> vegetables, potatoes, </w:t>
      </w:r>
      <w:r w:rsidR="00230D81">
        <w:rPr>
          <w:rFonts w:ascii="Arial" w:hAnsi="Arial" w:cs="Arial"/>
        </w:rPr>
        <w:t>eggs and milk</w:t>
      </w:r>
      <w:r w:rsidR="00230D81">
        <w:rPr>
          <w:rFonts w:ascii="Arial" w:hAnsi="Arial" w:cs="Arial"/>
        </w:rPr>
        <w:t>.</w:t>
      </w:r>
    </w:p>
    <w:p w14:paraId="1CBD5C39" w14:textId="60E833B8" w:rsidR="00554D8F" w:rsidRDefault="00836B4A" w:rsidP="004A31E5">
      <w:p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 was however, agreed that there was a real need for a </w:t>
      </w:r>
      <w:r w:rsidR="00995A43">
        <w:rPr>
          <w:rFonts w:ascii="Arial" w:hAnsi="Arial" w:cs="Arial"/>
        </w:rPr>
        <w:t>study</w:t>
      </w:r>
      <w:r>
        <w:rPr>
          <w:rFonts w:ascii="Arial" w:hAnsi="Arial" w:cs="Arial"/>
        </w:rPr>
        <w:t xml:space="preserve"> of</w:t>
      </w:r>
      <w:r w:rsidR="004D784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impact of the drought on </w:t>
      </w:r>
      <w:r w:rsidR="004D7849">
        <w:rPr>
          <w:rFonts w:ascii="Arial" w:hAnsi="Arial" w:cs="Arial"/>
        </w:rPr>
        <w:t>food production</w:t>
      </w:r>
      <w:r>
        <w:rPr>
          <w:rFonts w:ascii="Arial" w:hAnsi="Arial" w:cs="Arial"/>
        </w:rPr>
        <w:t xml:space="preserve"> and, by extension food security</w:t>
      </w:r>
      <w:r w:rsidR="009C3792">
        <w:rPr>
          <w:rFonts w:ascii="Arial" w:hAnsi="Arial" w:cs="Arial"/>
        </w:rPr>
        <w:t>.</w:t>
      </w:r>
      <w:r w:rsidR="00995A43">
        <w:rPr>
          <w:rFonts w:ascii="Arial" w:hAnsi="Arial" w:cs="Arial"/>
        </w:rPr>
        <w:t xml:space="preserve"> </w:t>
      </w:r>
      <w:r w:rsidR="00230D81">
        <w:rPr>
          <w:rFonts w:ascii="Arial" w:hAnsi="Arial" w:cs="Arial"/>
        </w:rPr>
        <w:t xml:space="preserve">Since </w:t>
      </w:r>
      <w:r w:rsidR="00D25795">
        <w:rPr>
          <w:rFonts w:ascii="Arial" w:hAnsi="Arial" w:cs="Arial"/>
        </w:rPr>
        <w:t xml:space="preserve">FAO </w:t>
      </w:r>
      <w:r w:rsidR="00230D81">
        <w:rPr>
          <w:rFonts w:ascii="Arial" w:hAnsi="Arial" w:cs="Arial"/>
        </w:rPr>
        <w:t>had</w:t>
      </w:r>
      <w:r w:rsidR="00D25795">
        <w:rPr>
          <w:rFonts w:ascii="Arial" w:hAnsi="Arial" w:cs="Arial"/>
        </w:rPr>
        <w:t xml:space="preserve"> plan</w:t>
      </w:r>
      <w:r w:rsidR="00230D81">
        <w:rPr>
          <w:rFonts w:ascii="Arial" w:hAnsi="Arial" w:cs="Arial"/>
        </w:rPr>
        <w:t>s</w:t>
      </w:r>
      <w:r w:rsidR="00D25795">
        <w:rPr>
          <w:rFonts w:ascii="Arial" w:hAnsi="Arial" w:cs="Arial"/>
        </w:rPr>
        <w:t xml:space="preserve"> to do a food security and livelihood assessment </w:t>
      </w:r>
      <w:r w:rsidR="00230D81">
        <w:rPr>
          <w:rFonts w:ascii="Arial" w:hAnsi="Arial" w:cs="Arial"/>
        </w:rPr>
        <w:t>in host communities, it made sense to include q</w:t>
      </w:r>
      <w:r w:rsidR="00D25795">
        <w:rPr>
          <w:rFonts w:ascii="Arial" w:hAnsi="Arial" w:cs="Arial"/>
        </w:rPr>
        <w:t xml:space="preserve">uestions </w:t>
      </w:r>
      <w:r w:rsidR="00A659DB">
        <w:rPr>
          <w:rFonts w:ascii="Arial" w:hAnsi="Arial" w:cs="Arial"/>
        </w:rPr>
        <w:t xml:space="preserve">on </w:t>
      </w:r>
      <w:r w:rsidR="00D25795">
        <w:rPr>
          <w:rFonts w:ascii="Arial" w:hAnsi="Arial" w:cs="Arial"/>
        </w:rPr>
        <w:t xml:space="preserve">how water shortages </w:t>
      </w:r>
      <w:r w:rsidR="00A659DB">
        <w:rPr>
          <w:rFonts w:ascii="Arial" w:hAnsi="Arial" w:cs="Arial"/>
        </w:rPr>
        <w:t>are</w:t>
      </w:r>
      <w:r w:rsidR="00D25795">
        <w:rPr>
          <w:rFonts w:ascii="Arial" w:hAnsi="Arial" w:cs="Arial"/>
        </w:rPr>
        <w:t xml:space="preserve"> affecting food production </w:t>
      </w:r>
      <w:r w:rsidR="00230D81">
        <w:rPr>
          <w:rFonts w:ascii="Arial" w:hAnsi="Arial" w:cs="Arial"/>
        </w:rPr>
        <w:t>in their q</w:t>
      </w:r>
      <w:r w:rsidR="00D25795">
        <w:rPr>
          <w:rFonts w:ascii="Arial" w:hAnsi="Arial" w:cs="Arial"/>
        </w:rPr>
        <w:t xml:space="preserve">uestionnaire. </w:t>
      </w:r>
    </w:p>
    <w:p w14:paraId="6230A682" w14:textId="77777777" w:rsidR="00704029" w:rsidRPr="00396086" w:rsidRDefault="00704029" w:rsidP="00704029">
      <w:pPr>
        <w:spacing w:before="0" w:line="480" w:lineRule="auto"/>
        <w:jc w:val="both"/>
        <w:rPr>
          <w:rFonts w:ascii="Arial" w:hAnsi="Arial" w:cs="Arial"/>
          <w:b/>
          <w:color w:val="F79646" w:themeColor="accent6"/>
        </w:rPr>
      </w:pPr>
      <w:r w:rsidRPr="00396086">
        <w:rPr>
          <w:rFonts w:ascii="Arial" w:hAnsi="Arial" w:cs="Arial"/>
          <w:b/>
          <w:color w:val="F79646" w:themeColor="accent6"/>
        </w:rPr>
        <w:t>ACTION POINT</w:t>
      </w:r>
    </w:p>
    <w:p w14:paraId="29352830" w14:textId="6FE5C7A0" w:rsidR="0068547E" w:rsidRDefault="00230D81" w:rsidP="00B2542B">
      <w:pPr>
        <w:pStyle w:val="ListParagraph"/>
        <w:numPr>
          <w:ilvl w:val="0"/>
          <w:numId w:val="31"/>
        </w:num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FAO was tasked to d</w:t>
      </w:r>
      <w:r w:rsidR="00B2542B">
        <w:rPr>
          <w:rFonts w:ascii="Arial" w:hAnsi="Arial" w:cs="Arial"/>
        </w:rPr>
        <w:t>raft an information factsheet</w:t>
      </w:r>
      <w:r>
        <w:rPr>
          <w:rFonts w:ascii="Arial" w:hAnsi="Arial" w:cs="Arial"/>
        </w:rPr>
        <w:t>/discussion note</w:t>
      </w:r>
      <w:r w:rsidR="00B254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on</w:t>
      </w:r>
      <w:r w:rsidR="00B254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water shortages and potential impact on food security. Reference was made to what the WASH working group had developed. </w:t>
      </w:r>
    </w:p>
    <w:p w14:paraId="6AEC193A" w14:textId="71ECC072" w:rsidR="0068040E" w:rsidRDefault="009C3792" w:rsidP="00B2542B">
      <w:pPr>
        <w:pStyle w:val="ListParagraph"/>
        <w:numPr>
          <w:ilvl w:val="0"/>
          <w:numId w:val="31"/>
        </w:num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230D81">
        <w:rPr>
          <w:rFonts w:ascii="Arial" w:hAnsi="Arial" w:cs="Arial"/>
        </w:rPr>
        <w:t xml:space="preserve">ontact the </w:t>
      </w:r>
      <w:proofErr w:type="spellStart"/>
      <w:r w:rsidR="00230D81">
        <w:rPr>
          <w:rFonts w:ascii="Arial" w:hAnsi="Arial" w:cs="Arial"/>
        </w:rPr>
        <w:t>Litani</w:t>
      </w:r>
      <w:proofErr w:type="spellEnd"/>
      <w:r w:rsidR="00230D81">
        <w:rPr>
          <w:rFonts w:ascii="Arial" w:hAnsi="Arial" w:cs="Arial"/>
        </w:rPr>
        <w:t xml:space="preserve"> River </w:t>
      </w:r>
      <w:r w:rsidR="0068547E">
        <w:rPr>
          <w:rFonts w:ascii="Arial" w:hAnsi="Arial" w:cs="Arial"/>
        </w:rPr>
        <w:t>Authority</w:t>
      </w:r>
      <w:r w:rsidR="00230D81">
        <w:rPr>
          <w:rFonts w:ascii="Arial" w:hAnsi="Arial" w:cs="Arial"/>
        </w:rPr>
        <w:t xml:space="preserve"> and try to get some information on water availability.</w:t>
      </w:r>
    </w:p>
    <w:p w14:paraId="6B443134" w14:textId="77777777" w:rsidR="00A97271" w:rsidRDefault="00A97271" w:rsidP="003832EA">
      <w:pPr>
        <w:spacing w:before="0" w:line="480" w:lineRule="auto"/>
        <w:jc w:val="both"/>
        <w:rPr>
          <w:rFonts w:ascii="Arial" w:hAnsi="Arial" w:cs="Arial"/>
        </w:rPr>
      </w:pPr>
    </w:p>
    <w:p w14:paraId="1925F1E1" w14:textId="77777777" w:rsidR="00230D81" w:rsidRDefault="00230D81" w:rsidP="003832EA">
      <w:pPr>
        <w:spacing w:before="0" w:line="480" w:lineRule="auto"/>
        <w:jc w:val="both"/>
        <w:rPr>
          <w:rFonts w:ascii="Arial" w:hAnsi="Arial" w:cs="Arial"/>
        </w:rPr>
      </w:pPr>
    </w:p>
    <w:p w14:paraId="5FBCF511" w14:textId="77777777" w:rsidR="00230D81" w:rsidRDefault="00230D81" w:rsidP="003832EA">
      <w:pPr>
        <w:spacing w:before="0" w:line="480" w:lineRule="auto"/>
        <w:jc w:val="both"/>
        <w:rPr>
          <w:rFonts w:ascii="Arial" w:hAnsi="Arial" w:cs="Arial"/>
        </w:rPr>
      </w:pPr>
    </w:p>
    <w:p w14:paraId="204679B7" w14:textId="67E091DE" w:rsidR="00ED252A" w:rsidRPr="00B725E1" w:rsidRDefault="00B725E1" w:rsidP="00B725E1">
      <w:pPr>
        <w:pStyle w:val="ListParagraph"/>
        <w:numPr>
          <w:ilvl w:val="0"/>
          <w:numId w:val="9"/>
        </w:numPr>
        <w:spacing w:before="0" w:line="480" w:lineRule="auto"/>
        <w:jc w:val="both"/>
        <w:rPr>
          <w:rFonts w:ascii="Arial" w:hAnsi="Arial" w:cs="Arial"/>
          <w:b/>
        </w:rPr>
      </w:pPr>
      <w:r w:rsidRPr="00B725E1">
        <w:rPr>
          <w:rFonts w:ascii="Arial" w:hAnsi="Arial" w:cs="Arial"/>
          <w:b/>
        </w:rPr>
        <w:lastRenderedPageBreak/>
        <w:t>D</w:t>
      </w:r>
      <w:r w:rsidR="00025628">
        <w:rPr>
          <w:rFonts w:ascii="Arial" w:hAnsi="Arial" w:cs="Arial"/>
          <w:b/>
        </w:rPr>
        <w:t xml:space="preserve">iscussion on inviting other </w:t>
      </w:r>
      <w:proofErr w:type="spellStart"/>
      <w:r w:rsidR="00025628">
        <w:rPr>
          <w:rFonts w:ascii="Arial" w:hAnsi="Arial" w:cs="Arial"/>
          <w:b/>
        </w:rPr>
        <w:t>GoL</w:t>
      </w:r>
      <w:proofErr w:type="spellEnd"/>
      <w:r w:rsidR="00025628">
        <w:rPr>
          <w:rFonts w:ascii="Arial" w:hAnsi="Arial" w:cs="Arial"/>
          <w:b/>
        </w:rPr>
        <w:t xml:space="preserve"> </w:t>
      </w:r>
      <w:r w:rsidRPr="00B725E1">
        <w:rPr>
          <w:rFonts w:ascii="Arial" w:hAnsi="Arial" w:cs="Arial"/>
          <w:b/>
        </w:rPr>
        <w:t>ministries (esp. Agriculture) to participate in WG meetings</w:t>
      </w:r>
    </w:p>
    <w:p w14:paraId="4CAF8DF4" w14:textId="56E869E8" w:rsidR="00D92E61" w:rsidRPr="00D92E61" w:rsidRDefault="00D92E61" w:rsidP="003832EA">
      <w:pPr>
        <w:spacing w:before="0" w:line="480" w:lineRule="auto"/>
        <w:jc w:val="both"/>
        <w:rPr>
          <w:rFonts w:ascii="Arial" w:hAnsi="Arial" w:cs="Arial"/>
          <w:b/>
          <w:color w:val="F79646" w:themeColor="accent6"/>
        </w:rPr>
      </w:pPr>
      <w:r w:rsidRPr="00D92E61">
        <w:rPr>
          <w:rFonts w:ascii="Arial" w:hAnsi="Arial" w:cs="Arial"/>
          <w:b/>
          <w:color w:val="F79646" w:themeColor="accent6"/>
        </w:rPr>
        <w:t>ACTION POINT</w:t>
      </w:r>
    </w:p>
    <w:p w14:paraId="6A589471" w14:textId="1FFF69D8" w:rsidR="00B86CFF" w:rsidRPr="00E343FF" w:rsidRDefault="00230D81" w:rsidP="00E343FF">
      <w:p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Invite g</w:t>
      </w:r>
      <w:r w:rsidR="00B86CFF" w:rsidRPr="00E343FF">
        <w:rPr>
          <w:rFonts w:ascii="Arial" w:hAnsi="Arial" w:cs="Arial"/>
        </w:rPr>
        <w:t>overnment counterpart</w:t>
      </w:r>
      <w:r>
        <w:rPr>
          <w:rFonts w:ascii="Arial" w:hAnsi="Arial" w:cs="Arial"/>
        </w:rPr>
        <w:t>s to participate to the WG, particularly the f</w:t>
      </w:r>
      <w:r w:rsidR="00B86CFF" w:rsidRPr="00E343FF">
        <w:rPr>
          <w:rFonts w:ascii="Arial" w:hAnsi="Arial" w:cs="Arial"/>
        </w:rPr>
        <w:t>ood security focal point of</w:t>
      </w:r>
      <w:r w:rsidR="00135759">
        <w:rPr>
          <w:rFonts w:ascii="Arial" w:hAnsi="Arial" w:cs="Arial"/>
        </w:rPr>
        <w:t xml:space="preserve"> the Ministry of Social Affairs and</w:t>
      </w:r>
      <w:r w:rsidR="00B86CFF" w:rsidRPr="00E343FF">
        <w:rPr>
          <w:rFonts w:ascii="Arial" w:hAnsi="Arial" w:cs="Arial"/>
        </w:rPr>
        <w:t xml:space="preserve"> th</w:t>
      </w:r>
      <w:r w:rsidR="00135759">
        <w:rPr>
          <w:rFonts w:ascii="Arial" w:hAnsi="Arial" w:cs="Arial"/>
        </w:rPr>
        <w:t>e Ministry of Agriculture. Other government departments could be invited as per need, e.g. the Ministry of Energy and Water.</w:t>
      </w:r>
    </w:p>
    <w:p w14:paraId="0DE30519" w14:textId="77777777" w:rsidR="00F67FAA" w:rsidRPr="00230D81" w:rsidRDefault="00F67FAA" w:rsidP="00230D81">
      <w:pPr>
        <w:spacing w:before="0" w:line="480" w:lineRule="auto"/>
        <w:jc w:val="both"/>
        <w:rPr>
          <w:rFonts w:ascii="Arial" w:hAnsi="Arial" w:cs="Arial"/>
          <w:b/>
        </w:rPr>
      </w:pPr>
    </w:p>
    <w:p w14:paraId="55809EB6" w14:textId="6BFC1142" w:rsidR="00790B77" w:rsidRDefault="000D1802" w:rsidP="00790B77">
      <w:pPr>
        <w:pStyle w:val="ListParagraph"/>
        <w:numPr>
          <w:ilvl w:val="0"/>
          <w:numId w:val="9"/>
        </w:numPr>
        <w:spacing w:before="0" w:line="480" w:lineRule="auto"/>
        <w:jc w:val="both"/>
        <w:rPr>
          <w:rFonts w:ascii="Arial" w:hAnsi="Arial" w:cs="Arial"/>
          <w:b/>
        </w:rPr>
      </w:pPr>
      <w:r w:rsidRPr="000D1802">
        <w:rPr>
          <w:rFonts w:ascii="Arial" w:hAnsi="Arial" w:cs="Arial"/>
          <w:b/>
          <w:bCs/>
          <w:lang w:val="en-GB"/>
        </w:rPr>
        <w:t>Interagency Questions and Answers on Humanitarian Services and Assistance in Lebanon (INQAL)</w:t>
      </w:r>
      <w:r w:rsidR="00790B77" w:rsidRPr="005F3837">
        <w:rPr>
          <w:rFonts w:ascii="Arial" w:hAnsi="Arial" w:cs="Arial"/>
          <w:b/>
        </w:rPr>
        <w:t xml:space="preserve"> </w:t>
      </w:r>
    </w:p>
    <w:p w14:paraId="53EEFB45" w14:textId="6893F312" w:rsidR="00025628" w:rsidRDefault="00135759" w:rsidP="000D1802">
      <w:p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It was announced that e</w:t>
      </w:r>
      <w:r w:rsidR="00025628">
        <w:rPr>
          <w:rFonts w:ascii="Arial" w:hAnsi="Arial" w:cs="Arial"/>
        </w:rPr>
        <w:t xml:space="preserve">very </w:t>
      </w:r>
      <w:r>
        <w:rPr>
          <w:rFonts w:ascii="Arial" w:hAnsi="Arial" w:cs="Arial"/>
        </w:rPr>
        <w:t xml:space="preserve">sector was </w:t>
      </w:r>
      <w:r w:rsidR="00025628">
        <w:rPr>
          <w:rFonts w:ascii="Arial" w:hAnsi="Arial" w:cs="Arial"/>
        </w:rPr>
        <w:t xml:space="preserve">requested to </w:t>
      </w:r>
      <w:r>
        <w:rPr>
          <w:rFonts w:ascii="Arial" w:hAnsi="Arial" w:cs="Arial"/>
        </w:rPr>
        <w:t xml:space="preserve">come up with an INQAL on the sector’s </w:t>
      </w:r>
      <w:r w:rsidR="00025628">
        <w:rPr>
          <w:rFonts w:ascii="Arial" w:hAnsi="Arial" w:cs="Arial"/>
        </w:rPr>
        <w:t>assistance and services available</w:t>
      </w:r>
      <w:r>
        <w:rPr>
          <w:rFonts w:ascii="Arial" w:hAnsi="Arial" w:cs="Arial"/>
        </w:rPr>
        <w:t xml:space="preserve"> to refugees</w:t>
      </w:r>
      <w:r w:rsidR="00025628">
        <w:rPr>
          <w:rFonts w:ascii="Arial" w:hAnsi="Arial" w:cs="Arial"/>
        </w:rPr>
        <w:t xml:space="preserve">. </w:t>
      </w:r>
    </w:p>
    <w:p w14:paraId="473843AB" w14:textId="77777777" w:rsidR="00025628" w:rsidRPr="00D92E61" w:rsidRDefault="00025628" w:rsidP="00025628">
      <w:pPr>
        <w:spacing w:before="0" w:line="480" w:lineRule="auto"/>
        <w:jc w:val="both"/>
        <w:rPr>
          <w:rFonts w:ascii="Arial" w:hAnsi="Arial" w:cs="Arial"/>
          <w:b/>
          <w:color w:val="F79646" w:themeColor="accent6"/>
        </w:rPr>
      </w:pPr>
      <w:r>
        <w:rPr>
          <w:rFonts w:ascii="Arial" w:hAnsi="Arial" w:cs="Arial"/>
        </w:rPr>
        <w:t xml:space="preserve"> </w:t>
      </w:r>
      <w:r w:rsidRPr="00D92E61">
        <w:rPr>
          <w:rFonts w:ascii="Arial" w:hAnsi="Arial" w:cs="Arial"/>
          <w:b/>
          <w:color w:val="F79646" w:themeColor="accent6"/>
        </w:rPr>
        <w:t>ACTION POINT</w:t>
      </w:r>
    </w:p>
    <w:p w14:paraId="402EFDC6" w14:textId="4596EC35" w:rsidR="000D1802" w:rsidRPr="0061665B" w:rsidRDefault="00135759" w:rsidP="0061665B">
      <w:pPr>
        <w:pStyle w:val="ListParagraph"/>
        <w:numPr>
          <w:ilvl w:val="0"/>
          <w:numId w:val="31"/>
        </w:numPr>
        <w:spacing w:before="0" w:line="480" w:lineRule="auto"/>
        <w:jc w:val="both"/>
        <w:rPr>
          <w:rFonts w:ascii="Arial" w:hAnsi="Arial" w:cs="Arial"/>
        </w:rPr>
      </w:pPr>
      <w:r w:rsidRPr="0061665B">
        <w:rPr>
          <w:rFonts w:ascii="Arial" w:hAnsi="Arial" w:cs="Arial"/>
        </w:rPr>
        <w:t>The FSS coordinator will use WFP’s Q&amp;</w:t>
      </w:r>
      <w:proofErr w:type="gramStart"/>
      <w:r w:rsidRPr="0061665B">
        <w:rPr>
          <w:rFonts w:ascii="Arial" w:hAnsi="Arial" w:cs="Arial"/>
        </w:rPr>
        <w:t>As</w:t>
      </w:r>
      <w:proofErr w:type="gramEnd"/>
      <w:r w:rsidRPr="0061665B">
        <w:rPr>
          <w:rFonts w:ascii="Arial" w:hAnsi="Arial" w:cs="Arial"/>
        </w:rPr>
        <w:t xml:space="preserve"> as a basis for drafting the food sector INQAL and share this with the rest of the working group for inputs and approval.</w:t>
      </w:r>
    </w:p>
    <w:p w14:paraId="783E26AD" w14:textId="4FDC27A3" w:rsidR="00025628" w:rsidRPr="00C570CA" w:rsidRDefault="00025628" w:rsidP="000D1802">
      <w:pPr>
        <w:spacing w:before="0" w:line="480" w:lineRule="auto"/>
        <w:jc w:val="both"/>
        <w:rPr>
          <w:rFonts w:ascii="Arial" w:hAnsi="Arial" w:cs="Arial"/>
          <w:b/>
        </w:rPr>
      </w:pPr>
    </w:p>
    <w:p w14:paraId="68B2FC47" w14:textId="0A1417AC" w:rsidR="00C570CA" w:rsidRPr="00C570CA" w:rsidRDefault="00C570CA" w:rsidP="00C570CA">
      <w:pPr>
        <w:pStyle w:val="ListParagraph"/>
        <w:numPr>
          <w:ilvl w:val="0"/>
          <w:numId w:val="9"/>
        </w:numPr>
        <w:spacing w:before="0" w:line="480" w:lineRule="auto"/>
        <w:jc w:val="both"/>
        <w:rPr>
          <w:rFonts w:ascii="Arial" w:hAnsi="Arial" w:cs="Arial"/>
        </w:rPr>
      </w:pPr>
      <w:proofErr w:type="spellStart"/>
      <w:r w:rsidRPr="00C570CA">
        <w:rPr>
          <w:rFonts w:ascii="Arial" w:hAnsi="Arial" w:cs="Arial"/>
          <w:b/>
        </w:rPr>
        <w:t>VASyR</w:t>
      </w:r>
      <w:proofErr w:type="spellEnd"/>
      <w:r w:rsidRPr="00C570CA">
        <w:rPr>
          <w:rFonts w:ascii="Arial" w:hAnsi="Arial" w:cs="Arial"/>
          <w:b/>
        </w:rPr>
        <w:t xml:space="preserve"> 2014</w:t>
      </w:r>
    </w:p>
    <w:p w14:paraId="035EAE2B" w14:textId="75EA62D1" w:rsidR="00025628" w:rsidRDefault="005E1ACA" w:rsidP="000D1802">
      <w:p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proofErr w:type="spellStart"/>
      <w:r>
        <w:rPr>
          <w:rFonts w:ascii="Arial" w:hAnsi="Arial" w:cs="Arial"/>
        </w:rPr>
        <w:t>VASyR</w:t>
      </w:r>
      <w:proofErr w:type="spellEnd"/>
      <w:r>
        <w:rPr>
          <w:rFonts w:ascii="Arial" w:hAnsi="Arial" w:cs="Arial"/>
        </w:rPr>
        <w:t xml:space="preserve"> 2014 and its deadlines </w:t>
      </w:r>
      <w:r w:rsidR="00135759">
        <w:rPr>
          <w:rFonts w:ascii="Arial" w:hAnsi="Arial" w:cs="Arial"/>
        </w:rPr>
        <w:t>was</w:t>
      </w:r>
      <w:r>
        <w:rPr>
          <w:rFonts w:ascii="Arial" w:hAnsi="Arial" w:cs="Arial"/>
        </w:rPr>
        <w:t xml:space="preserve"> presented to the WG. </w:t>
      </w:r>
    </w:p>
    <w:p w14:paraId="38A45C94" w14:textId="1F8D1C68" w:rsidR="00BD3D84" w:rsidRDefault="00BD3D84" w:rsidP="000D1802">
      <w:p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proofErr w:type="spellStart"/>
      <w:r>
        <w:rPr>
          <w:rFonts w:ascii="Arial" w:hAnsi="Arial" w:cs="Arial"/>
        </w:rPr>
        <w:t>VASyR</w:t>
      </w:r>
      <w:proofErr w:type="spellEnd"/>
      <w:r>
        <w:rPr>
          <w:rFonts w:ascii="Arial" w:hAnsi="Arial" w:cs="Arial"/>
        </w:rPr>
        <w:t xml:space="preserve"> method</w:t>
      </w:r>
      <w:r w:rsidR="00135759">
        <w:rPr>
          <w:rFonts w:ascii="Arial" w:hAnsi="Arial" w:cs="Arial"/>
        </w:rPr>
        <w:t xml:space="preserve">ology and the questionnaire </w:t>
      </w:r>
      <w:proofErr w:type="gramStart"/>
      <w:r w:rsidR="00135759">
        <w:rPr>
          <w:rFonts w:ascii="Arial" w:hAnsi="Arial" w:cs="Arial"/>
        </w:rPr>
        <w:t>was</w:t>
      </w:r>
      <w:proofErr w:type="gramEnd"/>
      <w:r>
        <w:rPr>
          <w:rFonts w:ascii="Arial" w:hAnsi="Arial" w:cs="Arial"/>
        </w:rPr>
        <w:t xml:space="preserve"> be</w:t>
      </w:r>
      <w:r w:rsidR="00135759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discussed within the data </w:t>
      </w:r>
      <w:r w:rsidR="0061665B">
        <w:rPr>
          <w:rFonts w:ascii="Arial" w:hAnsi="Arial" w:cs="Arial"/>
        </w:rPr>
        <w:t xml:space="preserve">management </w:t>
      </w:r>
      <w:r>
        <w:rPr>
          <w:rFonts w:ascii="Arial" w:hAnsi="Arial" w:cs="Arial"/>
        </w:rPr>
        <w:t xml:space="preserve">working group (sub-group of the Information Management Working Group). </w:t>
      </w:r>
      <w:r w:rsidR="00135759">
        <w:rPr>
          <w:rFonts w:ascii="Arial" w:hAnsi="Arial" w:cs="Arial"/>
        </w:rPr>
        <w:t>It was emphasized that e</w:t>
      </w:r>
      <w:r>
        <w:rPr>
          <w:rFonts w:ascii="Arial" w:hAnsi="Arial" w:cs="Arial"/>
        </w:rPr>
        <w:t xml:space="preserve">ach sector </w:t>
      </w:r>
      <w:r w:rsidR="00135759">
        <w:rPr>
          <w:rFonts w:ascii="Arial" w:hAnsi="Arial" w:cs="Arial"/>
        </w:rPr>
        <w:t xml:space="preserve">was requested to identify a </w:t>
      </w:r>
      <w:r>
        <w:rPr>
          <w:rFonts w:ascii="Arial" w:hAnsi="Arial" w:cs="Arial"/>
        </w:rPr>
        <w:t xml:space="preserve">focal point </w:t>
      </w:r>
      <w:r w:rsidR="00135759">
        <w:rPr>
          <w:rFonts w:ascii="Arial" w:hAnsi="Arial" w:cs="Arial"/>
        </w:rPr>
        <w:t xml:space="preserve">who would act as the liaison between the discussions on the </w:t>
      </w:r>
      <w:proofErr w:type="spellStart"/>
      <w:r w:rsidR="00135759">
        <w:rPr>
          <w:rFonts w:ascii="Arial" w:hAnsi="Arial" w:cs="Arial"/>
        </w:rPr>
        <w:t>VASyR</w:t>
      </w:r>
      <w:proofErr w:type="spellEnd"/>
      <w:r w:rsidR="0061665B">
        <w:rPr>
          <w:rFonts w:ascii="Arial" w:hAnsi="Arial" w:cs="Arial"/>
        </w:rPr>
        <w:t xml:space="preserve"> in the data man</w:t>
      </w:r>
      <w:r w:rsidR="00135759">
        <w:rPr>
          <w:rFonts w:ascii="Arial" w:hAnsi="Arial" w:cs="Arial"/>
        </w:rPr>
        <w:t xml:space="preserve">agement </w:t>
      </w:r>
      <w:r w:rsidR="0061665B">
        <w:rPr>
          <w:rFonts w:ascii="Arial" w:hAnsi="Arial" w:cs="Arial"/>
        </w:rPr>
        <w:t>sub-</w:t>
      </w:r>
      <w:r w:rsidR="00135759">
        <w:rPr>
          <w:rFonts w:ascii="Arial" w:hAnsi="Arial" w:cs="Arial"/>
        </w:rPr>
        <w:t xml:space="preserve">working group </w:t>
      </w:r>
      <w:r w:rsidR="0061665B">
        <w:rPr>
          <w:rFonts w:ascii="Arial" w:hAnsi="Arial" w:cs="Arial"/>
        </w:rPr>
        <w:t xml:space="preserve">of the </w:t>
      </w:r>
      <w:r w:rsidR="00135759">
        <w:rPr>
          <w:rFonts w:ascii="Arial" w:hAnsi="Arial" w:cs="Arial"/>
        </w:rPr>
        <w:t>IMWG and the FSSWG. Is</w:t>
      </w:r>
      <w:r>
        <w:rPr>
          <w:rFonts w:ascii="Arial" w:hAnsi="Arial" w:cs="Arial"/>
        </w:rPr>
        <w:t xml:space="preserve">abelle Pelly, </w:t>
      </w:r>
      <w:r w:rsidR="00135759">
        <w:rPr>
          <w:rFonts w:ascii="Arial" w:hAnsi="Arial" w:cs="Arial"/>
        </w:rPr>
        <w:t xml:space="preserve">from </w:t>
      </w:r>
      <w:r>
        <w:rPr>
          <w:rFonts w:ascii="Arial" w:hAnsi="Arial" w:cs="Arial"/>
        </w:rPr>
        <w:t xml:space="preserve">Save the Children, volunteered to represent the FSSWG in the data working group. </w:t>
      </w:r>
    </w:p>
    <w:p w14:paraId="62901580" w14:textId="2B921DC7" w:rsidR="00E343FF" w:rsidRDefault="0061665B" w:rsidP="000D1802">
      <w:pPr>
        <w:spacing w:before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It was highlighted that the q</w:t>
      </w:r>
      <w:r w:rsidR="00E343FF">
        <w:rPr>
          <w:rFonts w:ascii="Arial" w:hAnsi="Arial" w:cs="Arial"/>
        </w:rPr>
        <w:t xml:space="preserve">uestionnaire </w:t>
      </w:r>
      <w:r>
        <w:rPr>
          <w:rFonts w:ascii="Arial" w:hAnsi="Arial" w:cs="Arial"/>
        </w:rPr>
        <w:t>was due to be shared w</w:t>
      </w:r>
      <w:r w:rsidR="00E343FF">
        <w:rPr>
          <w:rFonts w:ascii="Arial" w:hAnsi="Arial" w:cs="Arial"/>
        </w:rPr>
        <w:t>ith all members of the WG for comments.</w:t>
      </w:r>
    </w:p>
    <w:p w14:paraId="73BACE3D" w14:textId="77777777" w:rsidR="00E343FF" w:rsidRPr="00E343FF" w:rsidRDefault="00E343FF" w:rsidP="00E343FF">
      <w:pPr>
        <w:spacing w:before="0" w:line="480" w:lineRule="auto"/>
        <w:jc w:val="both"/>
        <w:rPr>
          <w:rFonts w:ascii="Arial" w:hAnsi="Arial" w:cs="Arial"/>
          <w:b/>
          <w:color w:val="F79646" w:themeColor="accent6"/>
          <w:lang w:val="fr-FR"/>
        </w:rPr>
      </w:pPr>
      <w:r w:rsidRPr="00E343FF">
        <w:rPr>
          <w:rFonts w:ascii="Arial" w:hAnsi="Arial" w:cs="Arial"/>
          <w:b/>
          <w:color w:val="F79646" w:themeColor="accent6"/>
          <w:lang w:val="fr-FR"/>
        </w:rPr>
        <w:t>ACTION POINT</w:t>
      </w:r>
    </w:p>
    <w:p w14:paraId="44CA4661" w14:textId="3E41D57A" w:rsidR="00941D61" w:rsidRPr="0061665B" w:rsidRDefault="0061665B" w:rsidP="0061665B">
      <w:pPr>
        <w:pStyle w:val="ListParagraph"/>
        <w:numPr>
          <w:ilvl w:val="0"/>
          <w:numId w:val="31"/>
        </w:numPr>
        <w:spacing w:before="0" w:line="480" w:lineRule="auto"/>
        <w:jc w:val="both"/>
        <w:rPr>
          <w:rFonts w:ascii="Arial" w:hAnsi="Arial" w:cs="Arial"/>
        </w:rPr>
      </w:pPr>
      <w:r w:rsidRPr="0061665B">
        <w:rPr>
          <w:rFonts w:ascii="Arial" w:hAnsi="Arial" w:cs="Arial"/>
        </w:rPr>
        <w:t>Working group members to p</w:t>
      </w:r>
      <w:r w:rsidR="00E343FF" w:rsidRPr="0061665B">
        <w:rPr>
          <w:rFonts w:ascii="Arial" w:hAnsi="Arial" w:cs="Arial"/>
        </w:rPr>
        <w:t>rovide comments on the questionnaire</w:t>
      </w:r>
      <w:r w:rsidRPr="0061665B">
        <w:rPr>
          <w:rFonts w:ascii="Arial" w:hAnsi="Arial" w:cs="Arial"/>
        </w:rPr>
        <w:t xml:space="preserve"> by </w:t>
      </w:r>
      <w:r w:rsidR="00E343FF" w:rsidRPr="0061665B">
        <w:rPr>
          <w:rFonts w:ascii="Arial" w:hAnsi="Arial" w:cs="Arial"/>
        </w:rPr>
        <w:t>8 April.</w:t>
      </w:r>
    </w:p>
    <w:p w14:paraId="187E4F11" w14:textId="77777777" w:rsidR="00941D61" w:rsidRDefault="00941D61" w:rsidP="00941D61">
      <w:pPr>
        <w:spacing w:before="0" w:line="480" w:lineRule="auto"/>
        <w:jc w:val="both"/>
        <w:rPr>
          <w:rFonts w:ascii="Arial" w:hAnsi="Arial" w:cs="Arial"/>
        </w:rPr>
      </w:pPr>
    </w:p>
    <w:p w14:paraId="3FC8CC58" w14:textId="5BF8CB76" w:rsidR="006C4773" w:rsidRPr="00941D61" w:rsidRDefault="006C4773" w:rsidP="00941D61">
      <w:pPr>
        <w:pStyle w:val="ListParagraph"/>
        <w:numPr>
          <w:ilvl w:val="0"/>
          <w:numId w:val="9"/>
        </w:numPr>
        <w:spacing w:before="0" w:line="480" w:lineRule="auto"/>
        <w:jc w:val="both"/>
        <w:rPr>
          <w:rFonts w:ascii="Arial" w:hAnsi="Arial" w:cs="Arial"/>
          <w:b/>
        </w:rPr>
      </w:pPr>
      <w:r w:rsidRPr="00941D61">
        <w:rPr>
          <w:rFonts w:ascii="Arial" w:hAnsi="Arial" w:cs="Arial"/>
          <w:b/>
        </w:rPr>
        <w:t>AOB</w:t>
      </w:r>
    </w:p>
    <w:p w14:paraId="194303CC" w14:textId="5051A448" w:rsidR="00566105" w:rsidRDefault="002F0EED" w:rsidP="00C91771">
      <w:pPr>
        <w:spacing w:before="0" w:line="480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Unless advised, t</w:t>
      </w:r>
      <w:r w:rsidR="003959D9">
        <w:rPr>
          <w:rFonts w:ascii="Arial" w:hAnsi="Arial" w:cs="Arial"/>
          <w:szCs w:val="22"/>
        </w:rPr>
        <w:t>he next</w:t>
      </w:r>
      <w:r w:rsidR="00110B85" w:rsidRPr="00901353">
        <w:rPr>
          <w:rFonts w:ascii="Arial" w:hAnsi="Arial" w:cs="Arial"/>
          <w:szCs w:val="22"/>
        </w:rPr>
        <w:t xml:space="preserve"> </w:t>
      </w:r>
      <w:r w:rsidR="000D001B">
        <w:rPr>
          <w:rFonts w:ascii="Arial" w:hAnsi="Arial" w:cs="Arial"/>
          <w:szCs w:val="22"/>
        </w:rPr>
        <w:t xml:space="preserve">FSSWG </w:t>
      </w:r>
      <w:r w:rsidR="003959D9">
        <w:rPr>
          <w:rFonts w:ascii="Arial" w:hAnsi="Arial" w:cs="Arial"/>
          <w:szCs w:val="22"/>
        </w:rPr>
        <w:t xml:space="preserve">meeting </w:t>
      </w:r>
      <w:r>
        <w:rPr>
          <w:rFonts w:ascii="Arial" w:hAnsi="Arial" w:cs="Arial"/>
          <w:szCs w:val="22"/>
        </w:rPr>
        <w:t>was scheduled</w:t>
      </w:r>
      <w:r w:rsidR="00110B85" w:rsidRPr="00901353">
        <w:rPr>
          <w:rFonts w:ascii="Arial" w:hAnsi="Arial" w:cs="Arial"/>
          <w:szCs w:val="22"/>
        </w:rPr>
        <w:t xml:space="preserve"> be held </w:t>
      </w:r>
      <w:r w:rsidR="003959D9">
        <w:rPr>
          <w:rFonts w:ascii="Arial" w:hAnsi="Arial" w:cs="Arial"/>
          <w:szCs w:val="22"/>
        </w:rPr>
        <w:t>on</w:t>
      </w:r>
      <w:r w:rsidR="00110B85" w:rsidRPr="00901353">
        <w:rPr>
          <w:rFonts w:ascii="Arial" w:hAnsi="Arial" w:cs="Arial"/>
          <w:szCs w:val="22"/>
        </w:rPr>
        <w:t xml:space="preserve"> </w:t>
      </w:r>
      <w:r w:rsidR="00135759">
        <w:rPr>
          <w:rFonts w:ascii="Arial" w:hAnsi="Arial" w:cs="Arial"/>
          <w:szCs w:val="22"/>
        </w:rPr>
        <w:t>13 May 2014.</w:t>
      </w:r>
      <w:r w:rsidR="00EC47AD" w:rsidRPr="00901353">
        <w:rPr>
          <w:rFonts w:ascii="Arial" w:hAnsi="Arial" w:cs="Arial"/>
          <w:szCs w:val="22"/>
          <w:u w:val="single"/>
        </w:rPr>
        <w:t xml:space="preserve"> </w:t>
      </w:r>
      <w:r w:rsidR="00940E85" w:rsidRPr="00901353">
        <w:rPr>
          <w:rFonts w:ascii="Arial" w:hAnsi="Arial" w:cs="Arial"/>
          <w:szCs w:val="22"/>
        </w:rPr>
        <w:t xml:space="preserve">  </w:t>
      </w:r>
    </w:p>
    <w:p w14:paraId="790FD783" w14:textId="77777777" w:rsidR="002F0EED" w:rsidRDefault="002F0EED" w:rsidP="00540E51">
      <w:pPr>
        <w:spacing w:before="0" w:line="360" w:lineRule="auto"/>
        <w:rPr>
          <w:rFonts w:ascii="Arial" w:hAnsi="Arial" w:cs="Arial"/>
          <w:b/>
          <w:color w:val="F79646" w:themeColor="accent6"/>
          <w:sz w:val="22"/>
          <w:szCs w:val="22"/>
          <w:lang w:val="en-GB" w:eastAsia="en-GB"/>
        </w:rPr>
      </w:pPr>
    </w:p>
    <w:p w14:paraId="77317FA4" w14:textId="77777777" w:rsidR="002F0EED" w:rsidRDefault="00901353" w:rsidP="00540E51">
      <w:pPr>
        <w:spacing w:before="0" w:line="360" w:lineRule="auto"/>
        <w:rPr>
          <w:rFonts w:ascii="Arial" w:hAnsi="Arial" w:cs="Arial"/>
          <w:b/>
          <w:color w:val="F79646" w:themeColor="accent6"/>
          <w:sz w:val="22"/>
          <w:szCs w:val="22"/>
          <w:lang w:val="en-GB" w:eastAsia="en-GB"/>
        </w:rPr>
      </w:pPr>
      <w:r>
        <w:rPr>
          <w:rFonts w:ascii="Arial" w:hAnsi="Arial" w:cs="Arial"/>
          <w:b/>
          <w:color w:val="F79646" w:themeColor="accent6"/>
          <w:sz w:val="22"/>
          <w:szCs w:val="22"/>
          <w:lang w:val="en-GB" w:eastAsia="en-GB"/>
        </w:rPr>
        <w:t>F</w:t>
      </w:r>
      <w:r w:rsidR="00C6174D" w:rsidRPr="00901353">
        <w:rPr>
          <w:rFonts w:ascii="Arial" w:hAnsi="Arial" w:cs="Arial"/>
          <w:b/>
          <w:color w:val="F79646" w:themeColor="accent6"/>
          <w:sz w:val="22"/>
          <w:szCs w:val="22"/>
          <w:lang w:val="en-GB" w:eastAsia="en-GB"/>
        </w:rPr>
        <w:t xml:space="preserve">SSWG </w:t>
      </w:r>
      <w:r w:rsidR="00566105" w:rsidRPr="00901353">
        <w:rPr>
          <w:rFonts w:ascii="Arial" w:hAnsi="Arial" w:cs="Arial"/>
          <w:b/>
          <w:color w:val="F79646" w:themeColor="accent6"/>
          <w:sz w:val="22"/>
          <w:szCs w:val="22"/>
          <w:lang w:val="en-GB" w:eastAsia="en-GB"/>
        </w:rPr>
        <w:t>CONTACTS:</w:t>
      </w:r>
      <w:r>
        <w:rPr>
          <w:rFonts w:ascii="Arial" w:hAnsi="Arial" w:cs="Arial"/>
          <w:b/>
          <w:color w:val="F79646" w:themeColor="accent6"/>
          <w:sz w:val="22"/>
          <w:szCs w:val="22"/>
          <w:lang w:val="en-GB" w:eastAsia="en-GB"/>
        </w:rPr>
        <w:t xml:space="preserve"> </w:t>
      </w:r>
    </w:p>
    <w:p w14:paraId="591310B9" w14:textId="40FAB3B5" w:rsidR="009C2BFD" w:rsidRDefault="006E3983" w:rsidP="00540E51">
      <w:pPr>
        <w:spacing w:before="0" w:line="360" w:lineRule="auto"/>
        <w:rPr>
          <w:rStyle w:val="Hyperlink"/>
          <w:rFonts w:ascii="Arial" w:hAnsi="Arial" w:cs="Arial"/>
          <w:sz w:val="22"/>
          <w:szCs w:val="22"/>
          <w:lang w:val="en-GB" w:eastAsia="en-GB"/>
        </w:rPr>
      </w:pPr>
      <w:r w:rsidRPr="00901353">
        <w:rPr>
          <w:rStyle w:val="Hyperlink"/>
          <w:rFonts w:ascii="Arial" w:hAnsi="Arial" w:cs="Arial"/>
          <w:b/>
          <w:color w:val="auto"/>
          <w:sz w:val="22"/>
          <w:szCs w:val="22"/>
          <w:u w:val="none"/>
          <w:lang w:val="en-GB" w:eastAsia="en-GB"/>
        </w:rPr>
        <w:t xml:space="preserve">Working Group Lead and Coordinator: </w:t>
      </w:r>
      <w:r w:rsidR="009A1157" w:rsidRPr="00901353">
        <w:rPr>
          <w:rStyle w:val="Hyperlink"/>
          <w:rFonts w:ascii="Arial" w:hAnsi="Arial" w:cs="Arial"/>
          <w:color w:val="auto"/>
          <w:sz w:val="22"/>
          <w:szCs w:val="22"/>
          <w:u w:val="none"/>
          <w:lang w:val="en-GB" w:eastAsia="en-GB"/>
        </w:rPr>
        <w:t>Naison</w:t>
      </w:r>
      <w:r w:rsidRPr="00901353">
        <w:rPr>
          <w:rStyle w:val="Hyperlink"/>
          <w:rFonts w:ascii="Arial" w:hAnsi="Arial" w:cs="Arial"/>
          <w:color w:val="auto"/>
          <w:sz w:val="22"/>
          <w:szCs w:val="22"/>
          <w:u w:val="none"/>
          <w:lang w:val="en-GB" w:eastAsia="en-GB"/>
        </w:rPr>
        <w:t xml:space="preserve"> </w:t>
      </w:r>
      <w:r w:rsidR="009A1157" w:rsidRPr="00901353">
        <w:rPr>
          <w:rStyle w:val="Hyperlink"/>
          <w:rFonts w:ascii="Arial" w:hAnsi="Arial" w:cs="Arial"/>
          <w:color w:val="auto"/>
          <w:sz w:val="22"/>
          <w:szCs w:val="22"/>
          <w:u w:val="none"/>
          <w:lang w:val="en-GB" w:eastAsia="en-GB"/>
        </w:rPr>
        <w:t>Chakatsva</w:t>
      </w:r>
      <w:r w:rsidRPr="00901353">
        <w:rPr>
          <w:rStyle w:val="Hyperlink"/>
          <w:rFonts w:ascii="Arial" w:hAnsi="Arial" w:cs="Arial"/>
          <w:color w:val="auto"/>
          <w:sz w:val="22"/>
          <w:szCs w:val="22"/>
          <w:u w:val="none"/>
          <w:lang w:val="en-GB" w:eastAsia="en-GB"/>
        </w:rPr>
        <w:t xml:space="preserve">, </w:t>
      </w:r>
      <w:hyperlink r:id="rId9" w:history="1">
        <w:r w:rsidR="009A1157" w:rsidRPr="00901353">
          <w:rPr>
            <w:rStyle w:val="Hyperlink"/>
            <w:rFonts w:ascii="Arial" w:hAnsi="Arial" w:cs="Arial"/>
            <w:sz w:val="22"/>
            <w:szCs w:val="22"/>
            <w:lang w:val="en-GB" w:eastAsia="en-GB"/>
          </w:rPr>
          <w:t>Naison.chakatsva@wfp.org</w:t>
        </w:r>
      </w:hyperlink>
      <w:r w:rsidR="00901353">
        <w:rPr>
          <w:rStyle w:val="Hyperlink"/>
          <w:rFonts w:ascii="Arial" w:hAnsi="Arial" w:cs="Arial"/>
          <w:sz w:val="22"/>
          <w:szCs w:val="22"/>
          <w:lang w:val="en-GB" w:eastAsia="en-GB"/>
        </w:rPr>
        <w:t xml:space="preserve">; </w:t>
      </w:r>
    </w:p>
    <w:p w14:paraId="7B237028" w14:textId="11D798C9" w:rsidR="00721197" w:rsidRPr="00901353" w:rsidRDefault="006E3983" w:rsidP="00540E51">
      <w:pPr>
        <w:spacing w:before="0" w:line="360" w:lineRule="auto"/>
        <w:rPr>
          <w:rFonts w:ascii="Arial" w:hAnsi="Arial" w:cs="Arial"/>
          <w:b/>
          <w:sz w:val="22"/>
          <w:szCs w:val="22"/>
          <w:lang w:eastAsia="en-GB"/>
        </w:rPr>
      </w:pPr>
      <w:r w:rsidRPr="00901353">
        <w:rPr>
          <w:rFonts w:ascii="Arial" w:hAnsi="Arial" w:cs="Arial"/>
          <w:b/>
          <w:sz w:val="22"/>
          <w:szCs w:val="22"/>
          <w:lang w:eastAsia="en-GB"/>
        </w:rPr>
        <w:t>Working Group Co-Chair</w:t>
      </w:r>
      <w:r w:rsidR="00FF303F">
        <w:rPr>
          <w:rFonts w:ascii="Arial" w:hAnsi="Arial" w:cs="Arial"/>
          <w:b/>
          <w:sz w:val="22"/>
          <w:szCs w:val="22"/>
          <w:lang w:eastAsia="en-GB"/>
        </w:rPr>
        <w:t xml:space="preserve">: </w:t>
      </w:r>
      <w:r w:rsidR="00FF303F" w:rsidRPr="002F0EED">
        <w:rPr>
          <w:rFonts w:ascii="Arial" w:hAnsi="Arial" w:cs="Arial"/>
          <w:sz w:val="22"/>
          <w:szCs w:val="22"/>
          <w:lang w:eastAsia="en-GB"/>
        </w:rPr>
        <w:t>Cecile Barriere</w:t>
      </w:r>
      <w:r w:rsidRPr="002F0EED">
        <w:rPr>
          <w:rFonts w:ascii="Arial" w:hAnsi="Arial" w:cs="Arial"/>
          <w:sz w:val="22"/>
          <w:szCs w:val="22"/>
          <w:lang w:eastAsia="en-GB"/>
        </w:rPr>
        <w:t xml:space="preserve">, </w:t>
      </w:r>
      <w:hyperlink r:id="rId10" w:history="1">
        <w:r w:rsidR="00FF303F" w:rsidRPr="002F0EED">
          <w:rPr>
            <w:rStyle w:val="Hyperlink"/>
            <w:rFonts w:ascii="Arial" w:hAnsi="Arial" w:cs="Arial"/>
            <w:sz w:val="22"/>
            <w:szCs w:val="22"/>
          </w:rPr>
          <w:t>cashadvisor@solidarites-liban.org</w:t>
        </w:r>
      </w:hyperlink>
      <w:r w:rsidR="00FF303F">
        <w:t xml:space="preserve"> </w:t>
      </w:r>
    </w:p>
    <w:p w14:paraId="03585977" w14:textId="72ED9DE5" w:rsidR="00566105" w:rsidRPr="00901353" w:rsidRDefault="006F0842" w:rsidP="00110B85">
      <w:pPr>
        <w:spacing w:before="0" w:line="360" w:lineRule="auto"/>
        <w:rPr>
          <w:rFonts w:ascii="Arial" w:hAnsi="Arial" w:cs="Arial"/>
          <w:i/>
          <w:sz w:val="22"/>
          <w:szCs w:val="22"/>
          <w:lang w:val="en-GB" w:eastAsia="en-GB"/>
        </w:rPr>
      </w:pPr>
      <w:r>
        <w:rPr>
          <w:rFonts w:ascii="Arial" w:hAnsi="Arial" w:cs="Arial"/>
          <w:b/>
          <w:sz w:val="22"/>
          <w:szCs w:val="22"/>
          <w:lang w:eastAsia="en-GB"/>
        </w:rPr>
        <w:t>Informat</w:t>
      </w:r>
      <w:bookmarkStart w:id="1" w:name="_GoBack"/>
      <w:bookmarkEnd w:id="1"/>
      <w:r>
        <w:rPr>
          <w:rFonts w:ascii="Arial" w:hAnsi="Arial" w:cs="Arial"/>
          <w:b/>
          <w:sz w:val="22"/>
          <w:szCs w:val="22"/>
          <w:lang w:eastAsia="en-GB"/>
        </w:rPr>
        <w:t xml:space="preserve">ion Management </w:t>
      </w:r>
      <w:r w:rsidR="006E3983" w:rsidRPr="00901353">
        <w:rPr>
          <w:rFonts w:ascii="Arial" w:hAnsi="Arial" w:cs="Arial"/>
          <w:b/>
          <w:sz w:val="22"/>
          <w:szCs w:val="22"/>
          <w:lang w:eastAsia="en-GB"/>
        </w:rPr>
        <w:t>Officer</w:t>
      </w:r>
      <w:r w:rsidR="006E3983" w:rsidRPr="00901353">
        <w:rPr>
          <w:rFonts w:ascii="Arial" w:hAnsi="Arial" w:cs="Arial"/>
          <w:sz w:val="22"/>
          <w:szCs w:val="22"/>
          <w:lang w:eastAsia="en-GB"/>
        </w:rPr>
        <w:t xml:space="preserve">: </w:t>
      </w:r>
      <w:r>
        <w:rPr>
          <w:rFonts w:ascii="Arial" w:hAnsi="Arial" w:cs="Arial"/>
          <w:sz w:val="22"/>
          <w:szCs w:val="22"/>
          <w:lang w:eastAsia="en-GB"/>
        </w:rPr>
        <w:t xml:space="preserve">Keiko </w:t>
      </w:r>
      <w:proofErr w:type="spellStart"/>
      <w:r>
        <w:rPr>
          <w:rFonts w:ascii="Arial" w:hAnsi="Arial" w:cs="Arial"/>
          <w:sz w:val="22"/>
          <w:szCs w:val="22"/>
          <w:lang w:eastAsia="en-GB"/>
        </w:rPr>
        <w:t>Cornale</w:t>
      </w:r>
      <w:proofErr w:type="spellEnd"/>
      <w:r w:rsidR="006E3983" w:rsidRPr="00901353">
        <w:rPr>
          <w:rFonts w:ascii="Arial" w:hAnsi="Arial" w:cs="Arial"/>
          <w:sz w:val="22"/>
          <w:szCs w:val="22"/>
          <w:lang w:val="en-GB" w:eastAsia="en-GB"/>
        </w:rPr>
        <w:t xml:space="preserve">, </w:t>
      </w:r>
      <w:hyperlink r:id="rId11" w:history="1">
        <w:r w:rsidRPr="0047462B">
          <w:rPr>
            <w:rStyle w:val="Hyperlink"/>
            <w:rFonts w:ascii="Arial" w:hAnsi="Arial" w:cs="Arial"/>
            <w:sz w:val="22"/>
            <w:szCs w:val="22"/>
            <w:lang w:val="en-GB" w:eastAsia="en-GB"/>
          </w:rPr>
          <w:t>keiko.cornale@wfp.org</w:t>
        </w:r>
      </w:hyperlink>
      <w:r>
        <w:rPr>
          <w:rFonts w:ascii="Arial" w:hAnsi="Arial" w:cs="Arial"/>
          <w:sz w:val="22"/>
          <w:szCs w:val="22"/>
          <w:lang w:val="en-GB" w:eastAsia="en-GB"/>
        </w:rPr>
        <w:t xml:space="preserve"> </w:t>
      </w:r>
    </w:p>
    <w:sectPr w:rsidR="00566105" w:rsidRPr="00901353" w:rsidSect="00C47989">
      <w:footerReference w:type="default" r:id="rId12"/>
      <w:pgSz w:w="11906" w:h="16838"/>
      <w:pgMar w:top="900" w:right="1296" w:bottom="720" w:left="1296" w:header="706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578D47" w14:textId="77777777" w:rsidR="00DA3467" w:rsidRDefault="00DA3467" w:rsidP="00F90F65">
      <w:pPr>
        <w:spacing w:before="0"/>
      </w:pPr>
      <w:r>
        <w:separator/>
      </w:r>
    </w:p>
  </w:endnote>
  <w:endnote w:type="continuationSeparator" w:id="0">
    <w:p w14:paraId="7F9C8755" w14:textId="77777777" w:rsidR="00DA3467" w:rsidRDefault="00DA3467" w:rsidP="00F90F65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FCF06A" w14:textId="77777777" w:rsidR="00F7572C" w:rsidRDefault="00F7572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C3792">
      <w:rPr>
        <w:noProof/>
      </w:rPr>
      <w:t>4</w:t>
    </w:r>
    <w:r>
      <w:rPr>
        <w:noProof/>
      </w:rPr>
      <w:fldChar w:fldCharType="end"/>
    </w:r>
  </w:p>
  <w:p w14:paraId="429FE5FA" w14:textId="77777777" w:rsidR="00F7572C" w:rsidRDefault="00F757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C3A98D" w14:textId="77777777" w:rsidR="00DA3467" w:rsidRDefault="00DA3467" w:rsidP="00F90F65">
      <w:pPr>
        <w:spacing w:before="0"/>
      </w:pPr>
      <w:r>
        <w:separator/>
      </w:r>
    </w:p>
  </w:footnote>
  <w:footnote w:type="continuationSeparator" w:id="0">
    <w:p w14:paraId="2078F53B" w14:textId="77777777" w:rsidR="00DA3467" w:rsidRDefault="00DA3467" w:rsidP="00F90F65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205E0"/>
    <w:multiLevelType w:val="hybridMultilevel"/>
    <w:tmpl w:val="E3389506"/>
    <w:lvl w:ilvl="0" w:tplc="6CA6A598">
      <w:start w:val="4"/>
      <w:numFmt w:val="decimal"/>
      <w:lvlText w:val="%1."/>
      <w:lvlJc w:val="left"/>
      <w:pPr>
        <w:ind w:left="1080" w:hanging="360"/>
      </w:pPr>
      <w:rPr>
        <w:rFonts w:hint="default"/>
        <w:b/>
        <w:color w:val="F79646" w:themeColor="accent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42417E"/>
    <w:multiLevelType w:val="hybridMultilevel"/>
    <w:tmpl w:val="E3389506"/>
    <w:lvl w:ilvl="0" w:tplc="6CA6A598">
      <w:start w:val="4"/>
      <w:numFmt w:val="decimal"/>
      <w:lvlText w:val="%1."/>
      <w:lvlJc w:val="left"/>
      <w:pPr>
        <w:ind w:left="1080" w:hanging="360"/>
      </w:pPr>
      <w:rPr>
        <w:rFonts w:hint="default"/>
        <w:b/>
        <w:color w:val="F79646" w:themeColor="accent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FA3718"/>
    <w:multiLevelType w:val="hybridMultilevel"/>
    <w:tmpl w:val="48A69846"/>
    <w:lvl w:ilvl="0" w:tplc="5FE2EEB2">
      <w:start w:val="1"/>
      <w:numFmt w:val="decimal"/>
      <w:lvlText w:val="%1."/>
      <w:lvlJc w:val="left"/>
      <w:pPr>
        <w:ind w:left="720" w:hanging="360"/>
      </w:pPr>
      <w:rPr>
        <w:b/>
        <w:color w:val="E36C0A" w:themeColor="accent6" w:themeShade="BF"/>
      </w:rPr>
    </w:lvl>
    <w:lvl w:ilvl="1" w:tplc="8C9CBBE4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B3283"/>
    <w:multiLevelType w:val="hybridMultilevel"/>
    <w:tmpl w:val="48A69846"/>
    <w:lvl w:ilvl="0" w:tplc="5FE2EEB2">
      <w:start w:val="1"/>
      <w:numFmt w:val="decimal"/>
      <w:lvlText w:val="%1."/>
      <w:lvlJc w:val="left"/>
      <w:pPr>
        <w:ind w:left="720" w:hanging="360"/>
      </w:pPr>
      <w:rPr>
        <w:b/>
        <w:color w:val="E36C0A" w:themeColor="accent6" w:themeShade="BF"/>
      </w:rPr>
    </w:lvl>
    <w:lvl w:ilvl="1" w:tplc="8C9CBBE4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27E85"/>
    <w:multiLevelType w:val="hybridMultilevel"/>
    <w:tmpl w:val="181C3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A0279E"/>
    <w:multiLevelType w:val="hybridMultilevel"/>
    <w:tmpl w:val="071AD426"/>
    <w:lvl w:ilvl="0" w:tplc="74A0C2D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E36C0A" w:themeColor="accent6" w:themeShade="B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E55F6A"/>
    <w:multiLevelType w:val="hybridMultilevel"/>
    <w:tmpl w:val="48A69846"/>
    <w:lvl w:ilvl="0" w:tplc="5FE2EEB2">
      <w:start w:val="1"/>
      <w:numFmt w:val="decimal"/>
      <w:lvlText w:val="%1."/>
      <w:lvlJc w:val="left"/>
      <w:pPr>
        <w:ind w:left="720" w:hanging="360"/>
      </w:pPr>
      <w:rPr>
        <w:b/>
        <w:color w:val="E36C0A" w:themeColor="accent6" w:themeShade="BF"/>
      </w:rPr>
    </w:lvl>
    <w:lvl w:ilvl="1" w:tplc="8C9CBBE4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CA1FBC"/>
    <w:multiLevelType w:val="hybridMultilevel"/>
    <w:tmpl w:val="48A69846"/>
    <w:lvl w:ilvl="0" w:tplc="5FE2EEB2">
      <w:start w:val="1"/>
      <w:numFmt w:val="decimal"/>
      <w:lvlText w:val="%1."/>
      <w:lvlJc w:val="left"/>
      <w:pPr>
        <w:ind w:left="720" w:hanging="360"/>
      </w:pPr>
      <w:rPr>
        <w:b/>
        <w:color w:val="E36C0A" w:themeColor="accent6" w:themeShade="BF"/>
      </w:rPr>
    </w:lvl>
    <w:lvl w:ilvl="1" w:tplc="8C9CBBE4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6320D1"/>
    <w:multiLevelType w:val="hybridMultilevel"/>
    <w:tmpl w:val="6538758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C81BAA"/>
    <w:multiLevelType w:val="hybridMultilevel"/>
    <w:tmpl w:val="48A69846"/>
    <w:lvl w:ilvl="0" w:tplc="5FE2EEB2">
      <w:start w:val="1"/>
      <w:numFmt w:val="decimal"/>
      <w:lvlText w:val="%1."/>
      <w:lvlJc w:val="left"/>
      <w:pPr>
        <w:ind w:left="720" w:hanging="360"/>
      </w:pPr>
      <w:rPr>
        <w:b/>
        <w:color w:val="E36C0A" w:themeColor="accent6" w:themeShade="BF"/>
      </w:rPr>
    </w:lvl>
    <w:lvl w:ilvl="1" w:tplc="8C9CBBE4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E6190A"/>
    <w:multiLevelType w:val="hybridMultilevel"/>
    <w:tmpl w:val="56F688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2032EF"/>
    <w:multiLevelType w:val="hybridMultilevel"/>
    <w:tmpl w:val="2D98A500"/>
    <w:lvl w:ilvl="0" w:tplc="E624928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E36C0A" w:themeColor="accent6" w:themeShade="B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B75083"/>
    <w:multiLevelType w:val="hybridMultilevel"/>
    <w:tmpl w:val="E5AEBF6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C81FFB"/>
    <w:multiLevelType w:val="hybridMultilevel"/>
    <w:tmpl w:val="4BEE5CA0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25464B2"/>
    <w:multiLevelType w:val="hybridMultilevel"/>
    <w:tmpl w:val="48A69846"/>
    <w:lvl w:ilvl="0" w:tplc="5FE2EEB2">
      <w:start w:val="1"/>
      <w:numFmt w:val="decimal"/>
      <w:lvlText w:val="%1."/>
      <w:lvlJc w:val="left"/>
      <w:pPr>
        <w:ind w:left="720" w:hanging="360"/>
      </w:pPr>
      <w:rPr>
        <w:b/>
        <w:color w:val="E36C0A" w:themeColor="accent6" w:themeShade="BF"/>
      </w:rPr>
    </w:lvl>
    <w:lvl w:ilvl="1" w:tplc="8C9CBBE4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E61E8E"/>
    <w:multiLevelType w:val="hybridMultilevel"/>
    <w:tmpl w:val="615ED264"/>
    <w:lvl w:ilvl="0" w:tplc="C93ECF18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E36C0A" w:themeColor="accent6" w:themeShade="BF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7926A05"/>
    <w:multiLevelType w:val="hybridMultilevel"/>
    <w:tmpl w:val="48A69846"/>
    <w:lvl w:ilvl="0" w:tplc="5FE2EEB2">
      <w:start w:val="1"/>
      <w:numFmt w:val="decimal"/>
      <w:lvlText w:val="%1."/>
      <w:lvlJc w:val="left"/>
      <w:pPr>
        <w:ind w:left="720" w:hanging="360"/>
      </w:pPr>
      <w:rPr>
        <w:b/>
        <w:color w:val="E36C0A" w:themeColor="accent6" w:themeShade="BF"/>
      </w:rPr>
    </w:lvl>
    <w:lvl w:ilvl="1" w:tplc="8C9CBBE4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983FEF"/>
    <w:multiLevelType w:val="hybridMultilevel"/>
    <w:tmpl w:val="EC3A1FBE"/>
    <w:lvl w:ilvl="0" w:tplc="8C9CBBE4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90D4EC5"/>
    <w:multiLevelType w:val="hybridMultilevel"/>
    <w:tmpl w:val="2D98A500"/>
    <w:lvl w:ilvl="0" w:tplc="E624928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E36C0A" w:themeColor="accent6" w:themeShade="B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B71381"/>
    <w:multiLevelType w:val="hybridMultilevel"/>
    <w:tmpl w:val="48A69846"/>
    <w:lvl w:ilvl="0" w:tplc="5FE2EEB2">
      <w:start w:val="1"/>
      <w:numFmt w:val="decimal"/>
      <w:lvlText w:val="%1."/>
      <w:lvlJc w:val="left"/>
      <w:pPr>
        <w:ind w:left="720" w:hanging="360"/>
      </w:pPr>
      <w:rPr>
        <w:b/>
        <w:color w:val="E36C0A" w:themeColor="accent6" w:themeShade="BF"/>
      </w:rPr>
    </w:lvl>
    <w:lvl w:ilvl="1" w:tplc="8C9CBBE4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6B4635"/>
    <w:multiLevelType w:val="hybridMultilevel"/>
    <w:tmpl w:val="08EE06B8"/>
    <w:lvl w:ilvl="0" w:tplc="3C32A1F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B42876"/>
    <w:multiLevelType w:val="hybridMultilevel"/>
    <w:tmpl w:val="DD74362C"/>
    <w:lvl w:ilvl="0" w:tplc="9B0492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C659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DE87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BA4A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A6EA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3ABC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F417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0E6C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22DE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568A28A5"/>
    <w:multiLevelType w:val="hybridMultilevel"/>
    <w:tmpl w:val="107CB7F8"/>
    <w:lvl w:ilvl="0" w:tplc="5A62E8A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79646" w:themeColor="accent6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C6F5BB3"/>
    <w:multiLevelType w:val="hybridMultilevel"/>
    <w:tmpl w:val="48A69846"/>
    <w:lvl w:ilvl="0" w:tplc="5FE2EEB2">
      <w:start w:val="1"/>
      <w:numFmt w:val="decimal"/>
      <w:lvlText w:val="%1."/>
      <w:lvlJc w:val="left"/>
      <w:pPr>
        <w:ind w:left="720" w:hanging="360"/>
      </w:pPr>
      <w:rPr>
        <w:b/>
        <w:color w:val="E36C0A" w:themeColor="accent6" w:themeShade="BF"/>
      </w:rPr>
    </w:lvl>
    <w:lvl w:ilvl="1" w:tplc="8C9CBBE4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791055"/>
    <w:multiLevelType w:val="hybridMultilevel"/>
    <w:tmpl w:val="CB529520"/>
    <w:lvl w:ilvl="0" w:tplc="74A0C2DA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E36C0A" w:themeColor="accent6" w:themeShade="BF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22B50E1"/>
    <w:multiLevelType w:val="hybridMultilevel"/>
    <w:tmpl w:val="48A69846"/>
    <w:lvl w:ilvl="0" w:tplc="5FE2EEB2">
      <w:start w:val="1"/>
      <w:numFmt w:val="decimal"/>
      <w:lvlText w:val="%1."/>
      <w:lvlJc w:val="left"/>
      <w:pPr>
        <w:ind w:left="720" w:hanging="360"/>
      </w:pPr>
      <w:rPr>
        <w:b/>
        <w:color w:val="E36C0A" w:themeColor="accent6" w:themeShade="BF"/>
      </w:rPr>
    </w:lvl>
    <w:lvl w:ilvl="1" w:tplc="8C9CBBE4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AA412F"/>
    <w:multiLevelType w:val="hybridMultilevel"/>
    <w:tmpl w:val="E00A7542"/>
    <w:lvl w:ilvl="0" w:tplc="E586FE9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832309"/>
    <w:multiLevelType w:val="hybridMultilevel"/>
    <w:tmpl w:val="84C88A2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9E654D"/>
    <w:multiLevelType w:val="hybridMultilevel"/>
    <w:tmpl w:val="353E107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384FFF"/>
    <w:multiLevelType w:val="hybridMultilevel"/>
    <w:tmpl w:val="A76689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4402C1"/>
    <w:multiLevelType w:val="hybridMultilevel"/>
    <w:tmpl w:val="2D98A500"/>
    <w:lvl w:ilvl="0" w:tplc="E624928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E36C0A" w:themeColor="accent6" w:themeShade="B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6503B2"/>
    <w:multiLevelType w:val="hybridMultilevel"/>
    <w:tmpl w:val="2D98A500"/>
    <w:lvl w:ilvl="0" w:tplc="E624928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E36C0A" w:themeColor="accent6" w:themeShade="B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3E793E"/>
    <w:multiLevelType w:val="hybridMultilevel"/>
    <w:tmpl w:val="62F4B1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8"/>
  </w:num>
  <w:num w:numId="3">
    <w:abstractNumId w:val="13"/>
  </w:num>
  <w:num w:numId="4">
    <w:abstractNumId w:val="16"/>
  </w:num>
  <w:num w:numId="5">
    <w:abstractNumId w:val="4"/>
  </w:num>
  <w:num w:numId="6">
    <w:abstractNumId w:val="27"/>
  </w:num>
  <w:num w:numId="7">
    <w:abstractNumId w:val="9"/>
  </w:num>
  <w:num w:numId="8">
    <w:abstractNumId w:val="23"/>
  </w:num>
  <w:num w:numId="9">
    <w:abstractNumId w:val="22"/>
  </w:num>
  <w:num w:numId="10">
    <w:abstractNumId w:val="11"/>
  </w:num>
  <w:num w:numId="11">
    <w:abstractNumId w:val="10"/>
  </w:num>
  <w:num w:numId="12">
    <w:abstractNumId w:val="32"/>
  </w:num>
  <w:num w:numId="13">
    <w:abstractNumId w:val="31"/>
  </w:num>
  <w:num w:numId="14">
    <w:abstractNumId w:val="21"/>
  </w:num>
  <w:num w:numId="15">
    <w:abstractNumId w:val="29"/>
  </w:num>
  <w:num w:numId="16">
    <w:abstractNumId w:val="30"/>
  </w:num>
  <w:num w:numId="17">
    <w:abstractNumId w:val="0"/>
  </w:num>
  <w:num w:numId="18">
    <w:abstractNumId w:val="1"/>
  </w:num>
  <w:num w:numId="19">
    <w:abstractNumId w:val="6"/>
  </w:num>
  <w:num w:numId="20">
    <w:abstractNumId w:val="7"/>
  </w:num>
  <w:num w:numId="21">
    <w:abstractNumId w:val="19"/>
  </w:num>
  <w:num w:numId="22">
    <w:abstractNumId w:val="14"/>
  </w:num>
  <w:num w:numId="23">
    <w:abstractNumId w:val="25"/>
  </w:num>
  <w:num w:numId="24">
    <w:abstractNumId w:val="2"/>
  </w:num>
  <w:num w:numId="25">
    <w:abstractNumId w:val="17"/>
  </w:num>
  <w:num w:numId="26">
    <w:abstractNumId w:val="28"/>
  </w:num>
  <w:num w:numId="27">
    <w:abstractNumId w:val="24"/>
  </w:num>
  <w:num w:numId="28">
    <w:abstractNumId w:val="15"/>
  </w:num>
  <w:num w:numId="29">
    <w:abstractNumId w:val="5"/>
  </w:num>
  <w:num w:numId="30">
    <w:abstractNumId w:val="26"/>
  </w:num>
  <w:num w:numId="31">
    <w:abstractNumId w:val="20"/>
  </w:num>
  <w:num w:numId="32">
    <w:abstractNumId w:val="12"/>
  </w:num>
  <w:num w:numId="33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FD9"/>
    <w:rsid w:val="00003464"/>
    <w:rsid w:val="00006743"/>
    <w:rsid w:val="0001200A"/>
    <w:rsid w:val="000150D6"/>
    <w:rsid w:val="00015B1A"/>
    <w:rsid w:val="00015E60"/>
    <w:rsid w:val="00016E9F"/>
    <w:rsid w:val="000178BB"/>
    <w:rsid w:val="0002029C"/>
    <w:rsid w:val="000216C2"/>
    <w:rsid w:val="00025628"/>
    <w:rsid w:val="00026186"/>
    <w:rsid w:val="00030AAD"/>
    <w:rsid w:val="000319C0"/>
    <w:rsid w:val="00032E68"/>
    <w:rsid w:val="00033449"/>
    <w:rsid w:val="00033699"/>
    <w:rsid w:val="00043CB7"/>
    <w:rsid w:val="0004561C"/>
    <w:rsid w:val="000478EB"/>
    <w:rsid w:val="00052C1D"/>
    <w:rsid w:val="00053321"/>
    <w:rsid w:val="00053D57"/>
    <w:rsid w:val="000568F2"/>
    <w:rsid w:val="00067BD5"/>
    <w:rsid w:val="00070762"/>
    <w:rsid w:val="00072065"/>
    <w:rsid w:val="00075DB9"/>
    <w:rsid w:val="00076A11"/>
    <w:rsid w:val="00082A50"/>
    <w:rsid w:val="00085469"/>
    <w:rsid w:val="000879AD"/>
    <w:rsid w:val="000910B2"/>
    <w:rsid w:val="00091D57"/>
    <w:rsid w:val="00092F9A"/>
    <w:rsid w:val="0009625C"/>
    <w:rsid w:val="00097BB2"/>
    <w:rsid w:val="000A15FA"/>
    <w:rsid w:val="000A1D0F"/>
    <w:rsid w:val="000A3468"/>
    <w:rsid w:val="000A562A"/>
    <w:rsid w:val="000B1483"/>
    <w:rsid w:val="000B4975"/>
    <w:rsid w:val="000B5829"/>
    <w:rsid w:val="000B6B0F"/>
    <w:rsid w:val="000B787A"/>
    <w:rsid w:val="000C0F03"/>
    <w:rsid w:val="000C3ACC"/>
    <w:rsid w:val="000C7692"/>
    <w:rsid w:val="000D001B"/>
    <w:rsid w:val="000D0CA0"/>
    <w:rsid w:val="000D0CA8"/>
    <w:rsid w:val="000D1802"/>
    <w:rsid w:val="000D729C"/>
    <w:rsid w:val="000D78F1"/>
    <w:rsid w:val="000D797B"/>
    <w:rsid w:val="000E0DFC"/>
    <w:rsid w:val="000E21E7"/>
    <w:rsid w:val="000E2578"/>
    <w:rsid w:val="000E6270"/>
    <w:rsid w:val="000E6895"/>
    <w:rsid w:val="000E75E8"/>
    <w:rsid w:val="001023AC"/>
    <w:rsid w:val="00103D87"/>
    <w:rsid w:val="0010431C"/>
    <w:rsid w:val="001051B3"/>
    <w:rsid w:val="00106829"/>
    <w:rsid w:val="00106EDE"/>
    <w:rsid w:val="00110B85"/>
    <w:rsid w:val="00112536"/>
    <w:rsid w:val="001165B0"/>
    <w:rsid w:val="001208B5"/>
    <w:rsid w:val="001253DE"/>
    <w:rsid w:val="00127490"/>
    <w:rsid w:val="00130639"/>
    <w:rsid w:val="001351CB"/>
    <w:rsid w:val="00135759"/>
    <w:rsid w:val="00137597"/>
    <w:rsid w:val="00141BE2"/>
    <w:rsid w:val="0015158C"/>
    <w:rsid w:val="00155E43"/>
    <w:rsid w:val="0016071D"/>
    <w:rsid w:val="001733F1"/>
    <w:rsid w:val="00174446"/>
    <w:rsid w:val="00174AF2"/>
    <w:rsid w:val="00174D0A"/>
    <w:rsid w:val="0017660C"/>
    <w:rsid w:val="00176A05"/>
    <w:rsid w:val="00176D77"/>
    <w:rsid w:val="00180190"/>
    <w:rsid w:val="00181635"/>
    <w:rsid w:val="00183B69"/>
    <w:rsid w:val="00185DFB"/>
    <w:rsid w:val="001918A8"/>
    <w:rsid w:val="001939CA"/>
    <w:rsid w:val="00194F14"/>
    <w:rsid w:val="001951D7"/>
    <w:rsid w:val="00197B9E"/>
    <w:rsid w:val="001A147A"/>
    <w:rsid w:val="001A1E1B"/>
    <w:rsid w:val="001A3EC7"/>
    <w:rsid w:val="001A4056"/>
    <w:rsid w:val="001A6032"/>
    <w:rsid w:val="001B500D"/>
    <w:rsid w:val="001C11D0"/>
    <w:rsid w:val="001C1FBB"/>
    <w:rsid w:val="001D7215"/>
    <w:rsid w:val="001E2227"/>
    <w:rsid w:val="001E6079"/>
    <w:rsid w:val="001E6D0E"/>
    <w:rsid w:val="001F0EE8"/>
    <w:rsid w:val="001F38DC"/>
    <w:rsid w:val="001F6FF2"/>
    <w:rsid w:val="001F71DB"/>
    <w:rsid w:val="001F7803"/>
    <w:rsid w:val="0020314D"/>
    <w:rsid w:val="00213984"/>
    <w:rsid w:val="00213EFF"/>
    <w:rsid w:val="0022091E"/>
    <w:rsid w:val="00220FDC"/>
    <w:rsid w:val="00221DF8"/>
    <w:rsid w:val="0022293A"/>
    <w:rsid w:val="00223ECF"/>
    <w:rsid w:val="00225E99"/>
    <w:rsid w:val="0022771C"/>
    <w:rsid w:val="00230D81"/>
    <w:rsid w:val="00231009"/>
    <w:rsid w:val="0023482E"/>
    <w:rsid w:val="00237BB5"/>
    <w:rsid w:val="00241D61"/>
    <w:rsid w:val="0024542A"/>
    <w:rsid w:val="00251924"/>
    <w:rsid w:val="00252542"/>
    <w:rsid w:val="00256F55"/>
    <w:rsid w:val="00257EA7"/>
    <w:rsid w:val="0026097B"/>
    <w:rsid w:val="002621F2"/>
    <w:rsid w:val="00262543"/>
    <w:rsid w:val="00264D85"/>
    <w:rsid w:val="002662C5"/>
    <w:rsid w:val="002760C3"/>
    <w:rsid w:val="002765B9"/>
    <w:rsid w:val="002812E5"/>
    <w:rsid w:val="0028741E"/>
    <w:rsid w:val="00287D65"/>
    <w:rsid w:val="002972CC"/>
    <w:rsid w:val="002A1B01"/>
    <w:rsid w:val="002A30ED"/>
    <w:rsid w:val="002A35AF"/>
    <w:rsid w:val="002B66C5"/>
    <w:rsid w:val="002C1B01"/>
    <w:rsid w:val="002C5E59"/>
    <w:rsid w:val="002C5E60"/>
    <w:rsid w:val="002D2756"/>
    <w:rsid w:val="002D3E5F"/>
    <w:rsid w:val="002D5D7E"/>
    <w:rsid w:val="002E03B2"/>
    <w:rsid w:val="002E0EE8"/>
    <w:rsid w:val="002E155B"/>
    <w:rsid w:val="002E3CB6"/>
    <w:rsid w:val="002F0EED"/>
    <w:rsid w:val="002F2512"/>
    <w:rsid w:val="002F4B16"/>
    <w:rsid w:val="002F523F"/>
    <w:rsid w:val="002F7FCE"/>
    <w:rsid w:val="0030093A"/>
    <w:rsid w:val="00302439"/>
    <w:rsid w:val="003026FB"/>
    <w:rsid w:val="00303574"/>
    <w:rsid w:val="0030554E"/>
    <w:rsid w:val="00315806"/>
    <w:rsid w:val="003168E4"/>
    <w:rsid w:val="0032145B"/>
    <w:rsid w:val="003216E4"/>
    <w:rsid w:val="00331F94"/>
    <w:rsid w:val="00332657"/>
    <w:rsid w:val="00332B37"/>
    <w:rsid w:val="00344803"/>
    <w:rsid w:val="00344DE5"/>
    <w:rsid w:val="003579A1"/>
    <w:rsid w:val="0036018B"/>
    <w:rsid w:val="00360861"/>
    <w:rsid w:val="003636D9"/>
    <w:rsid w:val="00366277"/>
    <w:rsid w:val="003667A7"/>
    <w:rsid w:val="00366B68"/>
    <w:rsid w:val="00366E4E"/>
    <w:rsid w:val="0036754B"/>
    <w:rsid w:val="00370D5E"/>
    <w:rsid w:val="0037490A"/>
    <w:rsid w:val="003756F2"/>
    <w:rsid w:val="003824E4"/>
    <w:rsid w:val="003832EA"/>
    <w:rsid w:val="00383458"/>
    <w:rsid w:val="0038549C"/>
    <w:rsid w:val="003959D9"/>
    <w:rsid w:val="00396086"/>
    <w:rsid w:val="003A577C"/>
    <w:rsid w:val="003A6AC8"/>
    <w:rsid w:val="003C725B"/>
    <w:rsid w:val="003D2BEB"/>
    <w:rsid w:val="003D36D4"/>
    <w:rsid w:val="003D5E45"/>
    <w:rsid w:val="003D76CD"/>
    <w:rsid w:val="003E27C5"/>
    <w:rsid w:val="003E30EC"/>
    <w:rsid w:val="003E5DD8"/>
    <w:rsid w:val="003F19E7"/>
    <w:rsid w:val="003F544F"/>
    <w:rsid w:val="003F6B53"/>
    <w:rsid w:val="003F79FF"/>
    <w:rsid w:val="00401CB4"/>
    <w:rsid w:val="00402F2C"/>
    <w:rsid w:val="00403166"/>
    <w:rsid w:val="004078AC"/>
    <w:rsid w:val="00407A5B"/>
    <w:rsid w:val="0041083E"/>
    <w:rsid w:val="0041398C"/>
    <w:rsid w:val="004149D9"/>
    <w:rsid w:val="00424920"/>
    <w:rsid w:val="00431B74"/>
    <w:rsid w:val="00432D62"/>
    <w:rsid w:val="004334DD"/>
    <w:rsid w:val="00434303"/>
    <w:rsid w:val="00437BCC"/>
    <w:rsid w:val="00443873"/>
    <w:rsid w:val="00445FBA"/>
    <w:rsid w:val="00446108"/>
    <w:rsid w:val="0044727A"/>
    <w:rsid w:val="00453B78"/>
    <w:rsid w:val="0045522B"/>
    <w:rsid w:val="00455409"/>
    <w:rsid w:val="00456A64"/>
    <w:rsid w:val="004577F0"/>
    <w:rsid w:val="004578ED"/>
    <w:rsid w:val="00464DBF"/>
    <w:rsid w:val="00467D15"/>
    <w:rsid w:val="00470A7F"/>
    <w:rsid w:val="0047564D"/>
    <w:rsid w:val="00480095"/>
    <w:rsid w:val="004827A4"/>
    <w:rsid w:val="00482DC3"/>
    <w:rsid w:val="00490825"/>
    <w:rsid w:val="004A31E5"/>
    <w:rsid w:val="004A6F70"/>
    <w:rsid w:val="004B00B6"/>
    <w:rsid w:val="004B41B3"/>
    <w:rsid w:val="004B43B6"/>
    <w:rsid w:val="004B43E7"/>
    <w:rsid w:val="004B6828"/>
    <w:rsid w:val="004C12B3"/>
    <w:rsid w:val="004C52BB"/>
    <w:rsid w:val="004C72C3"/>
    <w:rsid w:val="004D6887"/>
    <w:rsid w:val="004D7849"/>
    <w:rsid w:val="004E2A36"/>
    <w:rsid w:val="004E2F9E"/>
    <w:rsid w:val="004E781B"/>
    <w:rsid w:val="004F1F9A"/>
    <w:rsid w:val="004F3E57"/>
    <w:rsid w:val="004F6EB8"/>
    <w:rsid w:val="004F76DA"/>
    <w:rsid w:val="004F7D5C"/>
    <w:rsid w:val="005039DA"/>
    <w:rsid w:val="0051131D"/>
    <w:rsid w:val="0051544F"/>
    <w:rsid w:val="00522F7E"/>
    <w:rsid w:val="00524D07"/>
    <w:rsid w:val="00525994"/>
    <w:rsid w:val="00531CEA"/>
    <w:rsid w:val="005321FD"/>
    <w:rsid w:val="0053285B"/>
    <w:rsid w:val="00532C54"/>
    <w:rsid w:val="005348E9"/>
    <w:rsid w:val="0053564A"/>
    <w:rsid w:val="005405B7"/>
    <w:rsid w:val="00540DC6"/>
    <w:rsid w:val="00540E51"/>
    <w:rsid w:val="005414A8"/>
    <w:rsid w:val="005423EB"/>
    <w:rsid w:val="00543CE7"/>
    <w:rsid w:val="00543EEF"/>
    <w:rsid w:val="0054653F"/>
    <w:rsid w:val="00554D8F"/>
    <w:rsid w:val="00555BC7"/>
    <w:rsid w:val="0055759A"/>
    <w:rsid w:val="0056437D"/>
    <w:rsid w:val="00564E3E"/>
    <w:rsid w:val="005660BF"/>
    <w:rsid w:val="00566105"/>
    <w:rsid w:val="00567220"/>
    <w:rsid w:val="00570641"/>
    <w:rsid w:val="0057389E"/>
    <w:rsid w:val="005746E6"/>
    <w:rsid w:val="00583378"/>
    <w:rsid w:val="00585B33"/>
    <w:rsid w:val="0059032A"/>
    <w:rsid w:val="00590872"/>
    <w:rsid w:val="005949D5"/>
    <w:rsid w:val="0059515C"/>
    <w:rsid w:val="005969D9"/>
    <w:rsid w:val="005973BE"/>
    <w:rsid w:val="005A0050"/>
    <w:rsid w:val="005A35CB"/>
    <w:rsid w:val="005B0749"/>
    <w:rsid w:val="005B5CA3"/>
    <w:rsid w:val="005B7EDE"/>
    <w:rsid w:val="005C7382"/>
    <w:rsid w:val="005C7ED0"/>
    <w:rsid w:val="005D39A4"/>
    <w:rsid w:val="005D689C"/>
    <w:rsid w:val="005D75D2"/>
    <w:rsid w:val="005E1ACA"/>
    <w:rsid w:val="005E3B4C"/>
    <w:rsid w:val="005E66F3"/>
    <w:rsid w:val="005E6D61"/>
    <w:rsid w:val="005F1A1C"/>
    <w:rsid w:val="005F2232"/>
    <w:rsid w:val="005F2C69"/>
    <w:rsid w:val="005F3837"/>
    <w:rsid w:val="005F3FAF"/>
    <w:rsid w:val="005F4F22"/>
    <w:rsid w:val="005F5ED5"/>
    <w:rsid w:val="00600D02"/>
    <w:rsid w:val="00602651"/>
    <w:rsid w:val="00603822"/>
    <w:rsid w:val="006078F9"/>
    <w:rsid w:val="00607FDA"/>
    <w:rsid w:val="00610E8C"/>
    <w:rsid w:val="00612638"/>
    <w:rsid w:val="0061665B"/>
    <w:rsid w:val="00617AF3"/>
    <w:rsid w:val="0062014F"/>
    <w:rsid w:val="006222F6"/>
    <w:rsid w:val="006262DC"/>
    <w:rsid w:val="00627D80"/>
    <w:rsid w:val="00632295"/>
    <w:rsid w:val="0063250B"/>
    <w:rsid w:val="00637707"/>
    <w:rsid w:val="006411A6"/>
    <w:rsid w:val="00642DCE"/>
    <w:rsid w:val="00643B5C"/>
    <w:rsid w:val="00645574"/>
    <w:rsid w:val="00650F90"/>
    <w:rsid w:val="00653BAE"/>
    <w:rsid w:val="00655012"/>
    <w:rsid w:val="00656155"/>
    <w:rsid w:val="00660244"/>
    <w:rsid w:val="00660916"/>
    <w:rsid w:val="006632C1"/>
    <w:rsid w:val="00663AD6"/>
    <w:rsid w:val="00664FD9"/>
    <w:rsid w:val="00666592"/>
    <w:rsid w:val="00672A56"/>
    <w:rsid w:val="0067359D"/>
    <w:rsid w:val="0068040E"/>
    <w:rsid w:val="006835F3"/>
    <w:rsid w:val="0068547E"/>
    <w:rsid w:val="00686D7F"/>
    <w:rsid w:val="0069258F"/>
    <w:rsid w:val="00695A79"/>
    <w:rsid w:val="006963CE"/>
    <w:rsid w:val="00696806"/>
    <w:rsid w:val="00697794"/>
    <w:rsid w:val="006B0DED"/>
    <w:rsid w:val="006B230D"/>
    <w:rsid w:val="006B49BD"/>
    <w:rsid w:val="006B68BE"/>
    <w:rsid w:val="006C3497"/>
    <w:rsid w:val="006C3E20"/>
    <w:rsid w:val="006C4773"/>
    <w:rsid w:val="006C53D8"/>
    <w:rsid w:val="006C67D1"/>
    <w:rsid w:val="006D03EF"/>
    <w:rsid w:val="006D1E31"/>
    <w:rsid w:val="006D29B1"/>
    <w:rsid w:val="006D3F4F"/>
    <w:rsid w:val="006D6636"/>
    <w:rsid w:val="006D6A87"/>
    <w:rsid w:val="006D7B81"/>
    <w:rsid w:val="006E2856"/>
    <w:rsid w:val="006E3983"/>
    <w:rsid w:val="006E7202"/>
    <w:rsid w:val="006E7DC0"/>
    <w:rsid w:val="006F0842"/>
    <w:rsid w:val="006F1185"/>
    <w:rsid w:val="006F4F9A"/>
    <w:rsid w:val="00704029"/>
    <w:rsid w:val="00705B73"/>
    <w:rsid w:val="00707708"/>
    <w:rsid w:val="00707FE0"/>
    <w:rsid w:val="00712B4A"/>
    <w:rsid w:val="0071507D"/>
    <w:rsid w:val="007151DA"/>
    <w:rsid w:val="00716249"/>
    <w:rsid w:val="007171C3"/>
    <w:rsid w:val="00721197"/>
    <w:rsid w:val="00722139"/>
    <w:rsid w:val="007223F9"/>
    <w:rsid w:val="007305CF"/>
    <w:rsid w:val="0073398E"/>
    <w:rsid w:val="0073549F"/>
    <w:rsid w:val="00743C01"/>
    <w:rsid w:val="007473D7"/>
    <w:rsid w:val="00747C30"/>
    <w:rsid w:val="00750A8D"/>
    <w:rsid w:val="00750EAC"/>
    <w:rsid w:val="007561B3"/>
    <w:rsid w:val="00760175"/>
    <w:rsid w:val="00761726"/>
    <w:rsid w:val="00763319"/>
    <w:rsid w:val="00763CE6"/>
    <w:rsid w:val="0076403F"/>
    <w:rsid w:val="00770F08"/>
    <w:rsid w:val="007716C2"/>
    <w:rsid w:val="007755D3"/>
    <w:rsid w:val="00782823"/>
    <w:rsid w:val="00783FC8"/>
    <w:rsid w:val="00786118"/>
    <w:rsid w:val="00787AFD"/>
    <w:rsid w:val="00790B77"/>
    <w:rsid w:val="00792B05"/>
    <w:rsid w:val="0079543F"/>
    <w:rsid w:val="007957BD"/>
    <w:rsid w:val="00797927"/>
    <w:rsid w:val="007A0AC3"/>
    <w:rsid w:val="007A1663"/>
    <w:rsid w:val="007A1A37"/>
    <w:rsid w:val="007A2002"/>
    <w:rsid w:val="007A459B"/>
    <w:rsid w:val="007A4688"/>
    <w:rsid w:val="007A5947"/>
    <w:rsid w:val="007B04B9"/>
    <w:rsid w:val="007B3BE3"/>
    <w:rsid w:val="007B772B"/>
    <w:rsid w:val="007C05A1"/>
    <w:rsid w:val="007C08B5"/>
    <w:rsid w:val="007C7548"/>
    <w:rsid w:val="007D038A"/>
    <w:rsid w:val="007D79D2"/>
    <w:rsid w:val="007D7EDA"/>
    <w:rsid w:val="007E11EC"/>
    <w:rsid w:val="007E52B7"/>
    <w:rsid w:val="007F4CD9"/>
    <w:rsid w:val="008006CC"/>
    <w:rsid w:val="0080331D"/>
    <w:rsid w:val="00806B83"/>
    <w:rsid w:val="00812A20"/>
    <w:rsid w:val="00814E1B"/>
    <w:rsid w:val="00827C66"/>
    <w:rsid w:val="008355CA"/>
    <w:rsid w:val="00836B4A"/>
    <w:rsid w:val="008434C6"/>
    <w:rsid w:val="00846353"/>
    <w:rsid w:val="00854EC5"/>
    <w:rsid w:val="008552C0"/>
    <w:rsid w:val="00860C17"/>
    <w:rsid w:val="00862D49"/>
    <w:rsid w:val="008635C2"/>
    <w:rsid w:val="00866232"/>
    <w:rsid w:val="008662BF"/>
    <w:rsid w:val="00876259"/>
    <w:rsid w:val="00877C2B"/>
    <w:rsid w:val="00883C76"/>
    <w:rsid w:val="008845E4"/>
    <w:rsid w:val="00886FE3"/>
    <w:rsid w:val="008875B6"/>
    <w:rsid w:val="0089366B"/>
    <w:rsid w:val="00893A36"/>
    <w:rsid w:val="00895284"/>
    <w:rsid w:val="00895DFE"/>
    <w:rsid w:val="00896D92"/>
    <w:rsid w:val="008A274E"/>
    <w:rsid w:val="008A33D5"/>
    <w:rsid w:val="008A46B0"/>
    <w:rsid w:val="008B03A0"/>
    <w:rsid w:val="008C1404"/>
    <w:rsid w:val="008C1AAB"/>
    <w:rsid w:val="008C4E90"/>
    <w:rsid w:val="008D0805"/>
    <w:rsid w:val="008D67D4"/>
    <w:rsid w:val="008E14A5"/>
    <w:rsid w:val="008E16C7"/>
    <w:rsid w:val="008F4A3D"/>
    <w:rsid w:val="008F7649"/>
    <w:rsid w:val="00900C84"/>
    <w:rsid w:val="00901353"/>
    <w:rsid w:val="00905706"/>
    <w:rsid w:val="0090596E"/>
    <w:rsid w:val="00914318"/>
    <w:rsid w:val="009156C5"/>
    <w:rsid w:val="009165DA"/>
    <w:rsid w:val="00916F5D"/>
    <w:rsid w:val="00920EF5"/>
    <w:rsid w:val="00924CBD"/>
    <w:rsid w:val="0093069A"/>
    <w:rsid w:val="00934F7C"/>
    <w:rsid w:val="00940E85"/>
    <w:rsid w:val="00941D61"/>
    <w:rsid w:val="00945149"/>
    <w:rsid w:val="00945537"/>
    <w:rsid w:val="00945EF5"/>
    <w:rsid w:val="0094798D"/>
    <w:rsid w:val="009608C0"/>
    <w:rsid w:val="0096131C"/>
    <w:rsid w:val="009613AE"/>
    <w:rsid w:val="00961D87"/>
    <w:rsid w:val="009626A9"/>
    <w:rsid w:val="00965F76"/>
    <w:rsid w:val="0096788D"/>
    <w:rsid w:val="00967D9F"/>
    <w:rsid w:val="00973192"/>
    <w:rsid w:val="00976538"/>
    <w:rsid w:val="0097673A"/>
    <w:rsid w:val="00977C7F"/>
    <w:rsid w:val="0098343B"/>
    <w:rsid w:val="00984105"/>
    <w:rsid w:val="0098546D"/>
    <w:rsid w:val="00985A27"/>
    <w:rsid w:val="00985C8E"/>
    <w:rsid w:val="00986420"/>
    <w:rsid w:val="00987F95"/>
    <w:rsid w:val="00991DEB"/>
    <w:rsid w:val="00993E60"/>
    <w:rsid w:val="00994233"/>
    <w:rsid w:val="00995A43"/>
    <w:rsid w:val="009972C7"/>
    <w:rsid w:val="0099737B"/>
    <w:rsid w:val="009A1157"/>
    <w:rsid w:val="009A33C4"/>
    <w:rsid w:val="009A3C38"/>
    <w:rsid w:val="009A509D"/>
    <w:rsid w:val="009B035E"/>
    <w:rsid w:val="009C1E52"/>
    <w:rsid w:val="009C2BFD"/>
    <w:rsid w:val="009C3792"/>
    <w:rsid w:val="009D1DB2"/>
    <w:rsid w:val="009D59FA"/>
    <w:rsid w:val="009D6BFD"/>
    <w:rsid w:val="009D6E91"/>
    <w:rsid w:val="009E40F1"/>
    <w:rsid w:val="009E5088"/>
    <w:rsid w:val="009E7BC9"/>
    <w:rsid w:val="009F1B54"/>
    <w:rsid w:val="009F2F3B"/>
    <w:rsid w:val="009F4435"/>
    <w:rsid w:val="009F4AAA"/>
    <w:rsid w:val="009F6E72"/>
    <w:rsid w:val="00A02F0B"/>
    <w:rsid w:val="00A0382D"/>
    <w:rsid w:val="00A03B4B"/>
    <w:rsid w:val="00A06611"/>
    <w:rsid w:val="00A10811"/>
    <w:rsid w:val="00A15E28"/>
    <w:rsid w:val="00A162C8"/>
    <w:rsid w:val="00A23946"/>
    <w:rsid w:val="00A23F21"/>
    <w:rsid w:val="00A241A9"/>
    <w:rsid w:val="00A24466"/>
    <w:rsid w:val="00A24F6A"/>
    <w:rsid w:val="00A30E72"/>
    <w:rsid w:val="00A4136D"/>
    <w:rsid w:val="00A43240"/>
    <w:rsid w:val="00A47AB1"/>
    <w:rsid w:val="00A5077A"/>
    <w:rsid w:val="00A50AC0"/>
    <w:rsid w:val="00A539A0"/>
    <w:rsid w:val="00A539FE"/>
    <w:rsid w:val="00A553D6"/>
    <w:rsid w:val="00A639C1"/>
    <w:rsid w:val="00A659DB"/>
    <w:rsid w:val="00A66978"/>
    <w:rsid w:val="00A7171A"/>
    <w:rsid w:val="00A76B26"/>
    <w:rsid w:val="00A778AA"/>
    <w:rsid w:val="00A83E90"/>
    <w:rsid w:val="00A86EAA"/>
    <w:rsid w:val="00A90D04"/>
    <w:rsid w:val="00A916C6"/>
    <w:rsid w:val="00A97271"/>
    <w:rsid w:val="00AA1D74"/>
    <w:rsid w:val="00AA37AE"/>
    <w:rsid w:val="00AA6E7B"/>
    <w:rsid w:val="00AB2E55"/>
    <w:rsid w:val="00AB4003"/>
    <w:rsid w:val="00AB4EFF"/>
    <w:rsid w:val="00AB6BD0"/>
    <w:rsid w:val="00AB74E8"/>
    <w:rsid w:val="00AB7D05"/>
    <w:rsid w:val="00AD1249"/>
    <w:rsid w:val="00AD1EDF"/>
    <w:rsid w:val="00AD229F"/>
    <w:rsid w:val="00AD2DD8"/>
    <w:rsid w:val="00AD5AF5"/>
    <w:rsid w:val="00AD69A3"/>
    <w:rsid w:val="00AD6DA8"/>
    <w:rsid w:val="00AD78AC"/>
    <w:rsid w:val="00AE01A6"/>
    <w:rsid w:val="00AE3A8A"/>
    <w:rsid w:val="00AE45B7"/>
    <w:rsid w:val="00AF0266"/>
    <w:rsid w:val="00AF2769"/>
    <w:rsid w:val="00AF555A"/>
    <w:rsid w:val="00B0303D"/>
    <w:rsid w:val="00B13DAD"/>
    <w:rsid w:val="00B1654C"/>
    <w:rsid w:val="00B16F93"/>
    <w:rsid w:val="00B2542B"/>
    <w:rsid w:val="00B26455"/>
    <w:rsid w:val="00B31AAB"/>
    <w:rsid w:val="00B32806"/>
    <w:rsid w:val="00B365E5"/>
    <w:rsid w:val="00B4459E"/>
    <w:rsid w:val="00B47595"/>
    <w:rsid w:val="00B52AF8"/>
    <w:rsid w:val="00B56CF3"/>
    <w:rsid w:val="00B574D4"/>
    <w:rsid w:val="00B639B9"/>
    <w:rsid w:val="00B63BF3"/>
    <w:rsid w:val="00B64719"/>
    <w:rsid w:val="00B6767B"/>
    <w:rsid w:val="00B7167E"/>
    <w:rsid w:val="00B723C8"/>
    <w:rsid w:val="00B725E1"/>
    <w:rsid w:val="00B81965"/>
    <w:rsid w:val="00B86CFF"/>
    <w:rsid w:val="00B91557"/>
    <w:rsid w:val="00B927C8"/>
    <w:rsid w:val="00B9311C"/>
    <w:rsid w:val="00B9362F"/>
    <w:rsid w:val="00BA227C"/>
    <w:rsid w:val="00BA4031"/>
    <w:rsid w:val="00BA6FF3"/>
    <w:rsid w:val="00BB148A"/>
    <w:rsid w:val="00BB27DA"/>
    <w:rsid w:val="00BB3C1B"/>
    <w:rsid w:val="00BC3E30"/>
    <w:rsid w:val="00BD3D84"/>
    <w:rsid w:val="00BE3653"/>
    <w:rsid w:val="00BE5FA4"/>
    <w:rsid w:val="00BF035C"/>
    <w:rsid w:val="00BF155A"/>
    <w:rsid w:val="00BF1E65"/>
    <w:rsid w:val="00BF256E"/>
    <w:rsid w:val="00BF5641"/>
    <w:rsid w:val="00BF77F5"/>
    <w:rsid w:val="00C0094A"/>
    <w:rsid w:val="00C03034"/>
    <w:rsid w:val="00C044F8"/>
    <w:rsid w:val="00C05076"/>
    <w:rsid w:val="00C150D4"/>
    <w:rsid w:val="00C24FFD"/>
    <w:rsid w:val="00C259D7"/>
    <w:rsid w:val="00C266A5"/>
    <w:rsid w:val="00C32D41"/>
    <w:rsid w:val="00C34D93"/>
    <w:rsid w:val="00C37406"/>
    <w:rsid w:val="00C45C36"/>
    <w:rsid w:val="00C46780"/>
    <w:rsid w:val="00C47989"/>
    <w:rsid w:val="00C50311"/>
    <w:rsid w:val="00C52263"/>
    <w:rsid w:val="00C52740"/>
    <w:rsid w:val="00C52D87"/>
    <w:rsid w:val="00C570CA"/>
    <w:rsid w:val="00C571B6"/>
    <w:rsid w:val="00C6159F"/>
    <w:rsid w:val="00C6174D"/>
    <w:rsid w:val="00C625FE"/>
    <w:rsid w:val="00C62667"/>
    <w:rsid w:val="00C62E0F"/>
    <w:rsid w:val="00C65255"/>
    <w:rsid w:val="00C66EB3"/>
    <w:rsid w:val="00C717F6"/>
    <w:rsid w:val="00C75A73"/>
    <w:rsid w:val="00C80FD4"/>
    <w:rsid w:val="00C8368A"/>
    <w:rsid w:val="00C83FA6"/>
    <w:rsid w:val="00C84521"/>
    <w:rsid w:val="00C912C3"/>
    <w:rsid w:val="00C91771"/>
    <w:rsid w:val="00C9194C"/>
    <w:rsid w:val="00C91BDF"/>
    <w:rsid w:val="00C97D09"/>
    <w:rsid w:val="00CA0FD1"/>
    <w:rsid w:val="00CA2316"/>
    <w:rsid w:val="00CA6C5E"/>
    <w:rsid w:val="00CA7E47"/>
    <w:rsid w:val="00CC2BD5"/>
    <w:rsid w:val="00CC3FF2"/>
    <w:rsid w:val="00CC41D8"/>
    <w:rsid w:val="00CC706D"/>
    <w:rsid w:val="00CD0CC4"/>
    <w:rsid w:val="00CD1530"/>
    <w:rsid w:val="00CD1EC2"/>
    <w:rsid w:val="00CD46B1"/>
    <w:rsid w:val="00CD645E"/>
    <w:rsid w:val="00CD6B42"/>
    <w:rsid w:val="00CD7D45"/>
    <w:rsid w:val="00CE0E9E"/>
    <w:rsid w:val="00CE25F7"/>
    <w:rsid w:val="00CE382C"/>
    <w:rsid w:val="00CE7DAF"/>
    <w:rsid w:val="00CF714A"/>
    <w:rsid w:val="00D02C64"/>
    <w:rsid w:val="00D038EB"/>
    <w:rsid w:val="00D063B3"/>
    <w:rsid w:val="00D06D5E"/>
    <w:rsid w:val="00D07871"/>
    <w:rsid w:val="00D11645"/>
    <w:rsid w:val="00D11C67"/>
    <w:rsid w:val="00D129DC"/>
    <w:rsid w:val="00D131FC"/>
    <w:rsid w:val="00D175E3"/>
    <w:rsid w:val="00D20F06"/>
    <w:rsid w:val="00D25795"/>
    <w:rsid w:val="00D31250"/>
    <w:rsid w:val="00D330B8"/>
    <w:rsid w:val="00D36619"/>
    <w:rsid w:val="00D421C7"/>
    <w:rsid w:val="00D42855"/>
    <w:rsid w:val="00D45CF5"/>
    <w:rsid w:val="00D46E69"/>
    <w:rsid w:val="00D47AB2"/>
    <w:rsid w:val="00D515D0"/>
    <w:rsid w:val="00D51BCC"/>
    <w:rsid w:val="00D54B09"/>
    <w:rsid w:val="00D55FEF"/>
    <w:rsid w:val="00D56E84"/>
    <w:rsid w:val="00D613CD"/>
    <w:rsid w:val="00D6478C"/>
    <w:rsid w:val="00D653D1"/>
    <w:rsid w:val="00D666CC"/>
    <w:rsid w:val="00D67A0B"/>
    <w:rsid w:val="00D7724F"/>
    <w:rsid w:val="00D80B0E"/>
    <w:rsid w:val="00D80DE4"/>
    <w:rsid w:val="00D85C84"/>
    <w:rsid w:val="00D9082D"/>
    <w:rsid w:val="00D92E61"/>
    <w:rsid w:val="00D96454"/>
    <w:rsid w:val="00D96526"/>
    <w:rsid w:val="00DA1246"/>
    <w:rsid w:val="00DA169A"/>
    <w:rsid w:val="00DA28A2"/>
    <w:rsid w:val="00DA3467"/>
    <w:rsid w:val="00DA681F"/>
    <w:rsid w:val="00DB02B4"/>
    <w:rsid w:val="00DB2700"/>
    <w:rsid w:val="00DB5E58"/>
    <w:rsid w:val="00DC0F1D"/>
    <w:rsid w:val="00DC1771"/>
    <w:rsid w:val="00DC21E2"/>
    <w:rsid w:val="00DC2F37"/>
    <w:rsid w:val="00DC73EC"/>
    <w:rsid w:val="00DD19E8"/>
    <w:rsid w:val="00DD30B5"/>
    <w:rsid w:val="00DD716D"/>
    <w:rsid w:val="00DE0133"/>
    <w:rsid w:val="00DF22F6"/>
    <w:rsid w:val="00DF56B0"/>
    <w:rsid w:val="00DF5F85"/>
    <w:rsid w:val="00E0228A"/>
    <w:rsid w:val="00E06C8C"/>
    <w:rsid w:val="00E076BA"/>
    <w:rsid w:val="00E101FA"/>
    <w:rsid w:val="00E1048E"/>
    <w:rsid w:val="00E141D0"/>
    <w:rsid w:val="00E1457F"/>
    <w:rsid w:val="00E15E01"/>
    <w:rsid w:val="00E238DB"/>
    <w:rsid w:val="00E23C95"/>
    <w:rsid w:val="00E26E8B"/>
    <w:rsid w:val="00E31334"/>
    <w:rsid w:val="00E32349"/>
    <w:rsid w:val="00E33C43"/>
    <w:rsid w:val="00E343FF"/>
    <w:rsid w:val="00E34525"/>
    <w:rsid w:val="00E34D2C"/>
    <w:rsid w:val="00E36861"/>
    <w:rsid w:val="00E40D05"/>
    <w:rsid w:val="00E41D6E"/>
    <w:rsid w:val="00E4392A"/>
    <w:rsid w:val="00E53ECE"/>
    <w:rsid w:val="00E64FFD"/>
    <w:rsid w:val="00E70999"/>
    <w:rsid w:val="00E73929"/>
    <w:rsid w:val="00E76DF2"/>
    <w:rsid w:val="00E8615B"/>
    <w:rsid w:val="00E8641E"/>
    <w:rsid w:val="00E86FDF"/>
    <w:rsid w:val="00E87811"/>
    <w:rsid w:val="00E922FB"/>
    <w:rsid w:val="00E9254E"/>
    <w:rsid w:val="00EA0090"/>
    <w:rsid w:val="00EA1753"/>
    <w:rsid w:val="00EA5302"/>
    <w:rsid w:val="00EB145F"/>
    <w:rsid w:val="00EB2E79"/>
    <w:rsid w:val="00EB6921"/>
    <w:rsid w:val="00EC47AD"/>
    <w:rsid w:val="00ED0DF8"/>
    <w:rsid w:val="00ED23CE"/>
    <w:rsid w:val="00ED252A"/>
    <w:rsid w:val="00ED2DAC"/>
    <w:rsid w:val="00ED7542"/>
    <w:rsid w:val="00EE190C"/>
    <w:rsid w:val="00EE3255"/>
    <w:rsid w:val="00EF5192"/>
    <w:rsid w:val="00F04D0A"/>
    <w:rsid w:val="00F05533"/>
    <w:rsid w:val="00F0683E"/>
    <w:rsid w:val="00F07232"/>
    <w:rsid w:val="00F0745E"/>
    <w:rsid w:val="00F07AFE"/>
    <w:rsid w:val="00F14A87"/>
    <w:rsid w:val="00F15932"/>
    <w:rsid w:val="00F225C0"/>
    <w:rsid w:val="00F22F67"/>
    <w:rsid w:val="00F244CB"/>
    <w:rsid w:val="00F24683"/>
    <w:rsid w:val="00F25F0C"/>
    <w:rsid w:val="00F308D5"/>
    <w:rsid w:val="00F31E60"/>
    <w:rsid w:val="00F33B6F"/>
    <w:rsid w:val="00F34C0B"/>
    <w:rsid w:val="00F35312"/>
    <w:rsid w:val="00F37557"/>
    <w:rsid w:val="00F40392"/>
    <w:rsid w:val="00F418F2"/>
    <w:rsid w:val="00F47BAB"/>
    <w:rsid w:val="00F50185"/>
    <w:rsid w:val="00F51CE6"/>
    <w:rsid w:val="00F52709"/>
    <w:rsid w:val="00F569E6"/>
    <w:rsid w:val="00F5744C"/>
    <w:rsid w:val="00F57F4D"/>
    <w:rsid w:val="00F61A6A"/>
    <w:rsid w:val="00F62668"/>
    <w:rsid w:val="00F6342F"/>
    <w:rsid w:val="00F663EA"/>
    <w:rsid w:val="00F6735F"/>
    <w:rsid w:val="00F67FAA"/>
    <w:rsid w:val="00F7572C"/>
    <w:rsid w:val="00F815F3"/>
    <w:rsid w:val="00F81F6A"/>
    <w:rsid w:val="00F8232C"/>
    <w:rsid w:val="00F90F65"/>
    <w:rsid w:val="00F94463"/>
    <w:rsid w:val="00FA0444"/>
    <w:rsid w:val="00FA7C52"/>
    <w:rsid w:val="00FB0DEC"/>
    <w:rsid w:val="00FB48F5"/>
    <w:rsid w:val="00FB4D10"/>
    <w:rsid w:val="00FB4D8C"/>
    <w:rsid w:val="00FB5858"/>
    <w:rsid w:val="00FC1BFC"/>
    <w:rsid w:val="00FC37D6"/>
    <w:rsid w:val="00FC3B4B"/>
    <w:rsid w:val="00FC61C7"/>
    <w:rsid w:val="00FC7DD5"/>
    <w:rsid w:val="00FD1A04"/>
    <w:rsid w:val="00FD5384"/>
    <w:rsid w:val="00FD6D28"/>
    <w:rsid w:val="00FD7DDA"/>
    <w:rsid w:val="00FE0EC1"/>
    <w:rsid w:val="00FE13C1"/>
    <w:rsid w:val="00FE3773"/>
    <w:rsid w:val="00FE4C06"/>
    <w:rsid w:val="00FE5E3E"/>
    <w:rsid w:val="00FE61CB"/>
    <w:rsid w:val="00FE6520"/>
    <w:rsid w:val="00FE7F88"/>
    <w:rsid w:val="00FF1962"/>
    <w:rsid w:val="00FF303F"/>
    <w:rsid w:val="00FF3790"/>
    <w:rsid w:val="00FF71F2"/>
    <w:rsid w:val="00FF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348F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FD9"/>
    <w:pPr>
      <w:spacing w:before="120"/>
    </w:pPr>
    <w:rPr>
      <w:rFonts w:ascii="Century Gothic" w:eastAsia="Times New Roman" w:hAnsi="Century Gothic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664FD9"/>
    <w:pPr>
      <w:spacing w:before="0"/>
      <w:jc w:val="center"/>
    </w:pPr>
    <w:rPr>
      <w:b/>
      <w:bCs/>
      <w:u w:val="single"/>
    </w:rPr>
  </w:style>
  <w:style w:type="character" w:customStyle="1" w:styleId="TitleChar">
    <w:name w:val="Title Char"/>
    <w:basedOn w:val="DefaultParagraphFont"/>
    <w:link w:val="Title"/>
    <w:uiPriority w:val="99"/>
    <w:locked/>
    <w:rsid w:val="00664FD9"/>
    <w:rPr>
      <w:rFonts w:ascii="Century Gothic" w:hAnsi="Century Gothic" w:cs="Times New Roman"/>
      <w:b/>
      <w:bCs/>
      <w:sz w:val="20"/>
      <w:szCs w:val="20"/>
      <w:u w:val="single"/>
      <w:lang w:val="en-US"/>
    </w:rPr>
  </w:style>
  <w:style w:type="paragraph" w:styleId="ListParagraph">
    <w:name w:val="List Paragraph"/>
    <w:basedOn w:val="Normal"/>
    <w:uiPriority w:val="34"/>
    <w:qFormat/>
    <w:rsid w:val="005D75D2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1023AC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C1BF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C1BFC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rsid w:val="00F90F65"/>
    <w:pPr>
      <w:tabs>
        <w:tab w:val="center" w:pos="4680"/>
        <w:tab w:val="right" w:pos="9360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90F65"/>
    <w:rPr>
      <w:rFonts w:ascii="Century Gothic" w:hAnsi="Century Gothic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F90F65"/>
    <w:pPr>
      <w:tabs>
        <w:tab w:val="center" w:pos="4680"/>
        <w:tab w:val="right" w:pos="936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90F65"/>
    <w:rPr>
      <w:rFonts w:ascii="Century Gothic" w:hAnsi="Century Gothic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B6767B"/>
    <w:rPr>
      <w:rFonts w:asciiTheme="minorHAnsi" w:eastAsiaTheme="minorHAnsi" w:hAnsiTheme="minorHAnsi" w:cstheme="minorBidi"/>
      <w:lang w:val="en-IE"/>
    </w:rPr>
  </w:style>
  <w:style w:type="table" w:styleId="TableGrid">
    <w:name w:val="Table Grid"/>
    <w:basedOn w:val="TableNormal"/>
    <w:uiPriority w:val="59"/>
    <w:locked/>
    <w:rsid w:val="00B6767B"/>
    <w:rPr>
      <w:rFonts w:asciiTheme="minorHAnsi" w:eastAsiaTheme="minorHAnsi" w:hAnsiTheme="minorHAnsi" w:cstheme="minorBidi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03464"/>
    <w:pPr>
      <w:spacing w:before="100" w:beforeAutospacing="1" w:after="100" w:afterAutospacing="1"/>
    </w:pPr>
    <w:rPr>
      <w:rFonts w:ascii="Times New Roman" w:eastAsiaTheme="minorHAnsi" w:hAnsi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32295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locked/>
    <w:rsid w:val="00BB3C1B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8F4A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4A3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4A3D"/>
    <w:rPr>
      <w:rFonts w:ascii="Century Gothic" w:eastAsia="Times New Roman" w:hAnsi="Century Gothic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A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4A3D"/>
    <w:rPr>
      <w:rFonts w:ascii="Century Gothic" w:eastAsia="Times New Roman" w:hAnsi="Century Gothic"/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54B09"/>
    <w:pPr>
      <w:spacing w:before="0"/>
    </w:pPr>
    <w:rPr>
      <w:rFonts w:ascii="Calibri" w:eastAsiaTheme="minorHAnsi" w:hAnsi="Calibri" w:cs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54B09"/>
    <w:rPr>
      <w:rFonts w:eastAsiaTheme="minorHAnsi" w:cs="Consolas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568F2"/>
    <w:pPr>
      <w:spacing w:before="0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568F2"/>
    <w:rPr>
      <w:rFonts w:ascii="Century Gothic" w:eastAsia="Times New Roman" w:hAnsi="Century Gothic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568F2"/>
    <w:rPr>
      <w:vertAlign w:val="superscript"/>
    </w:rPr>
  </w:style>
  <w:style w:type="paragraph" w:styleId="Subtitle">
    <w:name w:val="Subtitle"/>
    <w:basedOn w:val="Normal"/>
    <w:next w:val="Normal"/>
    <w:link w:val="SubtitleChar"/>
    <w:qFormat/>
    <w:locked/>
    <w:rsid w:val="001051B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1051B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Default">
    <w:name w:val="Default"/>
    <w:rsid w:val="00AD1249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FD9"/>
    <w:pPr>
      <w:spacing w:before="120"/>
    </w:pPr>
    <w:rPr>
      <w:rFonts w:ascii="Century Gothic" w:eastAsia="Times New Roman" w:hAnsi="Century Gothic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664FD9"/>
    <w:pPr>
      <w:spacing w:before="0"/>
      <w:jc w:val="center"/>
    </w:pPr>
    <w:rPr>
      <w:b/>
      <w:bCs/>
      <w:u w:val="single"/>
    </w:rPr>
  </w:style>
  <w:style w:type="character" w:customStyle="1" w:styleId="TitleChar">
    <w:name w:val="Title Char"/>
    <w:basedOn w:val="DefaultParagraphFont"/>
    <w:link w:val="Title"/>
    <w:uiPriority w:val="99"/>
    <w:locked/>
    <w:rsid w:val="00664FD9"/>
    <w:rPr>
      <w:rFonts w:ascii="Century Gothic" w:hAnsi="Century Gothic" w:cs="Times New Roman"/>
      <w:b/>
      <w:bCs/>
      <w:sz w:val="20"/>
      <w:szCs w:val="20"/>
      <w:u w:val="single"/>
      <w:lang w:val="en-US"/>
    </w:rPr>
  </w:style>
  <w:style w:type="paragraph" w:styleId="ListParagraph">
    <w:name w:val="List Paragraph"/>
    <w:basedOn w:val="Normal"/>
    <w:uiPriority w:val="34"/>
    <w:qFormat/>
    <w:rsid w:val="005D75D2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1023AC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C1BF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C1BFC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rsid w:val="00F90F65"/>
    <w:pPr>
      <w:tabs>
        <w:tab w:val="center" w:pos="4680"/>
        <w:tab w:val="right" w:pos="9360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90F65"/>
    <w:rPr>
      <w:rFonts w:ascii="Century Gothic" w:hAnsi="Century Gothic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F90F65"/>
    <w:pPr>
      <w:tabs>
        <w:tab w:val="center" w:pos="4680"/>
        <w:tab w:val="right" w:pos="936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90F65"/>
    <w:rPr>
      <w:rFonts w:ascii="Century Gothic" w:hAnsi="Century Gothic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B6767B"/>
    <w:rPr>
      <w:rFonts w:asciiTheme="minorHAnsi" w:eastAsiaTheme="minorHAnsi" w:hAnsiTheme="minorHAnsi" w:cstheme="minorBidi"/>
      <w:lang w:val="en-IE"/>
    </w:rPr>
  </w:style>
  <w:style w:type="table" w:styleId="TableGrid">
    <w:name w:val="Table Grid"/>
    <w:basedOn w:val="TableNormal"/>
    <w:uiPriority w:val="59"/>
    <w:locked/>
    <w:rsid w:val="00B6767B"/>
    <w:rPr>
      <w:rFonts w:asciiTheme="minorHAnsi" w:eastAsiaTheme="minorHAnsi" w:hAnsiTheme="minorHAnsi" w:cstheme="minorBidi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03464"/>
    <w:pPr>
      <w:spacing w:before="100" w:beforeAutospacing="1" w:after="100" w:afterAutospacing="1"/>
    </w:pPr>
    <w:rPr>
      <w:rFonts w:ascii="Times New Roman" w:eastAsiaTheme="minorHAnsi" w:hAnsi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32295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locked/>
    <w:rsid w:val="00BB3C1B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8F4A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4A3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4A3D"/>
    <w:rPr>
      <w:rFonts w:ascii="Century Gothic" w:eastAsia="Times New Roman" w:hAnsi="Century Gothic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A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4A3D"/>
    <w:rPr>
      <w:rFonts w:ascii="Century Gothic" w:eastAsia="Times New Roman" w:hAnsi="Century Gothic"/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54B09"/>
    <w:pPr>
      <w:spacing w:before="0"/>
    </w:pPr>
    <w:rPr>
      <w:rFonts w:ascii="Calibri" w:eastAsiaTheme="minorHAnsi" w:hAnsi="Calibri" w:cs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54B09"/>
    <w:rPr>
      <w:rFonts w:eastAsiaTheme="minorHAnsi" w:cs="Consolas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568F2"/>
    <w:pPr>
      <w:spacing w:before="0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568F2"/>
    <w:rPr>
      <w:rFonts w:ascii="Century Gothic" w:eastAsia="Times New Roman" w:hAnsi="Century Gothic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568F2"/>
    <w:rPr>
      <w:vertAlign w:val="superscript"/>
    </w:rPr>
  </w:style>
  <w:style w:type="paragraph" w:styleId="Subtitle">
    <w:name w:val="Subtitle"/>
    <w:basedOn w:val="Normal"/>
    <w:next w:val="Normal"/>
    <w:link w:val="SubtitleChar"/>
    <w:qFormat/>
    <w:locked/>
    <w:rsid w:val="001051B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1051B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Default">
    <w:name w:val="Default"/>
    <w:rsid w:val="00AD1249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3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3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3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3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3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7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eiko.cornale@wfp.org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cashadvisor@solidarites-liban.org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aison.chakatsva@wfp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79E36-3320-4406-8277-E1D366E2B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1192</Words>
  <Characters>6797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REGIONAL FOOD SECURITY AND LIVELIHOODS CLUSTER</vt:lpstr>
    </vt:vector>
  </TitlesOfParts>
  <Company>World Food Programme</Company>
  <LinksUpToDate>false</LinksUpToDate>
  <CharactersWithSpaces>7974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 FOOD SECURITY AND LIVELIHOODS CLUSTER</dc:title>
  <dc:creator>kristiina.juutinen</dc:creator>
  <cp:lastModifiedBy>edigar</cp:lastModifiedBy>
  <cp:revision>12</cp:revision>
  <cp:lastPrinted>2013-10-29T06:19:00Z</cp:lastPrinted>
  <dcterms:created xsi:type="dcterms:W3CDTF">2014-04-26T14:33:00Z</dcterms:created>
  <dcterms:modified xsi:type="dcterms:W3CDTF">2014-04-26T16:21:00Z</dcterms:modified>
</cp:coreProperties>
</file>