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26" w:rsidRPr="00D025A8" w:rsidRDefault="00945526" w:rsidP="00945526">
      <w:pPr>
        <w:jc w:val="center"/>
        <w:rPr>
          <w:rFonts w:cs="Times New Roman"/>
          <w:b/>
          <w:bCs/>
          <w:color w:val="548DD4" w:themeColor="text2" w:themeTint="99"/>
          <w:sz w:val="26"/>
          <w:szCs w:val="26"/>
        </w:rPr>
      </w:pPr>
      <w:r w:rsidRPr="00D025A8">
        <w:rPr>
          <w:rFonts w:cs="Times New Roman"/>
          <w:b/>
          <w:bCs/>
          <w:color w:val="548DD4" w:themeColor="text2" w:themeTint="99"/>
          <w:sz w:val="26"/>
          <w:szCs w:val="26"/>
        </w:rPr>
        <w:t>Minutes</w:t>
      </w:r>
    </w:p>
    <w:p w:rsidR="00945526" w:rsidRPr="00D025A8" w:rsidRDefault="00945526" w:rsidP="00945526">
      <w:pPr>
        <w:jc w:val="center"/>
        <w:rPr>
          <w:rFonts w:cs="Times New Roman"/>
          <w:b/>
          <w:bCs/>
          <w:color w:val="548DD4" w:themeColor="text2" w:themeTint="99"/>
          <w:sz w:val="26"/>
          <w:szCs w:val="26"/>
        </w:rPr>
      </w:pPr>
      <w:r w:rsidRPr="00D025A8">
        <w:rPr>
          <w:rFonts w:cs="Times New Roman"/>
          <w:b/>
          <w:bCs/>
          <w:color w:val="548DD4" w:themeColor="text2" w:themeTint="99"/>
          <w:sz w:val="26"/>
          <w:szCs w:val="26"/>
        </w:rPr>
        <w:t>Reproductive Health Sub-Working Group Meeting</w:t>
      </w:r>
    </w:p>
    <w:p w:rsidR="00945526" w:rsidRDefault="00945526" w:rsidP="00945526">
      <w:pPr>
        <w:ind w:left="-360"/>
        <w:rPr>
          <w:rFonts w:cs="Times New Roman"/>
          <w:b/>
          <w:bCs/>
          <w:i/>
          <w:iCs/>
          <w:color w:val="548DD4" w:themeColor="text2" w:themeTint="99"/>
        </w:rPr>
      </w:pPr>
      <w:r w:rsidRPr="00BD3325">
        <w:rPr>
          <w:rFonts w:cs="Times New Roman"/>
          <w:b/>
          <w:bCs/>
          <w:i/>
          <w:iCs/>
          <w:color w:val="548DD4" w:themeColor="text2" w:themeTint="99"/>
        </w:rPr>
        <w:t xml:space="preserve"> </w:t>
      </w:r>
    </w:p>
    <w:p w:rsidR="00945526" w:rsidRPr="00BD3325" w:rsidRDefault="00945526" w:rsidP="00945526">
      <w:pPr>
        <w:ind w:left="-360"/>
        <w:rPr>
          <w:rFonts w:cs="Times New Roman"/>
          <w:b/>
          <w:bCs/>
          <w:i/>
          <w:iCs/>
          <w:color w:val="548DD4" w:themeColor="text2" w:themeTint="99"/>
        </w:rPr>
      </w:pPr>
    </w:p>
    <w:p w:rsidR="00945526" w:rsidRPr="00BD3325" w:rsidRDefault="00945526" w:rsidP="00132A89">
      <w:pPr>
        <w:ind w:left="-360"/>
        <w:rPr>
          <w:rFonts w:cs="Times New Roman"/>
          <w:bCs/>
        </w:rPr>
      </w:pPr>
      <w:r w:rsidRPr="00BD3325">
        <w:rPr>
          <w:rFonts w:cs="Times New Roman"/>
          <w:b/>
          <w:bCs/>
        </w:rPr>
        <w:t xml:space="preserve">Date: </w:t>
      </w:r>
      <w:r w:rsidR="00132A89">
        <w:rPr>
          <w:rFonts w:cs="Times New Roman"/>
          <w:bCs/>
        </w:rPr>
        <w:t>22</w:t>
      </w:r>
      <w:r w:rsidR="00132A89" w:rsidRPr="00132A89">
        <w:rPr>
          <w:rFonts w:cs="Times New Roman"/>
          <w:bCs/>
          <w:vertAlign w:val="superscript"/>
        </w:rPr>
        <w:t>nd</w:t>
      </w:r>
      <w:r w:rsidR="00132A89">
        <w:rPr>
          <w:rFonts w:cs="Times New Roman"/>
          <w:bCs/>
        </w:rPr>
        <w:t xml:space="preserve"> October</w:t>
      </w:r>
      <w:r w:rsidRPr="00BD3325">
        <w:rPr>
          <w:rFonts w:cs="Times New Roman"/>
          <w:bCs/>
        </w:rPr>
        <w:t xml:space="preserve"> 2015</w:t>
      </w:r>
    </w:p>
    <w:p w:rsidR="00945526" w:rsidRPr="00BD3325" w:rsidRDefault="00945526" w:rsidP="00945526">
      <w:pPr>
        <w:ind w:left="-360"/>
        <w:rPr>
          <w:rFonts w:cs="Times New Roman"/>
          <w:b/>
          <w:bCs/>
        </w:rPr>
      </w:pPr>
      <w:r w:rsidRPr="00BD3325">
        <w:rPr>
          <w:rFonts w:cs="Times New Roman"/>
          <w:b/>
          <w:bCs/>
        </w:rPr>
        <w:t xml:space="preserve">Venue: </w:t>
      </w:r>
      <w:r w:rsidRPr="00BD3325">
        <w:rPr>
          <w:rFonts w:cs="Times New Roman"/>
          <w:bCs/>
        </w:rPr>
        <w:t>UNFPA office</w:t>
      </w:r>
      <w:r w:rsidRPr="00BD3325">
        <w:rPr>
          <w:rFonts w:cs="Times New Roman"/>
          <w:b/>
          <w:bCs/>
        </w:rPr>
        <w:tab/>
      </w:r>
      <w:r w:rsidRPr="00BD3325">
        <w:rPr>
          <w:rFonts w:cs="Times New Roman"/>
          <w:b/>
          <w:bCs/>
        </w:rPr>
        <w:tab/>
        <w:t xml:space="preserve"> </w:t>
      </w:r>
    </w:p>
    <w:p w:rsidR="00945526" w:rsidRPr="00BD3325" w:rsidRDefault="00945526" w:rsidP="00945526">
      <w:pPr>
        <w:ind w:left="-360"/>
        <w:rPr>
          <w:rFonts w:cs="Times New Roman"/>
          <w:b/>
          <w:bCs/>
        </w:rPr>
      </w:pPr>
    </w:p>
    <w:p w:rsidR="00945526" w:rsidRPr="006F7FC8" w:rsidRDefault="00945526" w:rsidP="00945526">
      <w:pPr>
        <w:ind w:left="-360"/>
        <w:rPr>
          <w:rFonts w:asciiTheme="majorBidi" w:hAnsiTheme="majorBidi" w:cstheme="majorBidi"/>
          <w:bCs/>
          <w:color w:val="548DD4" w:themeColor="text2" w:themeTint="99"/>
        </w:rPr>
      </w:pPr>
      <w:r w:rsidRPr="006F7FC8">
        <w:rPr>
          <w:rFonts w:asciiTheme="majorBidi" w:hAnsiTheme="majorBidi" w:cstheme="majorBidi"/>
          <w:b/>
          <w:bCs/>
          <w:color w:val="548DD4" w:themeColor="text2" w:themeTint="99"/>
          <w:lang w:val="en-GB"/>
        </w:rPr>
        <w:t>Attendance</w:t>
      </w:r>
      <w:r w:rsidRPr="006F7FC8">
        <w:rPr>
          <w:rFonts w:asciiTheme="majorBidi" w:hAnsiTheme="majorBidi" w:cstheme="majorBidi"/>
          <w:b/>
          <w:bCs/>
          <w:color w:val="548DD4" w:themeColor="text2" w:themeTint="99"/>
        </w:rPr>
        <w:t>:</w:t>
      </w:r>
      <w:r w:rsidRPr="006F7FC8">
        <w:rPr>
          <w:rFonts w:asciiTheme="majorBidi" w:hAnsiTheme="majorBidi" w:cstheme="majorBidi"/>
          <w:bCs/>
          <w:color w:val="548DD4" w:themeColor="text2" w:themeTint="99"/>
        </w:rPr>
        <w:t xml:space="preserve"> </w:t>
      </w:r>
    </w:p>
    <w:p w:rsidR="00945526" w:rsidRDefault="00945526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Dr. Abdelhadi Eltahir – MdM</w:t>
      </w:r>
    </w:p>
    <w:p w:rsidR="00945526" w:rsidRDefault="00945526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Hanin Zou’bi – IFH/NHF</w:t>
      </w:r>
    </w:p>
    <w:p w:rsidR="00945526" w:rsidRDefault="00945526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Hannah Kalbouneh- SCJ</w:t>
      </w:r>
    </w:p>
    <w:p w:rsidR="00945526" w:rsidRPr="00854A33" w:rsidRDefault="00945526" w:rsidP="00945526">
      <w:pPr>
        <w:ind w:left="-360"/>
        <w:rPr>
          <w:rFonts w:cs="Times New Roman"/>
          <w:bCs/>
        </w:rPr>
      </w:pPr>
      <w:r w:rsidRPr="00854A33">
        <w:rPr>
          <w:rFonts w:cs="Times New Roman"/>
          <w:bCs/>
        </w:rPr>
        <w:t>Dr. Hanan Najmi – MOH</w:t>
      </w:r>
    </w:p>
    <w:p w:rsidR="00945526" w:rsidRDefault="00945526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Marianne Olander – IFRC</w:t>
      </w:r>
    </w:p>
    <w:p w:rsidR="00945526" w:rsidRDefault="00854A33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Dr</w:t>
      </w:r>
      <w:r w:rsidRPr="00D05ACF">
        <w:rPr>
          <w:rFonts w:cs="Times New Roman"/>
          <w:bCs/>
        </w:rPr>
        <w:t xml:space="preserve">. </w:t>
      </w:r>
      <w:r w:rsidR="00E36887" w:rsidRPr="00D05ACF">
        <w:rPr>
          <w:rFonts w:cs="Times New Roman"/>
          <w:bCs/>
        </w:rPr>
        <w:t>Ayman</w:t>
      </w:r>
      <w:r w:rsidR="00D05ACF" w:rsidRPr="00D05ACF">
        <w:rPr>
          <w:rFonts w:cs="Times New Roman"/>
          <w:bCs/>
        </w:rPr>
        <w:t xml:space="preserve"> A .Mohsen</w:t>
      </w:r>
      <w:r w:rsidR="00E36887">
        <w:rPr>
          <w:rFonts w:cs="Times New Roman"/>
          <w:bCs/>
          <w:color w:val="FF0000"/>
        </w:rPr>
        <w:t xml:space="preserve"> </w:t>
      </w:r>
      <w:r w:rsidR="00E36887">
        <w:rPr>
          <w:rFonts w:cs="Times New Roman"/>
          <w:bCs/>
        </w:rPr>
        <w:t>-</w:t>
      </w:r>
      <w:r>
        <w:rPr>
          <w:rFonts w:cs="Times New Roman"/>
          <w:bCs/>
        </w:rPr>
        <w:t xml:space="preserve"> USAID</w:t>
      </w:r>
    </w:p>
    <w:p w:rsidR="00E0078D" w:rsidRDefault="00E0078D" w:rsidP="00945526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Roberta Businaro – TDH Italy</w:t>
      </w:r>
    </w:p>
    <w:p w:rsidR="00E0078D" w:rsidRDefault="00E0078D" w:rsidP="00E0078D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Dr. Fawad –IRC</w:t>
      </w:r>
    </w:p>
    <w:p w:rsidR="00E0078D" w:rsidRPr="00E0078D" w:rsidRDefault="00E0078D" w:rsidP="00E0078D">
      <w:pPr>
        <w:ind w:left="-360"/>
        <w:rPr>
          <w:rFonts w:cs="Times New Roman"/>
          <w:bCs/>
        </w:rPr>
      </w:pPr>
      <w:r w:rsidRPr="00D05ACF">
        <w:rPr>
          <w:rFonts w:cs="Times New Roman"/>
          <w:bCs/>
        </w:rPr>
        <w:t xml:space="preserve">Deifalah Al </w:t>
      </w:r>
      <w:r w:rsidR="00E36887" w:rsidRPr="00D05ACF">
        <w:rPr>
          <w:rFonts w:cs="Times New Roman"/>
          <w:bCs/>
        </w:rPr>
        <w:t>Sheikh</w:t>
      </w:r>
      <w:r w:rsidRPr="00D05ACF">
        <w:rPr>
          <w:rFonts w:cs="Times New Roman"/>
          <w:bCs/>
        </w:rPr>
        <w:t xml:space="preserve"> - IRC</w:t>
      </w:r>
    </w:p>
    <w:p w:rsidR="00E0078D" w:rsidRDefault="00E0078D" w:rsidP="00E0078D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Elsa Groenveld – Medair</w:t>
      </w:r>
    </w:p>
    <w:p w:rsidR="00E0078D" w:rsidRPr="00D05ACF" w:rsidRDefault="00E0078D" w:rsidP="00D05ACF">
      <w:pPr>
        <w:ind w:left="-360"/>
        <w:rPr>
          <w:rFonts w:cs="Times New Roman"/>
          <w:bCs/>
        </w:rPr>
      </w:pPr>
      <w:r w:rsidRPr="00D05ACF">
        <w:rPr>
          <w:rFonts w:cs="Times New Roman"/>
          <w:bCs/>
        </w:rPr>
        <w:t xml:space="preserve">Dr. Alyaa </w:t>
      </w:r>
      <w:proofErr w:type="spellStart"/>
      <w:r w:rsidRPr="00D05ACF">
        <w:rPr>
          <w:rFonts w:cs="Times New Roman"/>
          <w:bCs/>
        </w:rPr>
        <w:t>A</w:t>
      </w:r>
      <w:r w:rsidR="00D05ACF" w:rsidRPr="00D05ACF">
        <w:rPr>
          <w:rFonts w:cs="Times New Roman"/>
          <w:bCs/>
        </w:rPr>
        <w:t>l</w:t>
      </w:r>
      <w:r w:rsidRPr="00D05ACF">
        <w:rPr>
          <w:rFonts w:cs="Times New Roman"/>
          <w:bCs/>
        </w:rPr>
        <w:t>anssary</w:t>
      </w:r>
      <w:proofErr w:type="spellEnd"/>
      <w:r w:rsidRPr="00D05ACF">
        <w:rPr>
          <w:rFonts w:cs="Times New Roman"/>
          <w:bCs/>
        </w:rPr>
        <w:t xml:space="preserve"> – JHAS</w:t>
      </w:r>
    </w:p>
    <w:p w:rsidR="00E0078D" w:rsidRPr="00D05ACF" w:rsidRDefault="00E0078D" w:rsidP="00E0078D">
      <w:pPr>
        <w:ind w:left="-360"/>
        <w:rPr>
          <w:rFonts w:cs="Times New Roman"/>
          <w:bCs/>
        </w:rPr>
      </w:pPr>
      <w:r w:rsidRPr="00D05ACF">
        <w:rPr>
          <w:rFonts w:cs="Times New Roman"/>
          <w:bCs/>
        </w:rPr>
        <w:t xml:space="preserve">Ritsuke Arisawa – JICA </w:t>
      </w:r>
    </w:p>
    <w:p w:rsidR="00E0078D" w:rsidRPr="00C82BBC" w:rsidRDefault="00E0078D" w:rsidP="00E0078D">
      <w:pPr>
        <w:ind w:left="-360"/>
        <w:rPr>
          <w:rFonts w:cs="Times New Roman"/>
          <w:bCs/>
        </w:rPr>
      </w:pPr>
      <w:r w:rsidRPr="00C82BBC">
        <w:rPr>
          <w:rFonts w:cs="Times New Roman"/>
          <w:bCs/>
        </w:rPr>
        <w:t xml:space="preserve">Shereen Aba Hweij – JICA </w:t>
      </w:r>
    </w:p>
    <w:p w:rsidR="00E0078D" w:rsidRDefault="00E0078D" w:rsidP="00E0078D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Reem Ajlouni – USAID</w:t>
      </w:r>
    </w:p>
    <w:p w:rsidR="00E0078D" w:rsidRDefault="00E0078D" w:rsidP="00E0078D">
      <w:pPr>
        <w:ind w:left="-360"/>
        <w:rPr>
          <w:rFonts w:cs="Times New Roman"/>
          <w:bCs/>
        </w:rPr>
      </w:pPr>
      <w:r>
        <w:rPr>
          <w:rFonts w:cs="Times New Roman"/>
          <w:bCs/>
        </w:rPr>
        <w:t>Dr. Zainab Sider – JWU</w:t>
      </w:r>
    </w:p>
    <w:p w:rsidR="00E0078D" w:rsidRPr="00D05ACF" w:rsidRDefault="00E0078D" w:rsidP="00E0078D">
      <w:pPr>
        <w:ind w:left="-360"/>
        <w:rPr>
          <w:rFonts w:cs="Times New Roman"/>
          <w:bCs/>
        </w:rPr>
      </w:pPr>
      <w:r w:rsidRPr="00D05ACF">
        <w:rPr>
          <w:rFonts w:cs="Times New Roman"/>
          <w:bCs/>
        </w:rPr>
        <w:t>Dina Jandaneh – UNHCR</w:t>
      </w:r>
    </w:p>
    <w:p w:rsidR="00E0078D" w:rsidRPr="00D05ACF" w:rsidRDefault="00D05ACF" w:rsidP="00D05ACF">
      <w:pPr>
        <w:ind w:left="-360"/>
        <w:rPr>
          <w:rFonts w:cs="Times New Roman"/>
          <w:bCs/>
          <w:lang w:val="es-EC"/>
        </w:rPr>
      </w:pPr>
      <w:r w:rsidRPr="00D05ACF">
        <w:rPr>
          <w:rFonts w:cs="Times New Roman"/>
          <w:bCs/>
          <w:lang w:val="es-EC"/>
        </w:rPr>
        <w:t>Maysa Al-</w:t>
      </w:r>
      <w:proofErr w:type="spellStart"/>
      <w:r w:rsidRPr="00D05ACF">
        <w:rPr>
          <w:rFonts w:cs="Times New Roman"/>
          <w:bCs/>
          <w:lang w:val="es-EC"/>
        </w:rPr>
        <w:t>Kateeb</w:t>
      </w:r>
      <w:proofErr w:type="spellEnd"/>
      <w:r w:rsidRPr="00D05ACF">
        <w:rPr>
          <w:rFonts w:cs="Times New Roman"/>
          <w:bCs/>
          <w:lang w:val="es-EC"/>
        </w:rPr>
        <w:t>-USAID</w:t>
      </w:r>
    </w:p>
    <w:p w:rsidR="00E0078D" w:rsidRPr="00E0078D" w:rsidRDefault="00E0078D" w:rsidP="00E0078D">
      <w:pPr>
        <w:ind w:left="-360"/>
        <w:rPr>
          <w:rFonts w:cs="Times New Roman"/>
          <w:bCs/>
          <w:lang w:val="es-EC"/>
        </w:rPr>
      </w:pPr>
      <w:r w:rsidRPr="00E0078D">
        <w:rPr>
          <w:rFonts w:cs="Times New Roman"/>
          <w:bCs/>
          <w:lang w:val="es-EC"/>
        </w:rPr>
        <w:t>Paola Beltrami – UPP</w:t>
      </w:r>
    </w:p>
    <w:p w:rsidR="00945526" w:rsidRPr="00E0078D" w:rsidRDefault="00945526" w:rsidP="00E0078D">
      <w:pPr>
        <w:ind w:left="-360"/>
        <w:rPr>
          <w:rFonts w:cs="Times New Roman"/>
          <w:bCs/>
          <w:lang w:val="es-EC"/>
        </w:rPr>
      </w:pPr>
      <w:r w:rsidRPr="00E0078D">
        <w:rPr>
          <w:rFonts w:cs="Times New Roman"/>
          <w:bCs/>
          <w:lang w:val="es-EC"/>
        </w:rPr>
        <w:t>Dr. Faeza Abo Al-Jalo – UNFPA</w:t>
      </w:r>
    </w:p>
    <w:p w:rsidR="00945526" w:rsidRPr="00854A33" w:rsidRDefault="00945526" w:rsidP="00945526">
      <w:pPr>
        <w:ind w:left="-360"/>
        <w:rPr>
          <w:rFonts w:cs="Times New Roman"/>
          <w:bCs/>
        </w:rPr>
      </w:pPr>
      <w:r w:rsidRPr="00854A33">
        <w:rPr>
          <w:rFonts w:cs="Times New Roman"/>
          <w:bCs/>
        </w:rPr>
        <w:t>Josiane Bizimana – UNFPA</w:t>
      </w:r>
    </w:p>
    <w:p w:rsidR="00945526" w:rsidRPr="00C12488" w:rsidRDefault="00945526" w:rsidP="00945526">
      <w:pPr>
        <w:ind w:left="-360"/>
        <w:rPr>
          <w:rFonts w:cs="Times New Roman"/>
          <w:bCs/>
        </w:rPr>
      </w:pPr>
      <w:r w:rsidRPr="00C12488">
        <w:rPr>
          <w:rFonts w:cs="Times New Roman"/>
          <w:bCs/>
        </w:rPr>
        <w:t>Thafera A</w:t>
      </w:r>
      <w:r w:rsidR="00E0078D" w:rsidRPr="00C12488">
        <w:rPr>
          <w:rFonts w:cs="Times New Roman"/>
          <w:bCs/>
        </w:rPr>
        <w:t>l</w:t>
      </w:r>
      <w:r w:rsidRPr="00C12488">
        <w:rPr>
          <w:rFonts w:cs="Times New Roman"/>
          <w:bCs/>
        </w:rPr>
        <w:t>shawi - UNFPA</w:t>
      </w:r>
    </w:p>
    <w:p w:rsidR="00195195" w:rsidRDefault="00945526" w:rsidP="006F7FC8">
      <w:pPr>
        <w:ind w:left="-360"/>
        <w:rPr>
          <w:rFonts w:cs="Times New Roman"/>
          <w:bCs/>
        </w:rPr>
      </w:pPr>
      <w:r w:rsidRPr="00466133">
        <w:rPr>
          <w:rFonts w:cs="Times New Roman"/>
          <w:bCs/>
        </w:rPr>
        <w:t>Emily Wilkinson Salamea - UNFPA</w:t>
      </w:r>
    </w:p>
    <w:p w:rsidR="00945526" w:rsidRPr="00396F15" w:rsidRDefault="00945526" w:rsidP="00ED5477">
      <w:pPr>
        <w:rPr>
          <w:rFonts w:cs="Times New Roman"/>
          <w:bCs/>
          <w:sz w:val="26"/>
          <w:szCs w:val="26"/>
        </w:rPr>
      </w:pPr>
    </w:p>
    <w:p w:rsidR="006F7FC8" w:rsidRDefault="006F7FC8" w:rsidP="003710D7">
      <w:pPr>
        <w:rPr>
          <w:rFonts w:asciiTheme="majorBidi" w:hAnsiTheme="majorBidi" w:cstheme="majorBidi"/>
          <w:b/>
          <w:i/>
          <w:color w:val="548DD4" w:themeColor="text2" w:themeTint="99"/>
          <w:sz w:val="26"/>
          <w:szCs w:val="26"/>
          <w:u w:val="single"/>
        </w:rPr>
      </w:pPr>
    </w:p>
    <w:p w:rsidR="00945526" w:rsidRPr="003710D7" w:rsidRDefault="003710D7" w:rsidP="003710D7">
      <w:pPr>
        <w:rPr>
          <w:rFonts w:asciiTheme="majorBidi" w:hAnsiTheme="majorBidi" w:cstheme="majorBidi"/>
          <w:b/>
          <w:i/>
          <w:color w:val="548DD4" w:themeColor="text2" w:themeTint="99"/>
          <w:u w:val="single"/>
        </w:rPr>
      </w:pPr>
      <w:r w:rsidRPr="00396F15">
        <w:rPr>
          <w:rFonts w:asciiTheme="majorBidi" w:hAnsiTheme="majorBidi" w:cstheme="majorBidi"/>
          <w:b/>
          <w:i/>
          <w:color w:val="548DD4" w:themeColor="text2" w:themeTint="99"/>
          <w:sz w:val="26"/>
          <w:szCs w:val="26"/>
          <w:u w:val="single"/>
        </w:rPr>
        <w:t>Follow up on previous minutes</w:t>
      </w:r>
      <w:r w:rsidRPr="003710D7">
        <w:rPr>
          <w:rFonts w:asciiTheme="majorBidi" w:hAnsiTheme="majorBidi" w:cstheme="majorBidi"/>
          <w:b/>
          <w:i/>
          <w:color w:val="548DD4" w:themeColor="text2" w:themeTint="99"/>
          <w:u w:val="single"/>
        </w:rPr>
        <w:t>:</w:t>
      </w:r>
    </w:p>
    <w:p w:rsidR="00945526" w:rsidRDefault="00945526" w:rsidP="00945526">
      <w:pPr>
        <w:ind w:left="-360"/>
        <w:rPr>
          <w:rFonts w:cs="Times New Roman"/>
          <w:bCs/>
        </w:rPr>
      </w:pPr>
    </w:p>
    <w:p w:rsidR="00945526" w:rsidRPr="00D025A8" w:rsidRDefault="00945526" w:rsidP="00D05ACF">
      <w:pPr>
        <w:pStyle w:val="ListParagraph"/>
        <w:numPr>
          <w:ilvl w:val="0"/>
          <w:numId w:val="1"/>
        </w:numPr>
        <w:rPr>
          <w:rFonts w:cs="Times New Roman"/>
          <w:bCs/>
        </w:rPr>
      </w:pPr>
      <w:r>
        <w:rPr>
          <w:rFonts w:cs="Times New Roman"/>
          <w:b/>
          <w:bCs/>
        </w:rPr>
        <w:t>Taskforce</w:t>
      </w:r>
      <w:r>
        <w:rPr>
          <w:rFonts w:cs="Times New Roman"/>
          <w:bCs/>
        </w:rPr>
        <w:t>:</w:t>
      </w:r>
      <w:r w:rsidR="000A1049">
        <w:rPr>
          <w:rFonts w:cs="Times New Roman"/>
          <w:bCs/>
        </w:rPr>
        <w:t xml:space="preserve"> </w:t>
      </w:r>
      <w:r w:rsidR="001D71D1" w:rsidRPr="00E2245E">
        <w:rPr>
          <w:rFonts w:cs="Times New Roman"/>
          <w:bCs/>
        </w:rPr>
        <w:t xml:space="preserve">Members of the RHSWG </w:t>
      </w:r>
      <w:r w:rsidR="001D71D1">
        <w:rPr>
          <w:rFonts w:cs="Times New Roman"/>
          <w:bCs/>
        </w:rPr>
        <w:t xml:space="preserve">to participate in this taskforce. </w:t>
      </w:r>
      <w:r w:rsidR="000A1049">
        <w:rPr>
          <w:rFonts w:cs="Times New Roman"/>
          <w:bCs/>
        </w:rPr>
        <w:t xml:space="preserve">Members will </w:t>
      </w:r>
      <w:r w:rsidR="006B5559">
        <w:rPr>
          <w:rFonts w:cs="Times New Roman"/>
          <w:bCs/>
        </w:rPr>
        <w:t>work towards</w:t>
      </w:r>
      <w:r>
        <w:rPr>
          <w:rFonts w:cs="Times New Roman"/>
          <w:bCs/>
        </w:rPr>
        <w:t xml:space="preserve"> </w:t>
      </w:r>
      <w:r w:rsidR="006B5559">
        <w:rPr>
          <w:rFonts w:cs="Times New Roman"/>
          <w:bCs/>
        </w:rPr>
        <w:t>i</w:t>
      </w:r>
      <w:r w:rsidR="000A1049">
        <w:rPr>
          <w:rFonts w:cs="Times New Roman"/>
          <w:bCs/>
        </w:rPr>
        <w:t xml:space="preserve">ntegration </w:t>
      </w:r>
      <w:r w:rsidR="006B5559">
        <w:rPr>
          <w:rFonts w:cs="Times New Roman"/>
          <w:bCs/>
        </w:rPr>
        <w:t xml:space="preserve">and involvement </w:t>
      </w:r>
      <w:r w:rsidR="000A1049">
        <w:rPr>
          <w:rFonts w:cs="Times New Roman"/>
          <w:bCs/>
        </w:rPr>
        <w:t>of men in GBV and RH</w:t>
      </w:r>
      <w:r w:rsidR="006B5559">
        <w:rPr>
          <w:rFonts w:cs="Times New Roman"/>
          <w:bCs/>
        </w:rPr>
        <w:t xml:space="preserve"> issues, with a </w:t>
      </w:r>
      <w:r w:rsidR="000A1049">
        <w:rPr>
          <w:rFonts w:cs="Times New Roman"/>
          <w:bCs/>
        </w:rPr>
        <w:t>youth component</w:t>
      </w:r>
      <w:r w:rsidR="006B5559">
        <w:rPr>
          <w:rFonts w:cs="Times New Roman"/>
          <w:bCs/>
        </w:rPr>
        <w:t xml:space="preserve"> included</w:t>
      </w:r>
      <w:r w:rsidR="000A1049">
        <w:rPr>
          <w:rFonts w:cs="Times New Roman"/>
          <w:bCs/>
        </w:rPr>
        <w:t xml:space="preserve">. </w:t>
      </w:r>
      <w:r w:rsidR="00E2245E">
        <w:rPr>
          <w:rFonts w:cs="Times New Roman"/>
          <w:bCs/>
        </w:rPr>
        <w:t>Relevant</w:t>
      </w:r>
      <w:r w:rsidR="00ED5477">
        <w:rPr>
          <w:rFonts w:cs="Times New Roman"/>
          <w:bCs/>
        </w:rPr>
        <w:t xml:space="preserve"> IEC materials </w:t>
      </w:r>
      <w:r w:rsidR="00E2245E">
        <w:rPr>
          <w:rFonts w:cs="Times New Roman"/>
          <w:bCs/>
        </w:rPr>
        <w:t xml:space="preserve">also </w:t>
      </w:r>
      <w:r w:rsidR="00ED5477">
        <w:rPr>
          <w:rFonts w:cs="Times New Roman"/>
          <w:bCs/>
        </w:rPr>
        <w:t xml:space="preserve">to </w:t>
      </w:r>
      <w:r w:rsidR="00E2245E">
        <w:rPr>
          <w:rFonts w:cs="Times New Roman"/>
          <w:bCs/>
        </w:rPr>
        <w:t xml:space="preserve">be developed. </w:t>
      </w:r>
      <w:r w:rsidR="007461F6">
        <w:rPr>
          <w:rFonts w:cs="Times New Roman"/>
          <w:bCs/>
        </w:rPr>
        <w:t xml:space="preserve">Agencies that have expressed interest </w:t>
      </w:r>
      <w:r w:rsidR="00ED5477">
        <w:rPr>
          <w:rFonts w:cs="Times New Roman"/>
          <w:bCs/>
        </w:rPr>
        <w:t xml:space="preserve">thus far </w:t>
      </w:r>
      <w:r w:rsidR="007461F6">
        <w:rPr>
          <w:rFonts w:cs="Times New Roman"/>
          <w:bCs/>
        </w:rPr>
        <w:t>include: MdM, JHAS, IFH</w:t>
      </w:r>
      <w:r w:rsidR="00D05ACF">
        <w:rPr>
          <w:rFonts w:cs="Times New Roman"/>
          <w:bCs/>
        </w:rPr>
        <w:t xml:space="preserve">, </w:t>
      </w:r>
      <w:proofErr w:type="spellStart"/>
      <w:r w:rsidR="00D05ACF">
        <w:rPr>
          <w:rFonts w:cs="Times New Roman"/>
          <w:bCs/>
        </w:rPr>
        <w:t>Medair</w:t>
      </w:r>
      <w:proofErr w:type="spellEnd"/>
    </w:p>
    <w:p w:rsidR="00945526" w:rsidRDefault="00945526" w:rsidP="001D71D1">
      <w:pPr>
        <w:pStyle w:val="ListParagraph"/>
        <w:numPr>
          <w:ilvl w:val="0"/>
          <w:numId w:val="2"/>
        </w:numPr>
        <w:rPr>
          <w:rFonts w:cs="Times New Roman"/>
          <w:bCs/>
        </w:rPr>
      </w:pPr>
      <w:r w:rsidRPr="00E2245E">
        <w:rPr>
          <w:rFonts w:cs="Times New Roman"/>
          <w:bCs/>
          <w:color w:val="FF0000"/>
        </w:rPr>
        <w:t>Action point:</w:t>
      </w:r>
      <w:r>
        <w:rPr>
          <w:rFonts w:cs="Times New Roman"/>
          <w:bCs/>
        </w:rPr>
        <w:t xml:space="preserve"> </w:t>
      </w:r>
      <w:r w:rsidR="007461F6">
        <w:rPr>
          <w:rFonts w:cs="Times New Roman"/>
          <w:bCs/>
        </w:rPr>
        <w:t xml:space="preserve">Agencies to share </w:t>
      </w:r>
      <w:r w:rsidR="003E1F07">
        <w:rPr>
          <w:rFonts w:cs="Times New Roman"/>
          <w:bCs/>
        </w:rPr>
        <w:t>names of participants via email</w:t>
      </w:r>
    </w:p>
    <w:p w:rsidR="003E1F07" w:rsidRPr="006F7FC8" w:rsidRDefault="003E1F07" w:rsidP="006F7FC8">
      <w:pPr>
        <w:pStyle w:val="ListParagraph"/>
        <w:numPr>
          <w:ilvl w:val="0"/>
          <w:numId w:val="2"/>
        </w:numPr>
        <w:rPr>
          <w:rFonts w:cs="Times New Roman"/>
          <w:bCs/>
        </w:rPr>
      </w:pPr>
      <w:r>
        <w:rPr>
          <w:rFonts w:cs="Times New Roman"/>
          <w:bCs/>
        </w:rPr>
        <w:t>Taskforce lead and meeting frequency to be decided once participating agencie</w:t>
      </w:r>
      <w:r w:rsidR="00ED5477">
        <w:rPr>
          <w:rFonts w:cs="Times New Roman"/>
          <w:bCs/>
        </w:rPr>
        <w:t>s are established</w:t>
      </w:r>
    </w:p>
    <w:p w:rsidR="00854A33" w:rsidRPr="00BA465F" w:rsidRDefault="00F75890" w:rsidP="00BA465F">
      <w:pPr>
        <w:pStyle w:val="ListParagraph"/>
        <w:numPr>
          <w:ilvl w:val="0"/>
          <w:numId w:val="1"/>
        </w:numPr>
        <w:rPr>
          <w:rFonts w:cs="Times New Roman"/>
          <w:bCs/>
        </w:rPr>
      </w:pPr>
      <w:r w:rsidRPr="00FD1729">
        <w:rPr>
          <w:rFonts w:cs="Times New Roman"/>
          <w:b/>
        </w:rPr>
        <w:lastRenderedPageBreak/>
        <w:t>Post-abortion Care</w:t>
      </w:r>
      <w:r w:rsidRPr="00FD1729">
        <w:rPr>
          <w:rFonts w:cs="Times New Roman"/>
          <w:bCs/>
        </w:rPr>
        <w:t xml:space="preserve">: </w:t>
      </w:r>
      <w:r w:rsidR="00FD1729">
        <w:rPr>
          <w:rFonts w:cs="Times New Roman"/>
          <w:bCs/>
        </w:rPr>
        <w:t xml:space="preserve"> Experiencing consecutive miscarriages as shown by logbooks. Need for consistent counseling on miscarriage and advice on family planning. </w:t>
      </w:r>
      <w:r w:rsidR="00473AFA" w:rsidRPr="00FD1729">
        <w:rPr>
          <w:rFonts w:cs="Times New Roman"/>
          <w:bCs/>
        </w:rPr>
        <w:t xml:space="preserve">Agencies working in host communities to also provide input regarding </w:t>
      </w:r>
      <w:r w:rsidR="00FD1729" w:rsidRPr="00FD1729">
        <w:rPr>
          <w:rFonts w:cs="Times New Roman"/>
          <w:bCs/>
        </w:rPr>
        <w:t>miscarriage response</w:t>
      </w:r>
      <w:r w:rsidR="00473AFA" w:rsidRPr="00FD1729">
        <w:rPr>
          <w:rFonts w:cs="Times New Roman"/>
          <w:bCs/>
        </w:rPr>
        <w:t xml:space="preserve">. </w:t>
      </w:r>
    </w:p>
    <w:p w:rsidR="00BA465F" w:rsidRDefault="00BA465F" w:rsidP="00BA465F">
      <w:pPr>
        <w:pStyle w:val="ListParagraph"/>
        <w:numPr>
          <w:ilvl w:val="0"/>
          <w:numId w:val="4"/>
        </w:numPr>
        <w:rPr>
          <w:rFonts w:cs="Times New Roman"/>
        </w:rPr>
      </w:pPr>
      <w:r w:rsidRPr="00473AFA">
        <w:rPr>
          <w:rFonts w:cs="Times New Roman"/>
          <w:bCs/>
          <w:color w:val="FF0000"/>
        </w:rPr>
        <w:t xml:space="preserve">Action point: </w:t>
      </w:r>
      <w:r w:rsidRPr="00473AFA">
        <w:rPr>
          <w:rFonts w:cs="Times New Roman"/>
          <w:bCs/>
        </w:rPr>
        <w:t xml:space="preserve">UNFPA to share </w:t>
      </w:r>
      <w:r w:rsidR="00ED5477">
        <w:rPr>
          <w:rFonts w:cs="Times New Roman"/>
          <w:bCs/>
        </w:rPr>
        <w:t>presentation slides via portal</w:t>
      </w:r>
    </w:p>
    <w:p w:rsidR="00854A33" w:rsidRPr="00E22647" w:rsidRDefault="00854A33" w:rsidP="00854A33">
      <w:pPr>
        <w:pStyle w:val="ListParagraph"/>
        <w:numPr>
          <w:ilvl w:val="0"/>
          <w:numId w:val="4"/>
        </w:numPr>
        <w:rPr>
          <w:rFonts w:cs="Times New Roman"/>
        </w:rPr>
      </w:pPr>
      <w:r>
        <w:rPr>
          <w:rFonts w:cs="Times New Roman"/>
          <w:bCs/>
        </w:rPr>
        <w:t xml:space="preserve">Improve reporting on post-abortion care through logbooks </w:t>
      </w:r>
    </w:p>
    <w:p w:rsidR="00945526" w:rsidRDefault="00945526" w:rsidP="00854A33">
      <w:pPr>
        <w:rPr>
          <w:rFonts w:cs="Times New Roman"/>
          <w:bCs/>
        </w:rPr>
      </w:pPr>
    </w:p>
    <w:p w:rsidR="00854A33" w:rsidRPr="009A2625" w:rsidRDefault="00F83CEF" w:rsidP="009A2625">
      <w:pPr>
        <w:pStyle w:val="ListParagraph"/>
        <w:numPr>
          <w:ilvl w:val="0"/>
          <w:numId w:val="1"/>
        </w:numPr>
        <w:rPr>
          <w:rFonts w:cs="Times New Roman"/>
          <w:bCs/>
        </w:rPr>
      </w:pPr>
      <w:r w:rsidRPr="00522A7F">
        <w:rPr>
          <w:rFonts w:cs="Times New Roman"/>
          <w:b/>
        </w:rPr>
        <w:t>MISP &amp; Comprehensive Reproductive Health</w:t>
      </w:r>
      <w:r>
        <w:rPr>
          <w:rFonts w:cs="Times New Roman"/>
          <w:bCs/>
        </w:rPr>
        <w:t xml:space="preserve">: </w:t>
      </w:r>
      <w:r w:rsidR="009A2625">
        <w:rPr>
          <w:rFonts w:cs="Times New Roman"/>
        </w:rPr>
        <w:t>A</w:t>
      </w:r>
      <w:r w:rsidR="003710D7">
        <w:rPr>
          <w:rFonts w:cs="Times New Roman"/>
        </w:rPr>
        <w:t xml:space="preserve"> need for a</w:t>
      </w:r>
      <w:r w:rsidR="009A2625">
        <w:rPr>
          <w:rFonts w:cs="Times New Roman"/>
        </w:rPr>
        <w:t xml:space="preserve"> shift from emergency RH services to a comprehensive care, with emphasis on strengthening the quality of services. </w:t>
      </w:r>
    </w:p>
    <w:p w:rsidR="00854A33" w:rsidRPr="003710D7" w:rsidRDefault="00854A33" w:rsidP="00ED5477">
      <w:pPr>
        <w:pStyle w:val="ListParagraph"/>
        <w:numPr>
          <w:ilvl w:val="0"/>
          <w:numId w:val="6"/>
        </w:numPr>
        <w:rPr>
          <w:rFonts w:cs="Times New Roman"/>
        </w:rPr>
      </w:pPr>
      <w:r w:rsidRPr="00960E09">
        <w:rPr>
          <w:rFonts w:cs="Times New Roman"/>
          <w:bCs/>
          <w:color w:val="FF0000"/>
        </w:rPr>
        <w:t>Action point</w:t>
      </w:r>
      <w:r>
        <w:rPr>
          <w:rFonts w:cs="Times New Roman"/>
          <w:bCs/>
          <w:color w:val="FF0000"/>
        </w:rPr>
        <w:t xml:space="preserve">: </w:t>
      </w:r>
      <w:r>
        <w:rPr>
          <w:rFonts w:cs="Times New Roman"/>
          <w:bCs/>
        </w:rPr>
        <w:t>UNFPA to share presentation slides</w:t>
      </w:r>
      <w:r w:rsidR="00ED5477">
        <w:rPr>
          <w:rFonts w:cs="Times New Roman"/>
          <w:bCs/>
        </w:rPr>
        <w:t xml:space="preserve"> via </w:t>
      </w:r>
      <w:r w:rsidR="003710D7">
        <w:rPr>
          <w:rFonts w:cs="Times New Roman"/>
          <w:bCs/>
        </w:rPr>
        <w:t xml:space="preserve">portal </w:t>
      </w:r>
    </w:p>
    <w:p w:rsidR="003710D7" w:rsidRDefault="003710D7" w:rsidP="00A34F68">
      <w:pPr>
        <w:rPr>
          <w:rFonts w:cs="Times New Roman"/>
          <w:b/>
          <w:color w:val="548DD4" w:themeColor="text2" w:themeTint="99"/>
        </w:rPr>
      </w:pPr>
    </w:p>
    <w:p w:rsidR="00A34F68" w:rsidRPr="008D1F6C" w:rsidRDefault="00396F15" w:rsidP="00A34F68">
      <w:pPr>
        <w:rPr>
          <w:rFonts w:asciiTheme="majorBidi" w:hAnsiTheme="majorBidi" w:cstheme="majorBidi"/>
          <w:b/>
          <w:color w:val="548DD4" w:themeColor="text2" w:themeTint="99"/>
          <w:sz w:val="26"/>
          <w:szCs w:val="26"/>
        </w:rPr>
      </w:pPr>
      <w:r w:rsidRPr="008D1F6C">
        <w:rPr>
          <w:rFonts w:asciiTheme="majorBidi" w:hAnsiTheme="majorBidi" w:cstheme="majorBidi"/>
          <w:b/>
          <w:color w:val="548DD4" w:themeColor="text2" w:themeTint="99"/>
          <w:sz w:val="26"/>
          <w:szCs w:val="26"/>
        </w:rPr>
        <w:t>Interagency Reproductive Health K</w:t>
      </w:r>
      <w:r w:rsidR="00A34F68" w:rsidRPr="008D1F6C">
        <w:rPr>
          <w:rFonts w:asciiTheme="majorBidi" w:hAnsiTheme="majorBidi" w:cstheme="majorBidi"/>
          <w:b/>
          <w:color w:val="548DD4" w:themeColor="text2" w:themeTint="99"/>
          <w:sz w:val="26"/>
          <w:szCs w:val="26"/>
        </w:rPr>
        <w:t>its</w:t>
      </w:r>
    </w:p>
    <w:p w:rsidR="00B137AA" w:rsidRPr="00A25EBE" w:rsidRDefault="00ED5477" w:rsidP="00A25EBE">
      <w:pPr>
        <w:pStyle w:val="ListParagraph"/>
        <w:numPr>
          <w:ilvl w:val="0"/>
          <w:numId w:val="5"/>
        </w:numPr>
        <w:rPr>
          <w:rFonts w:eastAsiaTheme="minorHAnsi" w:cs="Times New Roman"/>
          <w:b/>
          <w:lang w:eastAsia="en-US"/>
        </w:rPr>
      </w:pPr>
      <w:r>
        <w:rPr>
          <w:rFonts w:eastAsiaTheme="minorHAnsi" w:cs="Times New Roman"/>
          <w:bCs/>
          <w:lang w:eastAsia="en-US"/>
        </w:rPr>
        <w:t xml:space="preserve">UNFPA presented on </w:t>
      </w:r>
      <w:r w:rsidR="00A34F68" w:rsidRPr="00B137AA">
        <w:rPr>
          <w:rFonts w:eastAsiaTheme="minorHAnsi" w:cs="Times New Roman"/>
          <w:bCs/>
          <w:lang w:eastAsia="en-US"/>
        </w:rPr>
        <w:t>MISP</w:t>
      </w:r>
      <w:r>
        <w:rPr>
          <w:rFonts w:eastAsiaTheme="minorHAnsi" w:cs="Times New Roman"/>
          <w:b/>
          <w:lang w:eastAsia="en-US"/>
        </w:rPr>
        <w:t xml:space="preserve">, </w:t>
      </w:r>
      <w:r w:rsidR="00A34F68" w:rsidRPr="00ED5477">
        <w:rPr>
          <w:rFonts w:eastAsiaTheme="minorHAnsi" w:cs="Times New Roman"/>
          <w:bCs/>
          <w:lang w:eastAsia="en-US"/>
        </w:rPr>
        <w:t>Interagency   field manual and other guidelines</w:t>
      </w:r>
      <w:r>
        <w:rPr>
          <w:rFonts w:eastAsiaTheme="minorHAnsi" w:cs="Times New Roman"/>
          <w:bCs/>
          <w:lang w:eastAsia="en-US"/>
        </w:rPr>
        <w:t xml:space="preserve">, and </w:t>
      </w:r>
      <w:r w:rsidR="00A34F68" w:rsidRPr="00ED5477">
        <w:rPr>
          <w:rFonts w:eastAsiaTheme="minorHAnsi" w:cs="Times New Roman"/>
          <w:bCs/>
          <w:lang w:eastAsia="en-US"/>
        </w:rPr>
        <w:t>RH Kits for Emergency Situations</w:t>
      </w:r>
    </w:p>
    <w:p w:rsidR="008D1F6C" w:rsidRPr="008D1F6C" w:rsidRDefault="00E36887" w:rsidP="008D1F6C">
      <w:pPr>
        <w:pStyle w:val="ListParagraph"/>
        <w:numPr>
          <w:ilvl w:val="0"/>
          <w:numId w:val="5"/>
        </w:numPr>
        <w:rPr>
          <w:rFonts w:eastAsiaTheme="minorHAnsi" w:cs="Times New Roman"/>
          <w:b/>
          <w:lang w:eastAsia="en-US"/>
        </w:rPr>
      </w:pPr>
      <w:r>
        <w:rPr>
          <w:rFonts w:eastAsiaTheme="minorHAnsi" w:cs="Times New Roman"/>
          <w:bCs/>
          <w:lang w:eastAsia="en-US"/>
        </w:rPr>
        <w:t xml:space="preserve">MISP calculator as a tool for identifying population, crude birth/death rates for appropriate ordering and use of kits accordingly. </w:t>
      </w:r>
    </w:p>
    <w:p w:rsidR="00B137AA" w:rsidRPr="00D05ACF" w:rsidRDefault="00B137AA" w:rsidP="00B137AA">
      <w:pPr>
        <w:pStyle w:val="ListParagraph"/>
        <w:numPr>
          <w:ilvl w:val="0"/>
          <w:numId w:val="6"/>
        </w:numPr>
        <w:rPr>
          <w:rFonts w:eastAsiaTheme="minorHAnsi" w:cs="Times New Roman"/>
          <w:b/>
          <w:lang w:eastAsia="en-US"/>
        </w:rPr>
      </w:pPr>
      <w:r w:rsidRPr="00D05ACF">
        <w:rPr>
          <w:rFonts w:cs="Times New Roman"/>
          <w:bCs/>
          <w:color w:val="FF0000"/>
        </w:rPr>
        <w:t xml:space="preserve">Action point: </w:t>
      </w:r>
      <w:r w:rsidRPr="00D05ACF">
        <w:rPr>
          <w:rFonts w:cs="Times New Roman"/>
          <w:bCs/>
        </w:rPr>
        <w:t xml:space="preserve">UNFPA </w:t>
      </w:r>
      <w:r w:rsidR="00C12488" w:rsidRPr="00D05ACF">
        <w:rPr>
          <w:rFonts w:cs="Times New Roman"/>
          <w:bCs/>
        </w:rPr>
        <w:t>to</w:t>
      </w:r>
      <w:r w:rsidRPr="00D05ACF">
        <w:rPr>
          <w:rFonts w:cs="Times New Roman"/>
          <w:bCs/>
        </w:rPr>
        <w:t xml:space="preserve"> address issue of unused materials within kits with agencies </w:t>
      </w:r>
    </w:p>
    <w:p w:rsidR="00A25EBE" w:rsidRPr="00A25EBE" w:rsidRDefault="00A25EBE" w:rsidP="00A25EBE">
      <w:pPr>
        <w:pStyle w:val="ListParagraph"/>
        <w:numPr>
          <w:ilvl w:val="0"/>
          <w:numId w:val="6"/>
        </w:numPr>
        <w:rPr>
          <w:rFonts w:eastAsiaTheme="minorHAnsi" w:cs="Times New Roman"/>
          <w:b/>
          <w:lang w:eastAsia="en-US"/>
        </w:rPr>
      </w:pPr>
      <w:r w:rsidRPr="00A25EBE">
        <w:rPr>
          <w:rFonts w:cstheme="majorBidi"/>
          <w:bCs/>
          <w:color w:val="FF0000"/>
        </w:rPr>
        <w:t>Mapping of Current Kit Distribution</w:t>
      </w:r>
      <w:r>
        <w:rPr>
          <w:rFonts w:cstheme="majorBidi"/>
          <w:bCs/>
        </w:rPr>
        <w:t xml:space="preserve">: </w:t>
      </w:r>
      <w:r w:rsidRPr="00A25EBE">
        <w:rPr>
          <w:rFonts w:cs="Times New Roman"/>
          <w:bCs/>
        </w:rPr>
        <w:t>partners that distribute kits to share content of kits and where th</w:t>
      </w:r>
      <w:r>
        <w:rPr>
          <w:rFonts w:cs="Times New Roman"/>
          <w:bCs/>
        </w:rPr>
        <w:t>ey are distributed (</w:t>
      </w:r>
      <w:r w:rsidRPr="00A25EBE">
        <w:rPr>
          <w:rFonts w:cs="Times New Roman"/>
          <w:bCs/>
        </w:rPr>
        <w:t>target group</w:t>
      </w:r>
      <w:r>
        <w:rPr>
          <w:rFonts w:cs="Times New Roman"/>
          <w:bCs/>
        </w:rPr>
        <w:t>, area…)</w:t>
      </w:r>
    </w:p>
    <w:p w:rsidR="00A25EBE" w:rsidRPr="00A25EBE" w:rsidRDefault="00A25EBE" w:rsidP="00A25EBE">
      <w:pPr>
        <w:pStyle w:val="ListParagraph"/>
        <w:numPr>
          <w:ilvl w:val="0"/>
          <w:numId w:val="6"/>
        </w:numPr>
        <w:rPr>
          <w:rFonts w:eastAsiaTheme="minorHAnsi" w:cs="Times New Roman"/>
          <w:b/>
          <w:lang w:eastAsia="en-US"/>
        </w:rPr>
      </w:pPr>
      <w:r>
        <w:rPr>
          <w:rFonts w:eastAsiaTheme="minorHAnsi" w:cs="Times New Roman"/>
          <w:bCs/>
          <w:lang w:eastAsia="en-US"/>
        </w:rPr>
        <w:t>UNFPA  to compile list and identify gaps and avoid duplication of services</w:t>
      </w:r>
    </w:p>
    <w:p w:rsidR="00A25EBE" w:rsidRDefault="00A25EBE" w:rsidP="008D1F6C">
      <w:pPr>
        <w:rPr>
          <w:rFonts w:eastAsiaTheme="minorHAnsi" w:cs="Times New Roman"/>
          <w:b/>
          <w:lang w:eastAsia="en-US"/>
        </w:rPr>
      </w:pPr>
    </w:p>
    <w:p w:rsidR="008D1F6C" w:rsidRPr="008D1F6C" w:rsidRDefault="008D1F6C" w:rsidP="008D1F6C">
      <w:pPr>
        <w:pStyle w:val="ListParagraph"/>
        <w:ind w:left="0"/>
        <w:rPr>
          <w:rFonts w:asciiTheme="majorBidi" w:hAnsiTheme="majorBidi" w:cstheme="majorBidi"/>
          <w:b/>
          <w:color w:val="4F81BD" w:themeColor="accent1"/>
          <w:sz w:val="26"/>
          <w:szCs w:val="26"/>
        </w:rPr>
      </w:pPr>
      <w:r w:rsidRPr="00D05ACF">
        <w:rPr>
          <w:rFonts w:asciiTheme="majorBidi" w:hAnsiTheme="majorBidi" w:cstheme="majorBidi"/>
          <w:b/>
          <w:color w:val="4F81BD" w:themeColor="accent1"/>
          <w:sz w:val="26"/>
          <w:szCs w:val="26"/>
        </w:rPr>
        <w:t>STIs and HIS Reporting</w:t>
      </w:r>
    </w:p>
    <w:p w:rsidR="008D1F6C" w:rsidRDefault="008D1F6C" w:rsidP="008D1F6C">
      <w:pPr>
        <w:pStyle w:val="ListParagraph"/>
        <w:numPr>
          <w:ilvl w:val="0"/>
          <w:numId w:val="11"/>
        </w:numPr>
        <w:rPr>
          <w:rFonts w:cs="Times New Roman"/>
          <w:bCs/>
        </w:rPr>
      </w:pPr>
      <w:r>
        <w:rPr>
          <w:rFonts w:cs="Times New Roman"/>
          <w:bCs/>
        </w:rPr>
        <w:t>Need for consistent reporting, strengthening of services and follow up, especially in urban sections</w:t>
      </w:r>
    </w:p>
    <w:p w:rsidR="008D1F6C" w:rsidRDefault="008D1F6C" w:rsidP="008D1F6C">
      <w:pPr>
        <w:pStyle w:val="ListParagraph"/>
        <w:numPr>
          <w:ilvl w:val="0"/>
          <w:numId w:val="11"/>
        </w:numPr>
        <w:rPr>
          <w:rFonts w:cs="Times New Roman"/>
          <w:bCs/>
        </w:rPr>
      </w:pPr>
      <w:r w:rsidRPr="008D1F6C">
        <w:rPr>
          <w:rFonts w:cs="Times New Roman"/>
          <w:bCs/>
        </w:rPr>
        <w:t>UNHCR and JHAS reporting in camps</w:t>
      </w:r>
    </w:p>
    <w:p w:rsidR="008D1F6C" w:rsidRDefault="008D1F6C" w:rsidP="008D1F6C">
      <w:pPr>
        <w:pStyle w:val="ListParagraph"/>
        <w:numPr>
          <w:ilvl w:val="0"/>
          <w:numId w:val="11"/>
        </w:numPr>
        <w:rPr>
          <w:rFonts w:cs="Times New Roman"/>
          <w:bCs/>
        </w:rPr>
      </w:pPr>
      <w:r>
        <w:rPr>
          <w:rFonts w:cs="Times New Roman"/>
          <w:bCs/>
        </w:rPr>
        <w:t xml:space="preserve">Must be careful of underreporting and over reporting (duplicate referrals). </w:t>
      </w:r>
      <w:r w:rsidRPr="008D1F6C">
        <w:rPr>
          <w:rFonts w:cs="Times New Roman"/>
          <w:bCs/>
        </w:rPr>
        <w:t xml:space="preserve">Only </w:t>
      </w:r>
      <w:r>
        <w:rPr>
          <w:rFonts w:cs="Times New Roman"/>
          <w:bCs/>
        </w:rPr>
        <w:t xml:space="preserve">the </w:t>
      </w:r>
      <w:r w:rsidRPr="008D1F6C">
        <w:rPr>
          <w:rFonts w:cs="Times New Roman"/>
          <w:bCs/>
        </w:rPr>
        <w:t xml:space="preserve">facility that is </w:t>
      </w:r>
      <w:r>
        <w:rPr>
          <w:rFonts w:cs="Times New Roman"/>
          <w:bCs/>
        </w:rPr>
        <w:t xml:space="preserve">performing </w:t>
      </w:r>
      <w:r w:rsidRPr="008D1F6C">
        <w:rPr>
          <w:rFonts w:cs="Times New Roman"/>
          <w:bCs/>
        </w:rPr>
        <w:t>treatment should be reporting</w:t>
      </w:r>
      <w:r>
        <w:rPr>
          <w:rFonts w:cs="Times New Roman"/>
          <w:bCs/>
        </w:rPr>
        <w:t>.</w:t>
      </w:r>
      <w:r w:rsidR="00D56FE1">
        <w:rPr>
          <w:rFonts w:cs="Times New Roman"/>
          <w:bCs/>
        </w:rPr>
        <w:tab/>
      </w:r>
    </w:p>
    <w:p w:rsidR="008D1F6C" w:rsidRPr="00D05ACF" w:rsidRDefault="00017E5D" w:rsidP="00D05ACF">
      <w:pPr>
        <w:pStyle w:val="ListParagraph"/>
        <w:numPr>
          <w:ilvl w:val="0"/>
          <w:numId w:val="6"/>
        </w:numPr>
        <w:rPr>
          <w:rFonts w:eastAsiaTheme="minorHAnsi" w:cs="Times New Roman"/>
          <w:bCs/>
          <w:lang w:eastAsia="en-US"/>
        </w:rPr>
      </w:pPr>
      <w:r w:rsidRPr="00D05ACF">
        <w:rPr>
          <w:rFonts w:cs="Times New Roman"/>
          <w:bCs/>
          <w:color w:val="FF0000"/>
        </w:rPr>
        <w:t>Action points</w:t>
      </w:r>
      <w:r w:rsidR="00D05ACF">
        <w:rPr>
          <w:rFonts w:cs="Times New Roman"/>
          <w:bCs/>
          <w:color w:val="FF0000"/>
        </w:rPr>
        <w:t xml:space="preserve">: </w:t>
      </w:r>
      <w:r w:rsidR="00D05ACF">
        <w:rPr>
          <w:rFonts w:eastAsiaTheme="minorHAnsi" w:cs="Times New Roman"/>
          <w:bCs/>
          <w:lang w:eastAsia="en-US"/>
        </w:rPr>
        <w:t xml:space="preserve">On Job </w:t>
      </w:r>
      <w:r w:rsidR="00D05ACF" w:rsidRPr="00D05ACF">
        <w:rPr>
          <w:rFonts w:eastAsiaTheme="minorHAnsi" w:cs="Times New Roman"/>
          <w:bCs/>
          <w:lang w:eastAsia="en-US"/>
        </w:rPr>
        <w:t xml:space="preserve">training for health care providers in camps and host community on </w:t>
      </w:r>
      <w:r w:rsidR="00D05ACF">
        <w:rPr>
          <w:rFonts w:eastAsiaTheme="minorHAnsi" w:cs="Times New Roman"/>
          <w:bCs/>
          <w:lang w:eastAsia="en-US"/>
        </w:rPr>
        <w:t>Syndromic approach of STI’s</w:t>
      </w:r>
    </w:p>
    <w:p w:rsidR="00017E5D" w:rsidRPr="00D05ACF" w:rsidRDefault="00017E5D" w:rsidP="00D05ACF">
      <w:pPr>
        <w:pStyle w:val="ListParagraph"/>
        <w:ind w:left="1440"/>
        <w:rPr>
          <w:rFonts w:eastAsiaTheme="minorHAnsi" w:cs="Times New Roman"/>
          <w:bCs/>
          <w:lang w:eastAsia="en-US"/>
        </w:rPr>
      </w:pPr>
    </w:p>
    <w:p w:rsidR="008D1F6C" w:rsidRPr="00017E5D" w:rsidRDefault="008D1F6C" w:rsidP="008D1F6C">
      <w:pPr>
        <w:pStyle w:val="ListParagraph"/>
        <w:ind w:left="0"/>
        <w:rPr>
          <w:rFonts w:asciiTheme="majorBidi" w:hAnsiTheme="majorBidi" w:cstheme="majorBidi"/>
          <w:b/>
          <w:color w:val="4F81BD" w:themeColor="accent1"/>
          <w:sz w:val="26"/>
          <w:szCs w:val="26"/>
        </w:rPr>
      </w:pPr>
      <w:r w:rsidRPr="00017E5D">
        <w:rPr>
          <w:rFonts w:asciiTheme="majorBidi" w:hAnsiTheme="majorBidi" w:cstheme="majorBidi"/>
          <w:b/>
          <w:color w:val="4F81BD" w:themeColor="accent1"/>
          <w:sz w:val="26"/>
          <w:szCs w:val="26"/>
        </w:rPr>
        <w:t>Mapping of RH Services</w:t>
      </w:r>
    </w:p>
    <w:p w:rsidR="008D1F6C" w:rsidRDefault="00017E5D" w:rsidP="00017E5D">
      <w:pPr>
        <w:pStyle w:val="ListParagraph"/>
        <w:numPr>
          <w:ilvl w:val="0"/>
          <w:numId w:val="12"/>
        </w:numPr>
        <w:rPr>
          <w:rFonts w:cs="Times New Roman"/>
          <w:bCs/>
        </w:rPr>
      </w:pPr>
      <w:r>
        <w:rPr>
          <w:rFonts w:cs="Times New Roman"/>
          <w:bCs/>
        </w:rPr>
        <w:t xml:space="preserve">Template will be circulated to map out RH services for Syrian Refugees. The template is similar to the Iraqi Refugee template, with a few changes made (ex. post abortion care section added). All services in all areas to be included, at primary, secondary and tertiary levels. </w:t>
      </w:r>
    </w:p>
    <w:p w:rsidR="008D1F6C" w:rsidRDefault="00017E5D" w:rsidP="00D56FE1">
      <w:pPr>
        <w:pStyle w:val="ListParagraph"/>
        <w:numPr>
          <w:ilvl w:val="0"/>
          <w:numId w:val="13"/>
        </w:numPr>
        <w:ind w:left="1530"/>
        <w:rPr>
          <w:rFonts w:cs="Times New Roman"/>
          <w:bCs/>
        </w:rPr>
      </w:pPr>
      <w:r w:rsidRPr="00017E5D">
        <w:rPr>
          <w:rFonts w:cs="Times New Roman"/>
          <w:bCs/>
          <w:color w:val="FF0000"/>
        </w:rPr>
        <w:t>Action Point:</w:t>
      </w:r>
      <w:r>
        <w:rPr>
          <w:rFonts w:cs="Times New Roman"/>
          <w:bCs/>
        </w:rPr>
        <w:t xml:space="preserve"> </w:t>
      </w:r>
      <w:r w:rsidR="008D1F6C">
        <w:rPr>
          <w:rFonts w:cs="Times New Roman"/>
          <w:bCs/>
        </w:rPr>
        <w:t>UNFPA to circulate template for RH and GBV for Syrian Refugees</w:t>
      </w:r>
    </w:p>
    <w:p w:rsidR="008D1F6C" w:rsidRDefault="00017E5D" w:rsidP="00D56FE1">
      <w:pPr>
        <w:pStyle w:val="ListParagraph"/>
        <w:numPr>
          <w:ilvl w:val="0"/>
          <w:numId w:val="13"/>
        </w:numPr>
        <w:ind w:left="1530"/>
        <w:rPr>
          <w:rFonts w:cs="Times New Roman"/>
          <w:bCs/>
        </w:rPr>
      </w:pPr>
      <w:r>
        <w:rPr>
          <w:rFonts w:cs="Times New Roman"/>
          <w:bCs/>
        </w:rPr>
        <w:t>Agencies to fill out database before next meeting</w:t>
      </w:r>
      <w:r w:rsidR="008D1F6C">
        <w:rPr>
          <w:rFonts w:cs="Times New Roman"/>
          <w:bCs/>
        </w:rPr>
        <w:t xml:space="preserve"> </w:t>
      </w:r>
    </w:p>
    <w:p w:rsidR="00401E59" w:rsidRDefault="00401E59" w:rsidP="00017E5D">
      <w:pPr>
        <w:rPr>
          <w:rFonts w:cs="Times New Roman"/>
          <w:bCs/>
        </w:rPr>
      </w:pPr>
    </w:p>
    <w:p w:rsidR="009C0A09" w:rsidRPr="0085533A" w:rsidRDefault="009C0A09" w:rsidP="00E36887">
      <w:pPr>
        <w:rPr>
          <w:rFonts w:asciiTheme="majorBidi" w:hAnsiTheme="majorBidi" w:cstheme="majorBidi"/>
          <w:b/>
          <w:color w:val="4F81BD" w:themeColor="accent1"/>
          <w:sz w:val="26"/>
          <w:szCs w:val="26"/>
        </w:rPr>
      </w:pPr>
      <w:r w:rsidRPr="0085533A">
        <w:rPr>
          <w:rFonts w:asciiTheme="majorBidi" w:hAnsiTheme="majorBidi" w:cstheme="majorBidi"/>
          <w:b/>
          <w:color w:val="4F81BD" w:themeColor="accent1"/>
          <w:sz w:val="26"/>
          <w:szCs w:val="26"/>
        </w:rPr>
        <w:t>Update on SOPS</w:t>
      </w:r>
    </w:p>
    <w:p w:rsidR="00E36887" w:rsidRPr="006F7FC8" w:rsidRDefault="0095666F" w:rsidP="0095666F">
      <w:pPr>
        <w:pStyle w:val="ListParagraph"/>
        <w:numPr>
          <w:ilvl w:val="0"/>
          <w:numId w:val="12"/>
        </w:numPr>
        <w:rPr>
          <w:rFonts w:cs="Times New Roman"/>
          <w:bCs/>
        </w:rPr>
      </w:pPr>
      <w:proofErr w:type="gramStart"/>
      <w:r>
        <w:rPr>
          <w:rFonts w:cs="Times New Roman"/>
          <w:bCs/>
        </w:rPr>
        <w:t xml:space="preserve">GBV </w:t>
      </w:r>
      <w:r w:rsidR="009C0A09" w:rsidRPr="0085533A">
        <w:rPr>
          <w:rFonts w:cs="Times New Roman"/>
          <w:bCs/>
        </w:rPr>
        <w:t xml:space="preserve"> technical</w:t>
      </w:r>
      <w:proofErr w:type="gramEnd"/>
      <w:r>
        <w:rPr>
          <w:rFonts w:cs="Times New Roman"/>
          <w:bCs/>
        </w:rPr>
        <w:t xml:space="preserve"> team  </w:t>
      </w:r>
      <w:r w:rsidR="0085533A" w:rsidRPr="0085533A">
        <w:rPr>
          <w:rFonts w:cs="Times New Roman"/>
          <w:bCs/>
        </w:rPr>
        <w:t xml:space="preserve">is updating the </w:t>
      </w:r>
      <w:r w:rsidR="009C0A09" w:rsidRPr="0085533A">
        <w:rPr>
          <w:rFonts w:cs="Times New Roman"/>
          <w:bCs/>
        </w:rPr>
        <w:t xml:space="preserve">national framework </w:t>
      </w:r>
      <w:r w:rsidR="0085533A" w:rsidRPr="0085533A">
        <w:rPr>
          <w:rFonts w:cs="Times New Roman"/>
          <w:bCs/>
        </w:rPr>
        <w:t xml:space="preserve">against </w:t>
      </w:r>
      <w:r w:rsidR="009C0A09" w:rsidRPr="0085533A">
        <w:rPr>
          <w:rFonts w:cs="Times New Roman"/>
          <w:bCs/>
        </w:rPr>
        <w:t>violence</w:t>
      </w:r>
      <w:r w:rsidR="0085533A" w:rsidRPr="0085533A">
        <w:rPr>
          <w:rFonts w:cs="Times New Roman"/>
          <w:bCs/>
        </w:rPr>
        <w:t xml:space="preserve">. </w:t>
      </w:r>
      <w:r w:rsidR="009C0A09" w:rsidRPr="0085533A">
        <w:rPr>
          <w:rFonts w:cs="Times New Roman"/>
          <w:bCs/>
        </w:rPr>
        <w:t xml:space="preserve">Once it is finalized, </w:t>
      </w:r>
      <w:r w:rsidR="0085533A" w:rsidRPr="0085533A">
        <w:rPr>
          <w:rFonts w:cs="Times New Roman"/>
          <w:bCs/>
        </w:rPr>
        <w:t xml:space="preserve">it </w:t>
      </w:r>
      <w:r w:rsidR="009C0A09" w:rsidRPr="0085533A">
        <w:rPr>
          <w:rFonts w:cs="Times New Roman"/>
          <w:bCs/>
        </w:rPr>
        <w:t>will be launched</w:t>
      </w:r>
      <w:r w:rsidR="0085533A" w:rsidRPr="0085533A">
        <w:rPr>
          <w:rFonts w:cs="Times New Roman"/>
          <w:bCs/>
        </w:rPr>
        <w:t xml:space="preserve"> as a standardized tool </w:t>
      </w:r>
      <w:r>
        <w:rPr>
          <w:rFonts w:cs="Times New Roman"/>
          <w:bCs/>
        </w:rPr>
        <w:t>.It w</w:t>
      </w:r>
      <w:r w:rsidR="00E36887" w:rsidRPr="006F7FC8">
        <w:rPr>
          <w:rFonts w:cs="Times New Roman"/>
          <w:bCs/>
        </w:rPr>
        <w:t xml:space="preserve">ill be shared on portal once </w:t>
      </w:r>
      <w:proofErr w:type="gramStart"/>
      <w:r w:rsidR="00E36887" w:rsidRPr="006F7FC8">
        <w:rPr>
          <w:rFonts w:cs="Times New Roman"/>
          <w:bCs/>
        </w:rPr>
        <w:t>finalized</w:t>
      </w:r>
      <w:r w:rsidRPr="0095666F">
        <w:rPr>
          <w:rFonts w:cs="Times New Roman"/>
          <w:bCs/>
        </w:rPr>
        <w:t xml:space="preserve"> </w:t>
      </w:r>
      <w:r>
        <w:rPr>
          <w:rFonts w:cs="Times New Roman"/>
          <w:bCs/>
        </w:rPr>
        <w:t>.</w:t>
      </w:r>
      <w:proofErr w:type="gramEnd"/>
    </w:p>
    <w:p w:rsidR="00DD32D8" w:rsidRPr="006F7FC8" w:rsidRDefault="00DD32D8" w:rsidP="006F7FC8">
      <w:pPr>
        <w:rPr>
          <w:rFonts w:asciiTheme="majorBidi" w:hAnsiTheme="majorBidi" w:cstheme="majorBidi"/>
          <w:bCs/>
          <w:sz w:val="26"/>
          <w:szCs w:val="26"/>
        </w:rPr>
      </w:pPr>
      <w:r w:rsidRPr="006F7FC8">
        <w:rPr>
          <w:rFonts w:asciiTheme="majorBidi" w:hAnsiTheme="majorBidi" w:cstheme="majorBidi"/>
          <w:b/>
          <w:i/>
          <w:color w:val="548DD4" w:themeColor="text2" w:themeTint="99"/>
          <w:sz w:val="26"/>
          <w:szCs w:val="26"/>
          <w:u w:val="single"/>
        </w:rPr>
        <w:lastRenderedPageBreak/>
        <w:t>Agency Updates:</w:t>
      </w:r>
    </w:p>
    <w:p w:rsidR="00DD32D8" w:rsidRDefault="00DD32D8" w:rsidP="00276A9F">
      <w:pPr>
        <w:pStyle w:val="ListParagraph"/>
        <w:ind w:left="0"/>
        <w:rPr>
          <w:rFonts w:cs="Times New Roman"/>
          <w:bCs/>
        </w:rPr>
      </w:pPr>
    </w:p>
    <w:p w:rsidR="00DD32D8" w:rsidRPr="002D5D05" w:rsidRDefault="00DD32D8" w:rsidP="0095666F">
      <w:pPr>
        <w:rPr>
          <w:rFonts w:cs="Times New Roman"/>
          <w:bCs/>
        </w:rPr>
      </w:pPr>
      <w:r w:rsidRPr="00BD3325">
        <w:rPr>
          <w:rFonts w:cs="Times New Roman"/>
          <w:b/>
          <w:color w:val="1F497D" w:themeColor="text2"/>
          <w:u w:val="single"/>
        </w:rPr>
        <w:t>MOH:</w:t>
      </w:r>
      <w:r>
        <w:rPr>
          <w:rFonts w:cs="Times New Roman"/>
          <w:b/>
          <w:color w:val="1F497D" w:themeColor="text2"/>
          <w:u w:val="single"/>
        </w:rPr>
        <w:t xml:space="preserve"> </w:t>
      </w:r>
      <w:r w:rsidR="002D5D05">
        <w:rPr>
          <w:rFonts w:cs="Times New Roman"/>
          <w:bCs/>
        </w:rPr>
        <w:t xml:space="preserve">Maternal, Child and Neonatal Health </w:t>
      </w:r>
      <w:proofErr w:type="spellStart"/>
      <w:r w:rsidR="00E60E37">
        <w:rPr>
          <w:rFonts w:cs="Times New Roman"/>
          <w:bCs/>
        </w:rPr>
        <w:t>Wokplan</w:t>
      </w:r>
      <w:proofErr w:type="spellEnd"/>
      <w:r w:rsidR="00E60E37">
        <w:rPr>
          <w:rFonts w:cs="Times New Roman"/>
          <w:bCs/>
        </w:rPr>
        <w:t xml:space="preserve"> (</w:t>
      </w:r>
      <w:r w:rsidR="002D5D05">
        <w:rPr>
          <w:rFonts w:cs="Times New Roman"/>
          <w:bCs/>
        </w:rPr>
        <w:t>draft</w:t>
      </w:r>
      <w:r w:rsidR="00E60E37">
        <w:rPr>
          <w:rFonts w:cs="Times New Roman"/>
          <w:bCs/>
        </w:rPr>
        <w:t xml:space="preserve">) </w:t>
      </w:r>
      <w:proofErr w:type="gramStart"/>
      <w:r w:rsidR="00E60E37">
        <w:rPr>
          <w:rFonts w:cs="Times New Roman"/>
          <w:bCs/>
        </w:rPr>
        <w:t xml:space="preserve">developed </w:t>
      </w:r>
      <w:r w:rsidR="002D5D05">
        <w:rPr>
          <w:rFonts w:cs="Times New Roman"/>
          <w:bCs/>
        </w:rPr>
        <w:t>,</w:t>
      </w:r>
      <w:proofErr w:type="gramEnd"/>
      <w:r w:rsidR="002D5D05">
        <w:rPr>
          <w:rFonts w:cs="Times New Roman"/>
          <w:bCs/>
        </w:rPr>
        <w:t xml:space="preserve"> based on the strategic</w:t>
      </w:r>
      <w:r w:rsidR="00E60E37">
        <w:rPr>
          <w:rFonts w:cs="Times New Roman"/>
          <w:bCs/>
        </w:rPr>
        <w:t xml:space="preserve"> workshop that was held by WHO</w:t>
      </w:r>
      <w:r w:rsidR="0095666F">
        <w:rPr>
          <w:rFonts w:cs="Times New Roman"/>
          <w:bCs/>
        </w:rPr>
        <w:t xml:space="preserve"> ,UNFPA and UNCEF (April 2015) </w:t>
      </w:r>
      <w:r w:rsidR="002D5D05">
        <w:rPr>
          <w:rFonts w:cs="Times New Roman"/>
          <w:bCs/>
        </w:rPr>
        <w:t xml:space="preserve">. In process of revision by WHO. </w:t>
      </w:r>
      <w:r w:rsidR="0095666F">
        <w:rPr>
          <w:rFonts w:cs="Times New Roman"/>
          <w:bCs/>
        </w:rPr>
        <w:t xml:space="preserve"> </w:t>
      </w:r>
      <w:proofErr w:type="gramStart"/>
      <w:r w:rsidR="0095666F">
        <w:rPr>
          <w:rFonts w:cs="Times New Roman"/>
          <w:bCs/>
        </w:rPr>
        <w:t>To share final version upon fi</w:t>
      </w:r>
      <w:r w:rsidR="00A06131">
        <w:rPr>
          <w:rFonts w:cs="Times New Roman"/>
          <w:bCs/>
        </w:rPr>
        <w:t>n</w:t>
      </w:r>
      <w:r w:rsidR="0095666F">
        <w:rPr>
          <w:rFonts w:cs="Times New Roman"/>
          <w:bCs/>
        </w:rPr>
        <w:t>alization.</w:t>
      </w:r>
      <w:proofErr w:type="gramEnd"/>
      <w:r w:rsidR="00A06131">
        <w:rPr>
          <w:rFonts w:cs="Times New Roman"/>
          <w:bCs/>
        </w:rPr>
        <w:t xml:space="preserve"> </w:t>
      </w:r>
    </w:p>
    <w:p w:rsidR="00DD32D8" w:rsidRDefault="00DD32D8" w:rsidP="00DD32D8">
      <w:pPr>
        <w:rPr>
          <w:rFonts w:cs="Times New Roman"/>
          <w:bCs/>
        </w:rPr>
      </w:pPr>
      <w:r>
        <w:rPr>
          <w:rFonts w:cs="Times New Roman"/>
          <w:bCs/>
        </w:rPr>
        <w:t xml:space="preserve"> </w:t>
      </w:r>
    </w:p>
    <w:p w:rsidR="00DD32D8" w:rsidRPr="00E22647" w:rsidRDefault="00DD32D8" w:rsidP="0095666F">
      <w:pPr>
        <w:rPr>
          <w:rFonts w:cs="Times New Roman"/>
        </w:rPr>
      </w:pPr>
      <w:r w:rsidRPr="00BD3325">
        <w:rPr>
          <w:rFonts w:cs="Times New Roman"/>
          <w:b/>
          <w:color w:val="1F497D" w:themeColor="text2"/>
          <w:u w:val="single"/>
        </w:rPr>
        <w:t>IFH:</w:t>
      </w:r>
      <w:r>
        <w:rPr>
          <w:rFonts w:cs="Times New Roman"/>
        </w:rPr>
        <w:t xml:space="preserve"> </w:t>
      </w:r>
      <w:r w:rsidR="00A06131">
        <w:rPr>
          <w:rFonts w:cs="Times New Roman"/>
        </w:rPr>
        <w:t xml:space="preserve">Trainings in </w:t>
      </w:r>
      <w:proofErr w:type="gramStart"/>
      <w:r w:rsidR="00A06131">
        <w:rPr>
          <w:rFonts w:cs="Times New Roman"/>
        </w:rPr>
        <w:t>Sept</w:t>
      </w:r>
      <w:r w:rsidR="0095666F">
        <w:rPr>
          <w:rFonts w:cs="Times New Roman"/>
        </w:rPr>
        <w:t xml:space="preserve">ember </w:t>
      </w:r>
      <w:r w:rsidR="00A06131">
        <w:rPr>
          <w:rFonts w:cs="Times New Roman"/>
        </w:rPr>
        <w:t xml:space="preserve"> and</w:t>
      </w:r>
      <w:proofErr w:type="gramEnd"/>
      <w:r w:rsidR="00A06131">
        <w:rPr>
          <w:rFonts w:cs="Times New Roman"/>
        </w:rPr>
        <w:t xml:space="preserve"> Oct</w:t>
      </w:r>
      <w:r w:rsidR="0095666F">
        <w:rPr>
          <w:rFonts w:cs="Times New Roman"/>
        </w:rPr>
        <w:t>ober;</w:t>
      </w:r>
      <w:r w:rsidR="00A06131">
        <w:rPr>
          <w:rFonts w:cs="Times New Roman"/>
        </w:rPr>
        <w:t xml:space="preserve"> 2 RH protocol trainings, 1 CMR, 1 MISP and 2 Basic </w:t>
      </w:r>
      <w:r w:rsidR="0095666F">
        <w:rPr>
          <w:rFonts w:cs="Times New Roman"/>
        </w:rPr>
        <w:t>t</w:t>
      </w:r>
      <w:r w:rsidR="00A06131">
        <w:rPr>
          <w:rFonts w:cs="Times New Roman"/>
        </w:rPr>
        <w:t>rainings on RH and GBV referral pathways. Participat</w:t>
      </w:r>
      <w:r w:rsidR="0085533A">
        <w:rPr>
          <w:rFonts w:cs="Times New Roman"/>
        </w:rPr>
        <w:t>ion was great, expecting feed</w:t>
      </w:r>
      <w:r w:rsidR="00A06131">
        <w:rPr>
          <w:rFonts w:cs="Times New Roman"/>
        </w:rPr>
        <w:t xml:space="preserve">back. Total of 27 trained on CMR and 101 staff on RH and GBV basics, SOPs and CoC. Conclude trainings for this year. </w:t>
      </w:r>
    </w:p>
    <w:p w:rsidR="00DD32D8" w:rsidRDefault="00D25CE6" w:rsidP="00DD32D8">
      <w:pPr>
        <w:rPr>
          <w:rFonts w:cs="Times New Roman"/>
          <w:bCs/>
        </w:rPr>
      </w:pPr>
      <w:r>
        <w:rPr>
          <w:rFonts w:cs="Times New Roman"/>
          <w:bCs/>
        </w:rPr>
        <w:t xml:space="preserve"> </w:t>
      </w:r>
    </w:p>
    <w:p w:rsidR="00DD32D8" w:rsidRPr="00A07928" w:rsidRDefault="00DD32D8" w:rsidP="00B95709">
      <w:pPr>
        <w:rPr>
          <w:rFonts w:cs="Times New Roman"/>
          <w:bCs/>
        </w:rPr>
      </w:pPr>
      <w:r w:rsidRPr="00BD3325">
        <w:rPr>
          <w:rFonts w:cs="Times New Roman"/>
          <w:b/>
          <w:color w:val="1F497D" w:themeColor="text2"/>
          <w:u w:val="single"/>
        </w:rPr>
        <w:t>IFRC:</w:t>
      </w:r>
      <w:r w:rsidR="00A07928">
        <w:rPr>
          <w:rFonts w:cs="Times New Roman"/>
          <w:bCs/>
        </w:rPr>
        <w:t xml:space="preserve"> Downscaling services.</w:t>
      </w:r>
      <w:r w:rsidR="00D25CE6">
        <w:rPr>
          <w:rFonts w:cs="Times New Roman"/>
          <w:bCs/>
        </w:rPr>
        <w:t xml:space="preserve"> A wide array of services provided in </w:t>
      </w:r>
      <w:r w:rsidR="00543012">
        <w:rPr>
          <w:rFonts w:cs="Times New Roman"/>
          <w:bCs/>
        </w:rPr>
        <w:t xml:space="preserve">the hospital; from January to September of this year </w:t>
      </w:r>
      <w:r w:rsidR="00545413">
        <w:rPr>
          <w:rFonts w:cs="Times New Roman"/>
          <w:bCs/>
        </w:rPr>
        <w:t xml:space="preserve">the hospital has seen a total of 15,151 patients, 2,295 inpatients, 8,800 OPD, 371 NSVD, 101 C/S (20% rate), 38 miscarriages. </w:t>
      </w:r>
      <w:r w:rsidR="00D25CE6">
        <w:rPr>
          <w:rFonts w:cs="Times New Roman"/>
          <w:bCs/>
        </w:rPr>
        <w:t xml:space="preserve">370 surgical </w:t>
      </w:r>
      <w:r w:rsidR="00E36887">
        <w:rPr>
          <w:rFonts w:cs="Times New Roman"/>
          <w:bCs/>
        </w:rPr>
        <w:t xml:space="preserve">cases. </w:t>
      </w:r>
      <w:r w:rsidR="00543012">
        <w:rPr>
          <w:rFonts w:cs="Times New Roman"/>
          <w:bCs/>
        </w:rPr>
        <w:t xml:space="preserve">Trainings in anesthesia, PAC trainings, </w:t>
      </w:r>
      <w:r w:rsidR="00B95709">
        <w:rPr>
          <w:rFonts w:cs="Times New Roman"/>
          <w:bCs/>
        </w:rPr>
        <w:t>and f</w:t>
      </w:r>
      <w:r w:rsidR="00545413">
        <w:rPr>
          <w:rFonts w:cs="Times New Roman"/>
          <w:bCs/>
        </w:rPr>
        <w:t>amily protection training. IMC to take over hospital</w:t>
      </w:r>
      <w:r w:rsidR="00B95709">
        <w:rPr>
          <w:rFonts w:cs="Times New Roman"/>
          <w:bCs/>
        </w:rPr>
        <w:t xml:space="preserve">. </w:t>
      </w:r>
    </w:p>
    <w:p w:rsidR="00DD32D8" w:rsidRDefault="00DD32D8" w:rsidP="00DD32D8">
      <w:pPr>
        <w:rPr>
          <w:rFonts w:cs="Times New Roman"/>
          <w:bCs/>
        </w:rPr>
      </w:pPr>
    </w:p>
    <w:p w:rsidR="00545413" w:rsidRDefault="00545413" w:rsidP="00545413">
      <w:pPr>
        <w:rPr>
          <w:rFonts w:cs="Times New Roman"/>
          <w:bCs/>
        </w:rPr>
      </w:pPr>
      <w:r w:rsidRPr="00545413">
        <w:rPr>
          <w:rFonts w:cs="Times New Roman"/>
          <w:b/>
          <w:color w:val="1F497D" w:themeColor="text2"/>
          <w:u w:val="single"/>
        </w:rPr>
        <w:t>Medair:</w:t>
      </w:r>
      <w:r>
        <w:rPr>
          <w:rFonts w:cs="Times New Roman"/>
          <w:bCs/>
        </w:rPr>
        <w:t xml:space="preserve"> From 1 Nov, cash for health programme, for women in n</w:t>
      </w:r>
      <w:r w:rsidR="00B30D40">
        <w:rPr>
          <w:rFonts w:cs="Times New Roman"/>
          <w:bCs/>
        </w:rPr>
        <w:t xml:space="preserve">eed of ANC, incentive to attend and also receive ATM cards to pay for delivery and cover transportation cost, as well as 2 PNC appointments. Complicated deliveries also covered. Biggest concern is duplication of services. </w:t>
      </w:r>
      <w:r w:rsidR="00C81649">
        <w:rPr>
          <w:rFonts w:cs="Times New Roman"/>
          <w:bCs/>
        </w:rPr>
        <w:t xml:space="preserve"> Open to referrals. Will provide</w:t>
      </w:r>
      <w:r w:rsidR="00516D78">
        <w:rPr>
          <w:rFonts w:cs="Times New Roman"/>
          <w:bCs/>
        </w:rPr>
        <w:t xml:space="preserve"> full update in November. </w:t>
      </w:r>
    </w:p>
    <w:p w:rsidR="00545413" w:rsidRDefault="00545413" w:rsidP="00597C0B">
      <w:pPr>
        <w:rPr>
          <w:rFonts w:cs="Times New Roman"/>
          <w:b/>
          <w:color w:val="1F497D" w:themeColor="text2"/>
          <w:u w:val="single"/>
        </w:rPr>
      </w:pPr>
    </w:p>
    <w:p w:rsidR="0041136A" w:rsidRDefault="00DD32D8" w:rsidP="00DD30F7">
      <w:pPr>
        <w:rPr>
          <w:rFonts w:cs="Times New Roman"/>
          <w:bCs/>
        </w:rPr>
      </w:pPr>
      <w:r>
        <w:rPr>
          <w:rFonts w:cs="Times New Roman"/>
          <w:b/>
          <w:color w:val="1F497D" w:themeColor="text2"/>
          <w:u w:val="single"/>
        </w:rPr>
        <w:t>SCJ</w:t>
      </w:r>
      <w:r w:rsidRPr="00BD3325">
        <w:rPr>
          <w:rFonts w:cs="Times New Roman"/>
          <w:b/>
          <w:color w:val="1F497D" w:themeColor="text2"/>
          <w:u w:val="single"/>
        </w:rPr>
        <w:t>:</w:t>
      </w:r>
      <w:r>
        <w:rPr>
          <w:rFonts w:cs="Times New Roman"/>
          <w:b/>
          <w:color w:val="1F497D" w:themeColor="text2"/>
          <w:u w:val="single"/>
        </w:rPr>
        <w:t xml:space="preserve"> </w:t>
      </w:r>
      <w:r w:rsidR="00516D78">
        <w:rPr>
          <w:rFonts w:cs="Times New Roman"/>
          <w:b/>
          <w:color w:val="1F497D" w:themeColor="text2"/>
          <w:u w:val="single"/>
        </w:rPr>
        <w:t xml:space="preserve"> </w:t>
      </w:r>
      <w:r w:rsidR="0041136A" w:rsidRPr="00E42D3A">
        <w:rPr>
          <w:rFonts w:cs="Times New Roman"/>
          <w:bCs/>
        </w:rPr>
        <w:t>Under</w:t>
      </w:r>
      <w:r w:rsidR="00E42D3A">
        <w:rPr>
          <w:rFonts w:cs="Times New Roman"/>
          <w:bCs/>
          <w:color w:val="1F497D" w:themeColor="text2"/>
        </w:rPr>
        <w:t xml:space="preserve"> </w:t>
      </w:r>
      <w:r w:rsidR="00DD30F7">
        <w:rPr>
          <w:rFonts w:cs="Times New Roman"/>
          <w:bCs/>
        </w:rPr>
        <w:t>IYCF</w:t>
      </w:r>
      <w:r w:rsidR="00516D78" w:rsidRPr="00966628">
        <w:rPr>
          <w:rFonts w:cs="Times New Roman"/>
          <w:bCs/>
        </w:rPr>
        <w:t xml:space="preserve"> prog</w:t>
      </w:r>
      <w:r w:rsidR="00966628">
        <w:rPr>
          <w:rFonts w:cs="Times New Roman"/>
          <w:bCs/>
        </w:rPr>
        <w:t>ram, start screening for Anemia and begun iron supplementation f</w:t>
      </w:r>
      <w:r w:rsidR="00516D78" w:rsidRPr="00966628">
        <w:rPr>
          <w:rFonts w:cs="Times New Roman"/>
          <w:bCs/>
        </w:rPr>
        <w:t>or women in reproductive age. To avoi</w:t>
      </w:r>
      <w:r w:rsidR="00966628">
        <w:rPr>
          <w:rFonts w:cs="Times New Roman"/>
          <w:bCs/>
        </w:rPr>
        <w:t xml:space="preserve">d duplication, will only target lactating women, covering </w:t>
      </w:r>
      <w:r w:rsidR="00E36887">
        <w:rPr>
          <w:rFonts w:cs="Times New Roman"/>
          <w:bCs/>
        </w:rPr>
        <w:t>Za’atari</w:t>
      </w:r>
      <w:r w:rsidR="00966628">
        <w:rPr>
          <w:rFonts w:cs="Times New Roman"/>
          <w:bCs/>
        </w:rPr>
        <w:t xml:space="preserve"> </w:t>
      </w:r>
      <w:proofErr w:type="gramStart"/>
      <w:r w:rsidR="00966628">
        <w:rPr>
          <w:rFonts w:cs="Times New Roman"/>
          <w:bCs/>
        </w:rPr>
        <w:t>A</w:t>
      </w:r>
      <w:r w:rsidR="00516D78" w:rsidRPr="00966628">
        <w:rPr>
          <w:rFonts w:cs="Times New Roman"/>
          <w:bCs/>
        </w:rPr>
        <w:t xml:space="preserve">zraq </w:t>
      </w:r>
      <w:r w:rsidR="00DD30F7">
        <w:rPr>
          <w:rFonts w:cs="Times New Roman"/>
          <w:bCs/>
        </w:rPr>
        <w:t>,</w:t>
      </w:r>
      <w:proofErr w:type="gramEnd"/>
      <w:r w:rsidR="00516D78" w:rsidRPr="00966628">
        <w:rPr>
          <w:rFonts w:cs="Times New Roman"/>
          <w:bCs/>
        </w:rPr>
        <w:t xml:space="preserve"> Em</w:t>
      </w:r>
      <w:r w:rsidR="00966628">
        <w:rPr>
          <w:rFonts w:cs="Times New Roman"/>
          <w:bCs/>
        </w:rPr>
        <w:t>irati Camp, and host communities in</w:t>
      </w:r>
      <w:r w:rsidR="00516D78" w:rsidRPr="00966628">
        <w:rPr>
          <w:rFonts w:cs="Times New Roman"/>
          <w:bCs/>
        </w:rPr>
        <w:t xml:space="preserve"> Amman,</w:t>
      </w:r>
      <w:r w:rsidR="00C81649">
        <w:rPr>
          <w:rFonts w:cs="Times New Roman"/>
          <w:bCs/>
        </w:rPr>
        <w:t xml:space="preserve"> </w:t>
      </w:r>
      <w:proofErr w:type="spellStart"/>
      <w:r w:rsidR="00C81649">
        <w:rPr>
          <w:rFonts w:cs="Times New Roman"/>
          <w:bCs/>
        </w:rPr>
        <w:t>Mafraq</w:t>
      </w:r>
      <w:proofErr w:type="spellEnd"/>
      <w:r w:rsidR="00C81649">
        <w:rPr>
          <w:rFonts w:cs="Times New Roman"/>
          <w:bCs/>
        </w:rPr>
        <w:t xml:space="preserve">, </w:t>
      </w:r>
      <w:r w:rsidR="00516D78" w:rsidRPr="00966628">
        <w:rPr>
          <w:rFonts w:cs="Times New Roman"/>
          <w:bCs/>
        </w:rPr>
        <w:t xml:space="preserve">Jordan </w:t>
      </w:r>
      <w:r w:rsidR="00C81649">
        <w:rPr>
          <w:rFonts w:cs="Times New Roman"/>
          <w:bCs/>
        </w:rPr>
        <w:t>valley</w:t>
      </w:r>
      <w:r w:rsidR="00DD30F7">
        <w:rPr>
          <w:rFonts w:cs="Times New Roman"/>
          <w:bCs/>
        </w:rPr>
        <w:t xml:space="preserve"> and </w:t>
      </w:r>
      <w:proofErr w:type="spellStart"/>
      <w:r w:rsidR="00C81649">
        <w:rPr>
          <w:rFonts w:cs="Times New Roman"/>
          <w:bCs/>
        </w:rPr>
        <w:t>Tafileh</w:t>
      </w:r>
      <w:proofErr w:type="spellEnd"/>
      <w:r w:rsidR="00C81649">
        <w:rPr>
          <w:rFonts w:cs="Times New Roman"/>
          <w:bCs/>
        </w:rPr>
        <w:t>.</w:t>
      </w:r>
    </w:p>
    <w:p w:rsidR="00DD32D8" w:rsidRDefault="00DD32D8" w:rsidP="00DD32D8">
      <w:pPr>
        <w:rPr>
          <w:rFonts w:cs="Times New Roman"/>
          <w:bCs/>
        </w:rPr>
      </w:pPr>
    </w:p>
    <w:p w:rsidR="00DD32D8" w:rsidRDefault="00DD32D8" w:rsidP="00A06131">
      <w:pPr>
        <w:rPr>
          <w:rFonts w:cs="Times New Roman"/>
          <w:b/>
          <w:color w:val="1F497D" w:themeColor="text2"/>
          <w:u w:val="single"/>
        </w:rPr>
      </w:pPr>
      <w:r>
        <w:rPr>
          <w:rFonts w:cs="Times New Roman"/>
          <w:b/>
          <w:color w:val="1F497D" w:themeColor="text2"/>
          <w:u w:val="single"/>
        </w:rPr>
        <w:t xml:space="preserve">JCAP (USAID): </w:t>
      </w:r>
      <w:r w:rsidR="00597C0B" w:rsidRPr="00A06131">
        <w:rPr>
          <w:rFonts w:cs="Times New Roman"/>
          <w:bCs/>
        </w:rPr>
        <w:t>N</w:t>
      </w:r>
      <w:r w:rsidR="00597C0B">
        <w:rPr>
          <w:rFonts w:cs="Times New Roman"/>
          <w:bCs/>
        </w:rPr>
        <w:t>ew project c</w:t>
      </w:r>
      <w:r>
        <w:rPr>
          <w:rFonts w:cs="Times New Roman"/>
          <w:bCs/>
        </w:rPr>
        <w:t>ontributing to improving family pla</w:t>
      </w:r>
      <w:r w:rsidR="00597C0B">
        <w:rPr>
          <w:rFonts w:cs="Times New Roman"/>
          <w:bCs/>
        </w:rPr>
        <w:t>nning services, utilization,</w:t>
      </w:r>
      <w:r>
        <w:rPr>
          <w:rFonts w:cs="Times New Roman"/>
          <w:bCs/>
        </w:rPr>
        <w:t xml:space="preserve"> policy </w:t>
      </w:r>
      <w:r w:rsidR="00597C0B">
        <w:rPr>
          <w:rFonts w:cs="Times New Roman"/>
          <w:bCs/>
        </w:rPr>
        <w:t>change</w:t>
      </w:r>
      <w:r w:rsidR="00A06131">
        <w:rPr>
          <w:rFonts w:cs="Times New Roman"/>
          <w:bCs/>
        </w:rPr>
        <w:t xml:space="preserve"> and advocacy, i</w:t>
      </w:r>
      <w:r>
        <w:rPr>
          <w:rFonts w:cs="Times New Roman"/>
          <w:bCs/>
        </w:rPr>
        <w:t>mplemented</w:t>
      </w:r>
      <w:r w:rsidR="00A06131">
        <w:rPr>
          <w:rFonts w:cs="Times New Roman"/>
          <w:bCs/>
        </w:rPr>
        <w:t xml:space="preserve"> with Higher P</w:t>
      </w:r>
      <w:r>
        <w:rPr>
          <w:rFonts w:cs="Times New Roman"/>
          <w:bCs/>
        </w:rPr>
        <w:t xml:space="preserve">opulation Council and MoH. </w:t>
      </w:r>
      <w:r w:rsidR="00597C0B">
        <w:rPr>
          <w:rFonts w:cs="Times New Roman"/>
          <w:bCs/>
        </w:rPr>
        <w:t>Work in geographical areas with high Syrian population density, excluding camps. Conducted a recent a</w:t>
      </w:r>
      <w:r>
        <w:rPr>
          <w:rFonts w:cs="Times New Roman"/>
          <w:bCs/>
        </w:rPr>
        <w:t>ss</w:t>
      </w:r>
      <w:r w:rsidR="00597C0B">
        <w:rPr>
          <w:rFonts w:cs="Times New Roman"/>
          <w:bCs/>
        </w:rPr>
        <w:t xml:space="preserve">essment of 8 geographical areas where </w:t>
      </w:r>
      <w:r>
        <w:rPr>
          <w:rFonts w:cs="Times New Roman"/>
          <w:bCs/>
        </w:rPr>
        <w:t xml:space="preserve">results showed that Syrian fertility behavior is similar </w:t>
      </w:r>
      <w:r w:rsidR="00597C0B">
        <w:rPr>
          <w:rFonts w:cs="Times New Roman"/>
          <w:bCs/>
        </w:rPr>
        <w:t>to Jordanians</w:t>
      </w:r>
      <w:r w:rsidR="002D5D05">
        <w:rPr>
          <w:rFonts w:cs="Times New Roman"/>
          <w:bCs/>
        </w:rPr>
        <w:t xml:space="preserve"> </w:t>
      </w:r>
      <w:r w:rsidR="002D5D05" w:rsidRPr="00C81649">
        <w:rPr>
          <w:rFonts w:cs="Times New Roman"/>
          <w:b/>
        </w:rPr>
        <w:t>(to present findings at next meeting</w:t>
      </w:r>
      <w:r w:rsidR="002D5D05">
        <w:rPr>
          <w:rFonts w:cs="Times New Roman"/>
          <w:bCs/>
        </w:rPr>
        <w:t>)</w:t>
      </w:r>
      <w:r w:rsidR="00597C0B">
        <w:rPr>
          <w:rFonts w:cs="Times New Roman"/>
          <w:bCs/>
        </w:rPr>
        <w:t>. Upcoming National Family C</w:t>
      </w:r>
      <w:r>
        <w:rPr>
          <w:rFonts w:cs="Times New Roman"/>
          <w:bCs/>
        </w:rPr>
        <w:t>ampaign to promot</w:t>
      </w:r>
      <w:r w:rsidR="00597C0B">
        <w:rPr>
          <w:rFonts w:cs="Times New Roman"/>
          <w:bCs/>
        </w:rPr>
        <w:t>e</w:t>
      </w:r>
      <w:r>
        <w:rPr>
          <w:rFonts w:cs="Times New Roman"/>
          <w:bCs/>
        </w:rPr>
        <w:t xml:space="preserve"> impact of family planning, focusing on social welfare of family planning</w:t>
      </w:r>
      <w:r w:rsidR="00597C0B">
        <w:rPr>
          <w:rFonts w:cs="Times New Roman"/>
          <w:bCs/>
        </w:rPr>
        <w:t xml:space="preserve">. </w:t>
      </w:r>
      <w:r w:rsidR="00A51FB6">
        <w:rPr>
          <w:rFonts w:cs="Times New Roman"/>
          <w:bCs/>
        </w:rPr>
        <w:t>Working to procure FP contraceptives</w:t>
      </w:r>
      <w:r w:rsidR="00A06131">
        <w:rPr>
          <w:rFonts w:cs="Times New Roman"/>
          <w:bCs/>
        </w:rPr>
        <w:t xml:space="preserve"> and integrate these as</w:t>
      </w:r>
      <w:r w:rsidR="00597C0B">
        <w:rPr>
          <w:rFonts w:cs="Times New Roman"/>
          <w:bCs/>
        </w:rPr>
        <w:t xml:space="preserve"> part of preventative health</w:t>
      </w:r>
      <w:r w:rsidR="00A06131">
        <w:rPr>
          <w:rFonts w:cs="Times New Roman"/>
          <w:bCs/>
        </w:rPr>
        <w:t xml:space="preserve">care. </w:t>
      </w:r>
    </w:p>
    <w:p w:rsidR="00DD32D8" w:rsidRDefault="00DD32D8" w:rsidP="00DD32D8">
      <w:pPr>
        <w:rPr>
          <w:rFonts w:cs="Times New Roman"/>
          <w:bCs/>
        </w:rPr>
      </w:pPr>
    </w:p>
    <w:p w:rsidR="00B002A7" w:rsidRPr="00B002A7" w:rsidRDefault="00B002A7" w:rsidP="00DD32D8">
      <w:pPr>
        <w:rPr>
          <w:rFonts w:cs="Times New Roman"/>
          <w:bCs/>
        </w:rPr>
      </w:pPr>
      <w:r w:rsidRPr="00B002A7">
        <w:rPr>
          <w:rFonts w:cs="Times New Roman"/>
          <w:b/>
          <w:color w:val="1F497D" w:themeColor="text2"/>
          <w:u w:val="single"/>
        </w:rPr>
        <w:t xml:space="preserve">USAID: </w:t>
      </w:r>
      <w:r>
        <w:rPr>
          <w:rFonts w:cs="Times New Roman"/>
          <w:bCs/>
        </w:rPr>
        <w:t xml:space="preserve"> 2 programs closing 1) Health Systems Strengthening 2). SHOPS</w:t>
      </w:r>
      <w:r w:rsidR="00317245">
        <w:rPr>
          <w:rFonts w:cs="Times New Roman"/>
          <w:bCs/>
        </w:rPr>
        <w:t xml:space="preserve">. Preparing to conduct evaluation of service provision nationwide beginning of next year. </w:t>
      </w:r>
    </w:p>
    <w:p w:rsidR="00B002A7" w:rsidRDefault="00B002A7" w:rsidP="00DD32D8">
      <w:pPr>
        <w:rPr>
          <w:rFonts w:cs="Times New Roman"/>
          <w:b/>
          <w:color w:val="1F497D" w:themeColor="text2"/>
          <w:u w:val="single"/>
        </w:rPr>
      </w:pPr>
    </w:p>
    <w:p w:rsidR="00B002A7" w:rsidRPr="00B002A7" w:rsidRDefault="00B002A7" w:rsidP="00DD32D8">
      <w:pPr>
        <w:rPr>
          <w:rFonts w:cs="Times New Roman"/>
          <w:bCs/>
        </w:rPr>
      </w:pPr>
      <w:r>
        <w:rPr>
          <w:rFonts w:cs="Times New Roman"/>
          <w:b/>
          <w:color w:val="1F497D" w:themeColor="text2"/>
          <w:u w:val="single"/>
        </w:rPr>
        <w:t xml:space="preserve">JHAS: </w:t>
      </w:r>
      <w:r>
        <w:rPr>
          <w:rFonts w:cs="Times New Roman"/>
          <w:bCs/>
        </w:rPr>
        <w:t xml:space="preserve">no major updates. Have had 4,250 deliveries in </w:t>
      </w:r>
      <w:r w:rsidR="00E36887">
        <w:rPr>
          <w:rFonts w:cs="Times New Roman"/>
          <w:bCs/>
        </w:rPr>
        <w:t>Za’atari</w:t>
      </w:r>
      <w:r>
        <w:rPr>
          <w:rFonts w:cs="Times New Roman"/>
          <w:bCs/>
        </w:rPr>
        <w:t xml:space="preserve"> since opening in 2013, and so far in October, 190 deliveries. </w:t>
      </w:r>
    </w:p>
    <w:p w:rsidR="00B002A7" w:rsidRDefault="00B002A7" w:rsidP="00DD32D8">
      <w:pPr>
        <w:rPr>
          <w:rFonts w:cs="Times New Roman"/>
          <w:b/>
          <w:color w:val="1F497D" w:themeColor="text2"/>
          <w:u w:val="single"/>
        </w:rPr>
      </w:pPr>
    </w:p>
    <w:p w:rsidR="00B002A7" w:rsidRPr="00B002A7" w:rsidRDefault="00B002A7" w:rsidP="00DD32D8">
      <w:pPr>
        <w:rPr>
          <w:rFonts w:cs="Times New Roman"/>
          <w:bCs/>
        </w:rPr>
      </w:pPr>
      <w:r>
        <w:rPr>
          <w:rFonts w:cs="Times New Roman"/>
          <w:b/>
          <w:color w:val="1F497D" w:themeColor="text2"/>
          <w:u w:val="single"/>
        </w:rPr>
        <w:t>UNICEF:</w:t>
      </w:r>
      <w:r>
        <w:rPr>
          <w:rFonts w:cs="Times New Roman"/>
          <w:b/>
          <w:u w:val="single"/>
        </w:rPr>
        <w:t xml:space="preserve"> </w:t>
      </w:r>
      <w:r>
        <w:rPr>
          <w:rFonts w:cs="Times New Roman"/>
          <w:bCs/>
        </w:rPr>
        <w:t xml:space="preserve">MAM plumpy supplement now available. At border, providing newborn kits and hygiene kits, focused on menstrual pads. Supporting 2 newborn initiatives: 1) newborn clinical guideline review, working on updating specific SOPs and protocols. 2) Perinatal desk review system and forms for training capacity building. </w:t>
      </w:r>
    </w:p>
    <w:p w:rsidR="00B27D0A" w:rsidRDefault="00B27D0A" w:rsidP="00DD32D8">
      <w:pPr>
        <w:rPr>
          <w:rFonts w:cs="Times New Roman"/>
          <w:bCs/>
        </w:rPr>
      </w:pPr>
    </w:p>
    <w:p w:rsidR="00B27D0A" w:rsidRDefault="00B27D0A" w:rsidP="009D113E">
      <w:pPr>
        <w:rPr>
          <w:rFonts w:cs="Times New Roman"/>
          <w:bCs/>
        </w:rPr>
      </w:pPr>
      <w:r w:rsidRPr="00B27D0A">
        <w:rPr>
          <w:rFonts w:cs="Times New Roman"/>
          <w:b/>
          <w:color w:val="1F497D" w:themeColor="text2"/>
          <w:u w:val="single"/>
        </w:rPr>
        <w:t>IRC</w:t>
      </w:r>
      <w:r w:rsidR="009D113E">
        <w:rPr>
          <w:rFonts w:cs="Times New Roman"/>
          <w:bCs/>
        </w:rPr>
        <w:t>: Provide services in Mafraq and Irbid. B</w:t>
      </w:r>
      <w:r>
        <w:rPr>
          <w:rFonts w:cs="Times New Roman"/>
          <w:bCs/>
        </w:rPr>
        <w:t xml:space="preserve">egun </w:t>
      </w:r>
      <w:r w:rsidR="009D113E">
        <w:rPr>
          <w:rFonts w:cs="Times New Roman"/>
          <w:bCs/>
        </w:rPr>
        <w:t xml:space="preserve">program to address </w:t>
      </w:r>
      <w:r>
        <w:rPr>
          <w:rFonts w:cs="Times New Roman"/>
          <w:bCs/>
        </w:rPr>
        <w:t>complicated obstetric cases</w:t>
      </w:r>
      <w:r w:rsidR="009D113E">
        <w:rPr>
          <w:rFonts w:cs="Times New Roman"/>
          <w:bCs/>
        </w:rPr>
        <w:t xml:space="preserve"> and support patients to obtain adequate services. </w:t>
      </w:r>
      <w:r w:rsidR="00723A90">
        <w:rPr>
          <w:rFonts w:cs="Times New Roman"/>
          <w:bCs/>
        </w:rPr>
        <w:t xml:space="preserve">Trainings on RH for MoH Staff in specific areas of services carried out within one year and topics will be chosen after coordination with MoH. Share topics to </w:t>
      </w:r>
      <w:r w:rsidR="00DF0713">
        <w:rPr>
          <w:rFonts w:cs="Times New Roman"/>
          <w:bCs/>
        </w:rPr>
        <w:t>avoid duplication of trainings and coordinate with UNHCR.</w:t>
      </w:r>
    </w:p>
    <w:p w:rsidR="00DD32D8" w:rsidRDefault="00DD32D8" w:rsidP="00DD32D8">
      <w:pPr>
        <w:rPr>
          <w:rFonts w:cs="Times New Roman"/>
          <w:bCs/>
        </w:rPr>
      </w:pPr>
      <w:bookmarkStart w:id="0" w:name="_GoBack"/>
      <w:bookmarkEnd w:id="0"/>
    </w:p>
    <w:p w:rsidR="00DD32D8" w:rsidRPr="00E36887" w:rsidRDefault="00DD32D8" w:rsidP="00A51FB6">
      <w:pPr>
        <w:rPr>
          <w:rFonts w:cs="Times New Roman"/>
          <w:bCs/>
          <w:color w:val="FF0000"/>
        </w:rPr>
      </w:pPr>
      <w:r w:rsidRPr="00DD30F7">
        <w:rPr>
          <w:rFonts w:cs="Times New Roman"/>
          <w:b/>
          <w:color w:val="1F497D" w:themeColor="text2"/>
          <w:highlight w:val="yellow"/>
          <w:u w:val="single"/>
        </w:rPr>
        <w:t>Terre des Hommes:</w:t>
      </w:r>
      <w:r w:rsidRPr="00DD30F7">
        <w:rPr>
          <w:rFonts w:cs="Times New Roman"/>
          <w:color w:val="1F497D" w:themeColor="text2"/>
          <w:highlight w:val="yellow"/>
        </w:rPr>
        <w:t xml:space="preserve"> </w:t>
      </w:r>
      <w:r w:rsidR="00E36887" w:rsidRPr="00DD30F7">
        <w:rPr>
          <w:rFonts w:cs="Times New Roman"/>
          <w:color w:val="FF0000"/>
          <w:highlight w:val="yellow"/>
        </w:rPr>
        <w:t>could hear her giving her updates!</w:t>
      </w:r>
    </w:p>
    <w:p w:rsidR="00DD32D8" w:rsidRDefault="00DD32D8" w:rsidP="00DD32D8">
      <w:pPr>
        <w:rPr>
          <w:rFonts w:cs="Times New Roman"/>
          <w:bCs/>
        </w:rPr>
      </w:pPr>
    </w:p>
    <w:p w:rsidR="00DD32D8" w:rsidRDefault="00DD32D8" w:rsidP="00A06131">
      <w:pPr>
        <w:rPr>
          <w:rFonts w:cs="Times New Roman"/>
          <w:bCs/>
        </w:rPr>
      </w:pPr>
      <w:r w:rsidRPr="00BD3325">
        <w:rPr>
          <w:rFonts w:cs="Times New Roman"/>
          <w:b/>
          <w:color w:val="1F497D" w:themeColor="text2"/>
          <w:u w:val="single"/>
        </w:rPr>
        <w:t>M</w:t>
      </w:r>
      <w:r w:rsidR="00A06131">
        <w:rPr>
          <w:rFonts w:cs="Times New Roman"/>
          <w:b/>
          <w:color w:val="1F497D" w:themeColor="text2"/>
          <w:u w:val="single"/>
        </w:rPr>
        <w:t>d</w:t>
      </w:r>
      <w:r>
        <w:rPr>
          <w:rFonts w:cs="Times New Roman"/>
          <w:b/>
          <w:color w:val="1F497D" w:themeColor="text2"/>
          <w:u w:val="single"/>
        </w:rPr>
        <w:t>M:</w:t>
      </w:r>
      <w:r>
        <w:rPr>
          <w:rFonts w:cs="Times New Roman"/>
        </w:rPr>
        <w:t xml:space="preserve"> </w:t>
      </w:r>
      <w:r w:rsidR="00A06131">
        <w:rPr>
          <w:rFonts w:cs="Times New Roman"/>
        </w:rPr>
        <w:t>Participated in trainings of CMR and MISP, as well as basic RH protocols that improved monthly records. Integrating mental health and SGBV</w:t>
      </w:r>
      <w:r w:rsidR="00B002A7">
        <w:rPr>
          <w:rFonts w:cs="Times New Roman"/>
        </w:rPr>
        <w:t xml:space="preserve"> in projects. </w:t>
      </w:r>
    </w:p>
    <w:p w:rsidR="00DD32D8" w:rsidRDefault="00DD32D8" w:rsidP="00DD32D8">
      <w:pPr>
        <w:rPr>
          <w:rFonts w:cs="Times New Roman"/>
          <w:bCs/>
        </w:rPr>
      </w:pPr>
    </w:p>
    <w:p w:rsidR="00DD32D8" w:rsidRPr="006812F6" w:rsidRDefault="00DD32D8" w:rsidP="00E42D3A">
      <w:pPr>
        <w:rPr>
          <w:rFonts w:cs="Times New Roman"/>
          <w:bCs/>
        </w:rPr>
      </w:pPr>
      <w:r w:rsidRPr="00BD3325">
        <w:rPr>
          <w:rFonts w:cs="Times New Roman"/>
          <w:b/>
          <w:color w:val="1F497D" w:themeColor="text2"/>
          <w:u w:val="single"/>
        </w:rPr>
        <w:t>UPP</w:t>
      </w:r>
      <w:r>
        <w:rPr>
          <w:rFonts w:cs="Times New Roman"/>
          <w:b/>
          <w:color w:val="1F497D" w:themeColor="text2"/>
          <w:u w:val="single"/>
        </w:rPr>
        <w:t>/JWU</w:t>
      </w:r>
      <w:r w:rsidRPr="00BD3325">
        <w:rPr>
          <w:rFonts w:cs="Times New Roman"/>
          <w:b/>
          <w:color w:val="1F497D" w:themeColor="text2"/>
          <w:u w:val="single"/>
        </w:rPr>
        <w:t>:</w:t>
      </w:r>
      <w:r>
        <w:rPr>
          <w:rFonts w:cs="Times New Roman"/>
          <w:b/>
          <w:color w:val="1F497D" w:themeColor="text2"/>
          <w:u w:val="single"/>
        </w:rPr>
        <w:t xml:space="preserve"> </w:t>
      </w:r>
      <w:r w:rsidR="00206D7C">
        <w:rPr>
          <w:rFonts w:cs="Times New Roman"/>
          <w:bCs/>
        </w:rPr>
        <w:t xml:space="preserve">Clinic in Amman sees </w:t>
      </w:r>
      <w:r w:rsidR="006812F6">
        <w:rPr>
          <w:rFonts w:cs="Times New Roman"/>
          <w:bCs/>
        </w:rPr>
        <w:t xml:space="preserve">15 – 20 </w:t>
      </w:r>
      <w:r w:rsidR="00206D7C">
        <w:rPr>
          <w:rFonts w:cs="Times New Roman"/>
          <w:bCs/>
        </w:rPr>
        <w:t>patients seen daily.</w:t>
      </w:r>
      <w:r w:rsidR="000F2248">
        <w:rPr>
          <w:rFonts w:cs="Times New Roman"/>
          <w:bCs/>
        </w:rPr>
        <w:t xml:space="preserve"> Shortage of medications and supplies will be </w:t>
      </w:r>
      <w:r w:rsidR="00E42D3A">
        <w:rPr>
          <w:rFonts w:cs="Times New Roman"/>
          <w:bCs/>
        </w:rPr>
        <w:t>followed up with UNFPA</w:t>
      </w:r>
      <w:r w:rsidR="000F2248">
        <w:rPr>
          <w:rFonts w:cs="Times New Roman"/>
          <w:bCs/>
        </w:rPr>
        <w:t xml:space="preserve">. </w:t>
      </w:r>
      <w:r w:rsidR="00A16585">
        <w:rPr>
          <w:rFonts w:cs="Times New Roman"/>
          <w:bCs/>
        </w:rPr>
        <w:t xml:space="preserve"> Referral system to</w:t>
      </w:r>
      <w:r w:rsidR="00B002A7">
        <w:rPr>
          <w:rFonts w:cs="Times New Roman"/>
          <w:bCs/>
        </w:rPr>
        <w:t xml:space="preserve"> be discussed. </w:t>
      </w:r>
      <w:r w:rsidR="00A16585">
        <w:rPr>
          <w:rFonts w:cs="Times New Roman"/>
          <w:bCs/>
        </w:rPr>
        <w:t xml:space="preserve"> </w:t>
      </w:r>
    </w:p>
    <w:p w:rsidR="00DD32D8" w:rsidRDefault="00DD32D8" w:rsidP="00DD32D8">
      <w:pPr>
        <w:rPr>
          <w:rFonts w:cs="Times New Roman"/>
          <w:bCs/>
        </w:rPr>
      </w:pPr>
    </w:p>
    <w:p w:rsidR="009D113E" w:rsidRPr="009D113E" w:rsidRDefault="009D113E" w:rsidP="00B002A7">
      <w:pPr>
        <w:rPr>
          <w:rFonts w:cs="Times New Roman"/>
          <w:bCs/>
        </w:rPr>
      </w:pPr>
      <w:r w:rsidRPr="00BD3325">
        <w:rPr>
          <w:rFonts w:cs="Times New Roman"/>
          <w:b/>
          <w:color w:val="1F497D" w:themeColor="text2"/>
          <w:u w:val="single"/>
        </w:rPr>
        <w:t>U</w:t>
      </w:r>
      <w:r>
        <w:rPr>
          <w:rFonts w:cs="Times New Roman"/>
          <w:b/>
          <w:color w:val="1F497D" w:themeColor="text2"/>
          <w:u w:val="single"/>
        </w:rPr>
        <w:t xml:space="preserve">NHCR: </w:t>
      </w:r>
      <w:r>
        <w:rPr>
          <w:rFonts w:cs="Times New Roman"/>
          <w:bCs/>
        </w:rPr>
        <w:t xml:space="preserve">Covers all complicated obstetric cases with JHAS. </w:t>
      </w:r>
      <w:r w:rsidR="00B002A7">
        <w:rPr>
          <w:rFonts w:cs="Times New Roman"/>
          <w:bCs/>
        </w:rPr>
        <w:t xml:space="preserve">Planning conducting MUAC survey in partnership with SCJ and JHAS, with support of Medair and ACF. Will be contacting agencies working with children for assistance and support in different governorates.  </w:t>
      </w:r>
    </w:p>
    <w:p w:rsidR="009D113E" w:rsidRDefault="009D113E" w:rsidP="00A51FB6">
      <w:pPr>
        <w:rPr>
          <w:rFonts w:cs="Times New Roman"/>
          <w:b/>
          <w:bCs/>
          <w:color w:val="365F91" w:themeColor="accent1" w:themeShade="BF"/>
          <w:u w:val="single"/>
        </w:rPr>
      </w:pPr>
    </w:p>
    <w:p w:rsidR="00B002A7" w:rsidRDefault="00B002A7" w:rsidP="00B002A7">
      <w:pPr>
        <w:rPr>
          <w:rFonts w:cs="Times New Roman"/>
          <w:bCs/>
        </w:rPr>
      </w:pPr>
      <w:r w:rsidRPr="00B002A7">
        <w:rPr>
          <w:rFonts w:cs="Times New Roman"/>
          <w:b/>
          <w:color w:val="1F497D" w:themeColor="text2"/>
          <w:u w:val="single"/>
        </w:rPr>
        <w:t>JICA :</w:t>
      </w:r>
      <w:r>
        <w:rPr>
          <w:rFonts w:cs="Times New Roman"/>
          <w:bCs/>
        </w:rPr>
        <w:t xml:space="preserve"> program in the North for new project with MoH. Have included a mobile unit to reach remote areas. Further updates at the next meeting.</w:t>
      </w:r>
    </w:p>
    <w:p w:rsidR="00B002A7" w:rsidRDefault="00B002A7" w:rsidP="00A51FB6">
      <w:pPr>
        <w:rPr>
          <w:rFonts w:cs="Times New Roman"/>
          <w:b/>
          <w:bCs/>
          <w:color w:val="365F91" w:themeColor="accent1" w:themeShade="BF"/>
          <w:u w:val="single"/>
        </w:rPr>
      </w:pPr>
    </w:p>
    <w:p w:rsidR="00645AAF" w:rsidRDefault="00DD32D8" w:rsidP="0048506B">
      <w:pPr>
        <w:rPr>
          <w:rFonts w:cs="Times New Roman"/>
          <w:bCs/>
        </w:rPr>
      </w:pPr>
      <w:r w:rsidRPr="0051443D">
        <w:rPr>
          <w:rFonts w:cs="Times New Roman"/>
          <w:b/>
          <w:bCs/>
          <w:color w:val="365F91" w:themeColor="accent1" w:themeShade="BF"/>
          <w:u w:val="single"/>
        </w:rPr>
        <w:t>UNFPA:</w:t>
      </w:r>
      <w:r>
        <w:rPr>
          <w:rFonts w:cs="Times New Roman"/>
          <w:bCs/>
        </w:rPr>
        <w:t xml:space="preserve"> </w:t>
      </w:r>
      <w:r w:rsidR="00C12488" w:rsidRPr="00FD1729">
        <w:rPr>
          <w:rFonts w:cs="Times New Roman"/>
        </w:rPr>
        <w:t>PAC training was conducted 6-7</w:t>
      </w:r>
      <w:r w:rsidR="00C12488" w:rsidRPr="00FD1729">
        <w:rPr>
          <w:rFonts w:cs="Times New Roman"/>
          <w:vertAlign w:val="superscript"/>
        </w:rPr>
        <w:t>th</w:t>
      </w:r>
      <w:r w:rsidR="00C12488" w:rsidRPr="00FD1729">
        <w:rPr>
          <w:rFonts w:cs="Times New Roman"/>
        </w:rPr>
        <w:t xml:space="preserve"> October on this topic lead by UNFPA/IMC.</w:t>
      </w:r>
      <w:r w:rsidR="00B002A7">
        <w:rPr>
          <w:rFonts w:cs="Times New Roman"/>
        </w:rPr>
        <w:t xml:space="preserve"> Celebrating 5,000 deliveries in Zaatari soon. </w:t>
      </w:r>
      <w:proofErr w:type="gramStart"/>
      <w:r w:rsidR="00B002A7">
        <w:rPr>
          <w:rFonts w:cs="Times New Roman"/>
        </w:rPr>
        <w:t>Implementing new M&amp;E system in the coming year with implementing partners.</w:t>
      </w:r>
      <w:proofErr w:type="gramEnd"/>
      <w:r w:rsidR="0048506B">
        <w:rPr>
          <w:rFonts w:cs="Times New Roman"/>
        </w:rPr>
        <w:t xml:space="preserve"> </w:t>
      </w:r>
    </w:p>
    <w:p w:rsidR="00A51FB6" w:rsidRPr="00ED0CAE" w:rsidRDefault="00A51FB6" w:rsidP="00A51FB6">
      <w:pPr>
        <w:rPr>
          <w:rFonts w:cs="Times New Roman"/>
          <w:bCs/>
        </w:rPr>
      </w:pPr>
    </w:p>
    <w:p w:rsidR="00DD32D8" w:rsidRDefault="00DD32D8" w:rsidP="00DD32D8">
      <w:pPr>
        <w:rPr>
          <w:rFonts w:cs="Times New Roman"/>
          <w:bCs/>
        </w:rPr>
      </w:pPr>
      <w:r w:rsidRPr="0051443D">
        <w:rPr>
          <w:rFonts w:cs="Times New Roman"/>
          <w:b/>
          <w:color w:val="365F91" w:themeColor="accent1" w:themeShade="BF"/>
          <w:u w:val="single"/>
        </w:rPr>
        <w:t>Next meeting</w:t>
      </w:r>
      <w:r>
        <w:rPr>
          <w:rFonts w:cs="Times New Roman"/>
          <w:bCs/>
        </w:rPr>
        <w:t xml:space="preserve">: </w:t>
      </w:r>
      <w:r w:rsidR="0098583E">
        <w:rPr>
          <w:rFonts w:cs="Times New Roman"/>
          <w:bCs/>
          <w:color w:val="FF0000"/>
        </w:rPr>
        <w:t>19</w:t>
      </w:r>
      <w:r w:rsidR="0098583E" w:rsidRPr="0098583E">
        <w:rPr>
          <w:rFonts w:cs="Times New Roman"/>
          <w:bCs/>
          <w:color w:val="FF0000"/>
          <w:vertAlign w:val="superscript"/>
        </w:rPr>
        <w:t>th</w:t>
      </w:r>
      <w:r w:rsidR="0098583E">
        <w:rPr>
          <w:rFonts w:cs="Times New Roman"/>
          <w:bCs/>
          <w:color w:val="FF0000"/>
        </w:rPr>
        <w:t xml:space="preserve"> November</w:t>
      </w:r>
      <w:r w:rsidRPr="00ED0CAE">
        <w:rPr>
          <w:rFonts w:cs="Times New Roman"/>
          <w:bCs/>
          <w:color w:val="FF0000"/>
        </w:rPr>
        <w:t xml:space="preserve"> 2015</w:t>
      </w:r>
      <w:r>
        <w:rPr>
          <w:rFonts w:cs="Times New Roman"/>
          <w:bCs/>
          <w:color w:val="FF0000"/>
        </w:rPr>
        <w:t xml:space="preserve"> at 10:00am </w:t>
      </w:r>
    </w:p>
    <w:p w:rsidR="00DD32D8" w:rsidRPr="00BD3325" w:rsidRDefault="00DD32D8" w:rsidP="00DD32D8">
      <w:pPr>
        <w:rPr>
          <w:b/>
        </w:rPr>
      </w:pPr>
    </w:p>
    <w:p w:rsidR="00DD32D8" w:rsidRPr="00643494" w:rsidRDefault="00DD32D8" w:rsidP="00276A9F">
      <w:pPr>
        <w:pStyle w:val="ListParagraph"/>
        <w:ind w:left="0"/>
        <w:rPr>
          <w:rFonts w:cs="Times New Roman"/>
          <w:bCs/>
        </w:rPr>
      </w:pPr>
    </w:p>
    <w:sectPr w:rsidR="00DD32D8" w:rsidRPr="00643494" w:rsidSect="0019519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6B" w:rsidRDefault="006D5A6B" w:rsidP="00DD30F7">
      <w:r>
        <w:separator/>
      </w:r>
    </w:p>
  </w:endnote>
  <w:endnote w:type="continuationSeparator" w:id="0">
    <w:p w:rsidR="006D5A6B" w:rsidRDefault="006D5A6B" w:rsidP="00DD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39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D30F7" w:rsidRDefault="00DD3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D30F7" w:rsidRDefault="00DD30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6B" w:rsidRDefault="006D5A6B" w:rsidP="00DD30F7">
      <w:r>
        <w:separator/>
      </w:r>
    </w:p>
  </w:footnote>
  <w:footnote w:type="continuationSeparator" w:id="0">
    <w:p w:rsidR="006D5A6B" w:rsidRDefault="006D5A6B" w:rsidP="00DD3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6BD1"/>
    <w:multiLevelType w:val="hybridMultilevel"/>
    <w:tmpl w:val="76C4AA3C"/>
    <w:lvl w:ilvl="0" w:tplc="6266561A">
      <w:start w:val="3"/>
      <w:numFmt w:val="bullet"/>
      <w:lvlText w:val=""/>
      <w:lvlJc w:val="left"/>
      <w:pPr>
        <w:ind w:left="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0B50392E"/>
    <w:multiLevelType w:val="hybridMultilevel"/>
    <w:tmpl w:val="C48E1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37B2C"/>
    <w:multiLevelType w:val="hybridMultilevel"/>
    <w:tmpl w:val="A9303AE2"/>
    <w:lvl w:ilvl="0" w:tplc="58D2EB54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796425"/>
    <w:multiLevelType w:val="hybridMultilevel"/>
    <w:tmpl w:val="5E5C758E"/>
    <w:lvl w:ilvl="0" w:tplc="58D2EB54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B42536"/>
    <w:multiLevelType w:val="hybridMultilevel"/>
    <w:tmpl w:val="04A80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ED71BA"/>
    <w:multiLevelType w:val="hybridMultilevel"/>
    <w:tmpl w:val="D3D8A742"/>
    <w:lvl w:ilvl="0" w:tplc="58D2EB54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D054CD9"/>
    <w:multiLevelType w:val="hybridMultilevel"/>
    <w:tmpl w:val="9C20E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C0F6F"/>
    <w:multiLevelType w:val="hybridMultilevel"/>
    <w:tmpl w:val="568A4A54"/>
    <w:lvl w:ilvl="0" w:tplc="58D2EB5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53342D"/>
    <w:multiLevelType w:val="hybridMultilevel"/>
    <w:tmpl w:val="A7BEC694"/>
    <w:lvl w:ilvl="0" w:tplc="58D2EB5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E132391"/>
    <w:multiLevelType w:val="hybridMultilevel"/>
    <w:tmpl w:val="7AC8A8AA"/>
    <w:lvl w:ilvl="0" w:tplc="58D2EB5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bCs w:val="0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5D787C"/>
    <w:multiLevelType w:val="hybridMultilevel"/>
    <w:tmpl w:val="42E47F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5124DE"/>
    <w:multiLevelType w:val="hybridMultilevel"/>
    <w:tmpl w:val="264A5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8372A7"/>
    <w:multiLevelType w:val="hybridMultilevel"/>
    <w:tmpl w:val="69BCA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C5B68"/>
    <w:multiLevelType w:val="hybridMultilevel"/>
    <w:tmpl w:val="940E63EE"/>
    <w:lvl w:ilvl="0" w:tplc="01AA245E">
      <w:start w:val="2"/>
      <w:numFmt w:val="bullet"/>
      <w:lvlText w:val=""/>
      <w:lvlJc w:val="left"/>
      <w:pPr>
        <w:ind w:left="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3"/>
  </w:num>
  <w:num w:numId="9">
    <w:abstractNumId w:val="10"/>
  </w:num>
  <w:num w:numId="10">
    <w:abstractNumId w:val="9"/>
  </w:num>
  <w:num w:numId="11">
    <w:abstractNumId w:val="11"/>
  </w:num>
  <w:num w:numId="12">
    <w:abstractNumId w:val="4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526"/>
    <w:rsid w:val="00015267"/>
    <w:rsid w:val="00017E5D"/>
    <w:rsid w:val="00054481"/>
    <w:rsid w:val="0008698D"/>
    <w:rsid w:val="000A1049"/>
    <w:rsid w:val="000F2248"/>
    <w:rsid w:val="0010605C"/>
    <w:rsid w:val="00132A89"/>
    <w:rsid w:val="00195195"/>
    <w:rsid w:val="00195BBC"/>
    <w:rsid w:val="001962F0"/>
    <w:rsid w:val="001D71D1"/>
    <w:rsid w:val="00206D7C"/>
    <w:rsid w:val="00276A9F"/>
    <w:rsid w:val="002D5D05"/>
    <w:rsid w:val="00317245"/>
    <w:rsid w:val="003710D7"/>
    <w:rsid w:val="00396F15"/>
    <w:rsid w:val="003C663A"/>
    <w:rsid w:val="003E1F07"/>
    <w:rsid w:val="00401E59"/>
    <w:rsid w:val="0041136A"/>
    <w:rsid w:val="00473AFA"/>
    <w:rsid w:val="0048506B"/>
    <w:rsid w:val="004C36FC"/>
    <w:rsid w:val="00511BF2"/>
    <w:rsid w:val="00511F94"/>
    <w:rsid w:val="00516D78"/>
    <w:rsid w:val="00522A7F"/>
    <w:rsid w:val="00543012"/>
    <w:rsid w:val="00545413"/>
    <w:rsid w:val="00597C0B"/>
    <w:rsid w:val="00643494"/>
    <w:rsid w:val="00645AAF"/>
    <w:rsid w:val="00662540"/>
    <w:rsid w:val="006812F6"/>
    <w:rsid w:val="006A2956"/>
    <w:rsid w:val="006B5559"/>
    <w:rsid w:val="006D5A6B"/>
    <w:rsid w:val="006F7FC8"/>
    <w:rsid w:val="0070386B"/>
    <w:rsid w:val="00723A90"/>
    <w:rsid w:val="00732BD7"/>
    <w:rsid w:val="007461F6"/>
    <w:rsid w:val="007F2B76"/>
    <w:rsid w:val="00854A33"/>
    <w:rsid w:val="0085533A"/>
    <w:rsid w:val="008D1F6C"/>
    <w:rsid w:val="00945526"/>
    <w:rsid w:val="00952B5D"/>
    <w:rsid w:val="0095666F"/>
    <w:rsid w:val="00966628"/>
    <w:rsid w:val="0098583E"/>
    <w:rsid w:val="009A2625"/>
    <w:rsid w:val="009C0A09"/>
    <w:rsid w:val="009D113E"/>
    <w:rsid w:val="00A06131"/>
    <w:rsid w:val="00A07928"/>
    <w:rsid w:val="00A16585"/>
    <w:rsid w:val="00A25EBE"/>
    <w:rsid w:val="00A30E7C"/>
    <w:rsid w:val="00A34F68"/>
    <w:rsid w:val="00A3544B"/>
    <w:rsid w:val="00A51FB6"/>
    <w:rsid w:val="00A542EC"/>
    <w:rsid w:val="00A80336"/>
    <w:rsid w:val="00AC0D36"/>
    <w:rsid w:val="00B002A7"/>
    <w:rsid w:val="00B137AA"/>
    <w:rsid w:val="00B27D0A"/>
    <w:rsid w:val="00B30D40"/>
    <w:rsid w:val="00B95709"/>
    <w:rsid w:val="00BA465F"/>
    <w:rsid w:val="00C12488"/>
    <w:rsid w:val="00C44391"/>
    <w:rsid w:val="00C81649"/>
    <w:rsid w:val="00D05ACF"/>
    <w:rsid w:val="00D25CE6"/>
    <w:rsid w:val="00D561EA"/>
    <w:rsid w:val="00D56FE1"/>
    <w:rsid w:val="00D70018"/>
    <w:rsid w:val="00D80CCE"/>
    <w:rsid w:val="00DD30F7"/>
    <w:rsid w:val="00DD32D8"/>
    <w:rsid w:val="00DF0713"/>
    <w:rsid w:val="00E0078D"/>
    <w:rsid w:val="00E2245E"/>
    <w:rsid w:val="00E36887"/>
    <w:rsid w:val="00E42D3A"/>
    <w:rsid w:val="00E60E37"/>
    <w:rsid w:val="00EA790E"/>
    <w:rsid w:val="00ED5477"/>
    <w:rsid w:val="00F75890"/>
    <w:rsid w:val="00F83CEF"/>
    <w:rsid w:val="00FD1729"/>
    <w:rsid w:val="00F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526"/>
    <w:pPr>
      <w:spacing w:after="0" w:line="240" w:lineRule="auto"/>
    </w:pPr>
    <w:rPr>
      <w:rFonts w:eastAsiaTheme="minorEastAsia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5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F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30F7"/>
    <w:rPr>
      <w:rFonts w:eastAsiaTheme="minorEastAsia"/>
      <w:sz w:val="24"/>
      <w:szCs w:val="24"/>
      <w:lang w:eastAsia="fr-FR"/>
    </w:rPr>
  </w:style>
  <w:style w:type="paragraph" w:styleId="Footer">
    <w:name w:val="footer"/>
    <w:basedOn w:val="Normal"/>
    <w:link w:val="FooterChar"/>
    <w:uiPriority w:val="99"/>
    <w:unhideWhenUsed/>
    <w:rsid w:val="00DD30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30F7"/>
    <w:rPr>
      <w:rFonts w:eastAsiaTheme="minorEastAsia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30060-63F2-44A0-88FF-5D5DE7C5B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Wilkinson Salamea</dc:creator>
  <cp:lastModifiedBy>Faiza</cp:lastModifiedBy>
  <cp:revision>91</cp:revision>
  <dcterms:created xsi:type="dcterms:W3CDTF">2015-10-22T08:21:00Z</dcterms:created>
  <dcterms:modified xsi:type="dcterms:W3CDTF">2015-11-15T19:44:00Z</dcterms:modified>
</cp:coreProperties>
</file>