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517" w:rsidRDefault="00C03517" w:rsidP="00C03517">
      <w:pPr>
        <w:jc w:val="center"/>
      </w:pPr>
      <w:r w:rsidRPr="005B071D">
        <w:rPr>
          <w:rFonts w:cstheme="minorHAnsi"/>
          <w:noProof/>
        </w:rPr>
        <mc:AlternateContent>
          <mc:Choice Requires="wps">
            <w:drawing>
              <wp:anchor distT="0" distB="0" distL="114300" distR="114300" simplePos="0" relativeHeight="251659264" behindDoc="0" locked="0" layoutInCell="1" allowOverlap="1" wp14:anchorId="3DF3D399" wp14:editId="4E0964FB">
                <wp:simplePos x="0" y="0"/>
                <wp:positionH relativeFrom="page">
                  <wp:posOffset>114300</wp:posOffset>
                </wp:positionH>
                <wp:positionV relativeFrom="paragraph">
                  <wp:posOffset>800100</wp:posOffset>
                </wp:positionV>
                <wp:extent cx="7562850" cy="538480"/>
                <wp:effectExtent l="0" t="0" r="31750" b="203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538480"/>
                        </a:xfrm>
                        <a:prstGeom prst="rect">
                          <a:avLst/>
                        </a:prstGeom>
                        <a:solidFill>
                          <a:srgbClr val="5E82C4"/>
                        </a:solidFill>
                        <a:ln w="9525">
                          <a:solidFill>
                            <a:srgbClr val="4F81BD"/>
                          </a:solidFill>
                          <a:miter lim="800000"/>
                          <a:headEnd/>
                          <a:tailEnd/>
                        </a:ln>
                      </wps:spPr>
                      <wps:txbx>
                        <w:txbxContent>
                          <w:p w:rsidR="008B5396" w:rsidRPr="001A224D" w:rsidRDefault="008B5396" w:rsidP="00C03517">
                            <w:pPr>
                              <w:spacing w:before="240" w:line="480" w:lineRule="auto"/>
                              <w:ind w:left="708"/>
                              <w:rPr>
                                <w:rFonts w:cs="Calibri"/>
                                <w:sz w:val="28"/>
                                <w:szCs w:val="28"/>
                              </w:rPr>
                            </w:pPr>
                            <w:r>
                              <w:rPr>
                                <w:color w:val="EEECE1"/>
                                <w:sz w:val="28"/>
                                <w:szCs w:val="28"/>
                              </w:rPr>
                              <w:t xml:space="preserve">Livelihoods </w:t>
                            </w:r>
                            <w:r w:rsidRPr="001A224D">
                              <w:rPr>
                                <w:color w:val="EEECE1"/>
                                <w:sz w:val="28"/>
                                <w:szCs w:val="28"/>
                              </w:rPr>
                              <w:t>Working Group Meeting - Minutes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pt;margin-top:63pt;width:595.5pt;height:4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" fillcolor="#5e82c4" strokecolor="#4f81bd">
                <v:textbox>
                  <w:txbxContent>
                    <w:p w:rsidR="0022034A" w:rsidRPr="001A224D" w:rsidRDefault="0022034A" w:rsidP="00C03517">
                      <w:pPr>
                        <w:spacing w:before="240" w:line="480" w:lineRule="auto"/>
                        <w:ind w:left="708"/>
                        <w:rPr>
                          <w:rFonts w:cs="Calibri"/>
                          <w:sz w:val="28"/>
                          <w:szCs w:val="28"/>
                        </w:rPr>
                      </w:pPr>
                      <w:r>
                        <w:rPr>
                          <w:color w:val="EEECE1"/>
                          <w:sz w:val="28"/>
                          <w:szCs w:val="28"/>
                        </w:rPr>
                        <w:t xml:space="preserve">Livelihoods </w:t>
                      </w:r>
                      <w:r w:rsidRPr="001A224D">
                        <w:rPr>
                          <w:color w:val="EEECE1"/>
                          <w:sz w:val="28"/>
                          <w:szCs w:val="28"/>
                        </w:rPr>
                        <w:t>Working Group Meeting - Minutes</w:t>
                      </w:r>
                    </w:p>
                  </w:txbxContent>
                </v:textbox>
                <w10:wrap anchorx="page"/>
              </v:shape>
            </w:pict>
          </mc:Fallback>
        </mc:AlternateContent>
      </w:r>
      <w:r>
        <w:rPr>
          <w:noProof/>
        </w:rPr>
        <w:drawing>
          <wp:inline distT="0" distB="0" distL="0" distR="0" wp14:anchorId="5973C733" wp14:editId="49ADDD72">
            <wp:extent cx="1371600" cy="800100"/>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srcRect/>
                    <a:stretch>
                      <a:fillRect/>
                    </a:stretch>
                  </pic:blipFill>
                  <pic:spPr bwMode="auto">
                    <a:xfrm>
                      <a:off x="0" y="0"/>
                      <a:ext cx="1371600" cy="800100"/>
                    </a:xfrm>
                    <a:prstGeom prst="rect">
                      <a:avLst/>
                    </a:prstGeom>
                    <a:noFill/>
                  </pic:spPr>
                </pic:pic>
              </a:graphicData>
            </a:graphic>
          </wp:inline>
        </w:drawing>
      </w:r>
    </w:p>
    <w:p w:rsidR="00C03517" w:rsidRPr="0009252C" w:rsidRDefault="00C03517" w:rsidP="00C03517"/>
    <w:p w:rsidR="00C03517" w:rsidRDefault="00C03517" w:rsidP="00C03517"/>
    <w:p w:rsidR="00C03517" w:rsidRDefault="00C03517" w:rsidP="00C03517">
      <w:pPr>
        <w:jc w:val="center"/>
      </w:pPr>
    </w:p>
    <w:p w:rsidR="00C03517" w:rsidRPr="0009252C" w:rsidRDefault="00C03517" w:rsidP="00C03517"/>
    <w:p w:rsidR="00C03517" w:rsidRPr="0009252C" w:rsidRDefault="00C03517" w:rsidP="00C03517"/>
    <w:tbl>
      <w:tblPr>
        <w:tblpPr w:leftFromText="180" w:rightFromText="180" w:vertAnchor="text" w:horzAnchor="margin" w:tblpX="-918" w:tblpY="14"/>
        <w:tblOverlap w:val="never"/>
        <w:tblW w:w="6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5"/>
        <w:gridCol w:w="3608"/>
        <w:gridCol w:w="1764"/>
        <w:gridCol w:w="3031"/>
      </w:tblGrid>
      <w:tr w:rsidR="00C03517" w:rsidRPr="005B071D" w:rsidTr="0022034A">
        <w:trPr>
          <w:cantSplit/>
          <w:trHeight w:val="269"/>
        </w:trPr>
        <w:tc>
          <w:tcPr>
            <w:tcW w:w="5000" w:type="pct"/>
            <w:gridSpan w:val="4"/>
          </w:tcPr>
          <w:p w:rsidR="00C03517" w:rsidRPr="005B071D" w:rsidRDefault="00C03517" w:rsidP="0022034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stheme="minorHAnsi"/>
                <w:b/>
                <w:color w:val="5E82C4"/>
                <w:sz w:val="22"/>
                <w:szCs w:val="22"/>
              </w:rPr>
            </w:pPr>
            <w:r w:rsidRPr="005B071D">
              <w:rPr>
                <w:rFonts w:asciiTheme="minorHAnsi" w:hAnsiTheme="minorHAnsi" w:cstheme="minorHAnsi"/>
                <w:b/>
                <w:color w:val="5E82C4"/>
                <w:sz w:val="22"/>
                <w:szCs w:val="22"/>
              </w:rPr>
              <w:t>MEETING</w:t>
            </w:r>
          </w:p>
          <w:p w:rsidR="00C03517" w:rsidRPr="005B071D" w:rsidRDefault="00C03517" w:rsidP="0022034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stheme="minorHAnsi"/>
                <w:b/>
                <w:color w:val="5E82C4"/>
                <w:sz w:val="22"/>
                <w:szCs w:val="22"/>
              </w:rPr>
            </w:pPr>
          </w:p>
        </w:tc>
      </w:tr>
      <w:tr w:rsidR="00C03517" w:rsidRPr="005B071D" w:rsidTr="0022034A">
        <w:trPr>
          <w:cantSplit/>
          <w:trHeight w:val="269"/>
        </w:trPr>
        <w:tc>
          <w:tcPr>
            <w:tcW w:w="1241" w:type="pct"/>
          </w:tcPr>
          <w:p w:rsidR="00C03517" w:rsidRPr="005B071D" w:rsidRDefault="00C03517" w:rsidP="0022034A">
            <w:pPr>
              <w:rPr>
                <w:rFonts w:cstheme="minorHAnsi"/>
                <w:b/>
                <w:lang w:val="en-GB"/>
              </w:rPr>
            </w:pPr>
            <w:r w:rsidRPr="005B071D">
              <w:rPr>
                <w:rFonts w:cstheme="minorHAnsi"/>
                <w:b/>
                <w:lang w:val="en-GB"/>
              </w:rPr>
              <w:t>Name</w:t>
            </w:r>
          </w:p>
        </w:tc>
        <w:tc>
          <w:tcPr>
            <w:tcW w:w="1614" w:type="pct"/>
          </w:tcPr>
          <w:p w:rsidR="00C03517" w:rsidRPr="005B071D" w:rsidRDefault="00C03517" w:rsidP="0022034A">
            <w:pPr>
              <w:rPr>
                <w:rFonts w:cstheme="minorHAnsi"/>
                <w:lang w:val="en-GB"/>
              </w:rPr>
            </w:pPr>
            <w:r>
              <w:rPr>
                <w:rFonts w:cstheme="minorHAnsi"/>
                <w:lang w:val="en-GB"/>
              </w:rPr>
              <w:t>Social Stability  WG</w:t>
            </w:r>
            <w:r w:rsidRPr="005B071D">
              <w:rPr>
                <w:rFonts w:cstheme="minorHAnsi"/>
                <w:lang w:val="en-GB"/>
              </w:rPr>
              <w:t xml:space="preserve"> Coordination Meeting</w:t>
            </w:r>
          </w:p>
        </w:tc>
        <w:tc>
          <w:tcPr>
            <w:tcW w:w="789" w:type="pct"/>
          </w:tcPr>
          <w:p w:rsidR="00C03517" w:rsidRPr="005B071D" w:rsidRDefault="00C03517" w:rsidP="0022034A">
            <w:pPr>
              <w:rPr>
                <w:rFonts w:cstheme="minorHAnsi"/>
                <w:b/>
                <w:lang w:val="en-GB"/>
              </w:rPr>
            </w:pPr>
            <w:r w:rsidRPr="005B071D">
              <w:rPr>
                <w:rFonts w:cstheme="minorHAnsi"/>
                <w:b/>
                <w:lang w:val="en-GB"/>
              </w:rPr>
              <w:t>Meeting date</w:t>
            </w:r>
          </w:p>
        </w:tc>
        <w:tc>
          <w:tcPr>
            <w:tcW w:w="1357" w:type="pct"/>
          </w:tcPr>
          <w:p w:rsidR="00C03517" w:rsidRPr="005B071D" w:rsidRDefault="000447EE" w:rsidP="0022034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heme="minorHAnsi" w:hAnsiTheme="minorHAnsi" w:cstheme="minorHAnsi"/>
                <w:sz w:val="22"/>
                <w:szCs w:val="22"/>
              </w:rPr>
            </w:pPr>
            <w:r>
              <w:rPr>
                <w:rFonts w:asciiTheme="minorHAnsi" w:hAnsiTheme="minorHAnsi" w:cstheme="minorHAnsi"/>
                <w:sz w:val="22"/>
                <w:szCs w:val="22"/>
              </w:rPr>
              <w:t>Feb 10</w:t>
            </w:r>
            <w:r w:rsidRPr="000447EE">
              <w:rPr>
                <w:rFonts w:asciiTheme="minorHAnsi" w:hAnsiTheme="minorHAnsi" w:cstheme="minorHAnsi"/>
                <w:sz w:val="22"/>
                <w:szCs w:val="22"/>
                <w:vertAlign w:val="superscript"/>
              </w:rPr>
              <w:t>th</w:t>
            </w:r>
            <w:r>
              <w:rPr>
                <w:rFonts w:asciiTheme="minorHAnsi" w:hAnsiTheme="minorHAnsi" w:cstheme="minorHAnsi"/>
                <w:sz w:val="22"/>
                <w:szCs w:val="22"/>
              </w:rPr>
              <w:t xml:space="preserve"> </w:t>
            </w:r>
          </w:p>
        </w:tc>
      </w:tr>
      <w:tr w:rsidR="00C03517" w:rsidRPr="005B071D" w:rsidTr="0022034A">
        <w:trPr>
          <w:cantSplit/>
          <w:trHeight w:val="240"/>
        </w:trPr>
        <w:tc>
          <w:tcPr>
            <w:tcW w:w="1241" w:type="pct"/>
          </w:tcPr>
          <w:p w:rsidR="00C03517" w:rsidRPr="005B071D" w:rsidRDefault="00C03517" w:rsidP="0022034A">
            <w:pPr>
              <w:rPr>
                <w:rFonts w:cstheme="minorHAnsi"/>
                <w:b/>
                <w:lang w:val="en-GB"/>
              </w:rPr>
            </w:pPr>
            <w:r w:rsidRPr="005B071D">
              <w:rPr>
                <w:rFonts w:cstheme="minorHAnsi"/>
                <w:b/>
                <w:lang w:val="en-GB"/>
              </w:rPr>
              <w:t xml:space="preserve">Meeting location </w:t>
            </w:r>
          </w:p>
        </w:tc>
        <w:tc>
          <w:tcPr>
            <w:tcW w:w="1614" w:type="pct"/>
          </w:tcPr>
          <w:p w:rsidR="00C03517" w:rsidRPr="005B071D" w:rsidRDefault="005602E5" w:rsidP="0022034A">
            <w:pPr>
              <w:rPr>
                <w:rFonts w:cstheme="minorHAnsi"/>
                <w:lang w:val="en-GB"/>
              </w:rPr>
            </w:pPr>
            <w:r>
              <w:rPr>
                <w:rFonts w:cstheme="minorHAnsi"/>
                <w:lang w:val="en-GB"/>
              </w:rPr>
              <w:t xml:space="preserve">Mercy Corps office </w:t>
            </w:r>
            <w:proofErr w:type="spellStart"/>
            <w:r w:rsidR="00C03517">
              <w:rPr>
                <w:rFonts w:cstheme="minorHAnsi"/>
                <w:lang w:val="en-GB"/>
              </w:rPr>
              <w:t>Zahle</w:t>
            </w:r>
            <w:proofErr w:type="spellEnd"/>
          </w:p>
        </w:tc>
        <w:tc>
          <w:tcPr>
            <w:tcW w:w="789" w:type="pct"/>
          </w:tcPr>
          <w:p w:rsidR="00C03517" w:rsidRPr="005B071D" w:rsidRDefault="00C03517" w:rsidP="0022034A">
            <w:pPr>
              <w:rPr>
                <w:rFonts w:cstheme="minorHAnsi"/>
                <w:b/>
                <w:lang w:val="en-GB"/>
              </w:rPr>
            </w:pPr>
            <w:r w:rsidRPr="005B071D">
              <w:rPr>
                <w:rFonts w:cstheme="minorHAnsi"/>
                <w:b/>
                <w:lang w:val="en-GB"/>
              </w:rPr>
              <w:t>Meeting time</w:t>
            </w:r>
          </w:p>
        </w:tc>
        <w:tc>
          <w:tcPr>
            <w:tcW w:w="1357" w:type="pct"/>
          </w:tcPr>
          <w:p w:rsidR="00C03517" w:rsidRPr="005B071D" w:rsidRDefault="00C03517" w:rsidP="0022034A">
            <w:pPr>
              <w:rPr>
                <w:rFonts w:cstheme="minorHAnsi"/>
                <w:lang w:val="en-GB"/>
              </w:rPr>
            </w:pPr>
            <w:r>
              <w:rPr>
                <w:rFonts w:cstheme="minorHAnsi"/>
                <w:lang w:val="en-GB"/>
              </w:rPr>
              <w:t>10:00</w:t>
            </w:r>
          </w:p>
        </w:tc>
      </w:tr>
      <w:tr w:rsidR="00C03517" w:rsidRPr="005B071D" w:rsidTr="0022034A">
        <w:trPr>
          <w:cantSplit/>
          <w:trHeight w:val="240"/>
        </w:trPr>
        <w:tc>
          <w:tcPr>
            <w:tcW w:w="1241" w:type="pct"/>
          </w:tcPr>
          <w:p w:rsidR="00C03517" w:rsidRPr="005B071D" w:rsidRDefault="00C03517" w:rsidP="0022034A">
            <w:pPr>
              <w:pStyle w:val="Heading7"/>
              <w:spacing w:before="0"/>
              <w:rPr>
                <w:rFonts w:asciiTheme="minorHAnsi" w:hAnsiTheme="minorHAnsi" w:cstheme="minorHAnsi"/>
                <w:b/>
                <w:i w:val="0"/>
                <w:lang w:val="en-GB"/>
              </w:rPr>
            </w:pPr>
            <w:r w:rsidRPr="005B071D">
              <w:rPr>
                <w:rFonts w:asciiTheme="minorHAnsi" w:hAnsiTheme="minorHAnsi" w:cstheme="minorHAnsi"/>
                <w:b/>
                <w:i w:val="0"/>
                <w:lang w:val="en-GB"/>
              </w:rPr>
              <w:t>Chair person</w:t>
            </w:r>
          </w:p>
        </w:tc>
        <w:tc>
          <w:tcPr>
            <w:tcW w:w="1614" w:type="pct"/>
          </w:tcPr>
          <w:p w:rsidR="00C03517" w:rsidRDefault="00C03517" w:rsidP="0022034A">
            <w:pPr>
              <w:rPr>
                <w:rFonts w:cstheme="minorHAnsi"/>
                <w:lang w:val="sv-SE"/>
              </w:rPr>
            </w:pPr>
            <w:r>
              <w:rPr>
                <w:rFonts w:cstheme="minorHAnsi"/>
                <w:lang w:val="sv-SE"/>
              </w:rPr>
              <w:t xml:space="preserve">Rania Hammoud/ UNDP </w:t>
            </w:r>
          </w:p>
          <w:p w:rsidR="00C03517" w:rsidRPr="005B071D" w:rsidRDefault="000550E5" w:rsidP="0022034A">
            <w:pPr>
              <w:rPr>
                <w:rFonts w:cstheme="minorHAnsi"/>
                <w:lang w:val="sv-SE"/>
              </w:rPr>
            </w:pPr>
            <w:r>
              <w:rPr>
                <w:rFonts w:cstheme="minorHAnsi"/>
                <w:lang w:val="sv-SE"/>
              </w:rPr>
              <w:t xml:space="preserve">Stacey </w:t>
            </w:r>
            <w:r w:rsidR="00B51BDE">
              <w:t xml:space="preserve"> </w:t>
            </w:r>
            <w:r w:rsidR="00B51BDE" w:rsidRPr="00B51BDE">
              <w:rPr>
                <w:rFonts w:cstheme="minorHAnsi"/>
                <w:lang w:val="sv-SE"/>
              </w:rPr>
              <w:t>Schamber</w:t>
            </w:r>
            <w:r w:rsidR="00B51BDE">
              <w:rPr>
                <w:rFonts w:cstheme="minorHAnsi"/>
                <w:lang w:val="sv-SE"/>
              </w:rPr>
              <w:t>/MC</w:t>
            </w:r>
          </w:p>
        </w:tc>
        <w:tc>
          <w:tcPr>
            <w:tcW w:w="789" w:type="pct"/>
          </w:tcPr>
          <w:p w:rsidR="00C03517" w:rsidRPr="005B071D" w:rsidRDefault="00C03517" w:rsidP="0022034A">
            <w:pPr>
              <w:rPr>
                <w:rFonts w:cstheme="minorHAnsi"/>
                <w:b/>
                <w:lang w:val="en-GB"/>
              </w:rPr>
            </w:pPr>
            <w:r w:rsidRPr="005B071D">
              <w:rPr>
                <w:rFonts w:cstheme="minorHAnsi"/>
                <w:b/>
                <w:lang w:val="en-GB"/>
              </w:rPr>
              <w:t>Meeting duration</w:t>
            </w:r>
          </w:p>
        </w:tc>
        <w:tc>
          <w:tcPr>
            <w:tcW w:w="1357" w:type="pct"/>
          </w:tcPr>
          <w:p w:rsidR="00C03517" w:rsidRPr="005B071D" w:rsidRDefault="00C03517" w:rsidP="0022034A">
            <w:pPr>
              <w:rPr>
                <w:rFonts w:cstheme="minorHAnsi"/>
                <w:lang w:val="en-GB"/>
              </w:rPr>
            </w:pPr>
            <w:r>
              <w:rPr>
                <w:rFonts w:cstheme="minorHAnsi"/>
                <w:lang w:val="en-GB"/>
              </w:rPr>
              <w:t xml:space="preserve">1 </w:t>
            </w:r>
            <w:proofErr w:type="spellStart"/>
            <w:r>
              <w:rPr>
                <w:rFonts w:cstheme="minorHAnsi"/>
                <w:lang w:val="en-GB"/>
              </w:rPr>
              <w:t>hr</w:t>
            </w:r>
            <w:proofErr w:type="spellEnd"/>
            <w:r>
              <w:rPr>
                <w:rFonts w:cstheme="minorHAnsi"/>
                <w:lang w:val="en-GB"/>
              </w:rPr>
              <w:t xml:space="preserve">, 30 </w:t>
            </w:r>
            <w:proofErr w:type="spellStart"/>
            <w:r>
              <w:rPr>
                <w:rFonts w:cstheme="minorHAnsi"/>
                <w:lang w:val="en-GB"/>
              </w:rPr>
              <w:t>mins</w:t>
            </w:r>
            <w:proofErr w:type="spellEnd"/>
          </w:p>
        </w:tc>
      </w:tr>
      <w:tr w:rsidR="00C03517" w:rsidRPr="005B071D" w:rsidTr="0022034A">
        <w:trPr>
          <w:cantSplit/>
          <w:trHeight w:val="240"/>
        </w:trPr>
        <w:tc>
          <w:tcPr>
            <w:tcW w:w="1241" w:type="pct"/>
          </w:tcPr>
          <w:p w:rsidR="00C03517" w:rsidRPr="005B071D" w:rsidRDefault="00C03517" w:rsidP="0022034A">
            <w:pPr>
              <w:rPr>
                <w:rFonts w:cstheme="minorHAnsi"/>
                <w:b/>
                <w:lang w:val="en-GB"/>
              </w:rPr>
            </w:pPr>
            <w:r w:rsidRPr="005B071D">
              <w:rPr>
                <w:rFonts w:cstheme="minorHAnsi"/>
                <w:b/>
                <w:lang w:val="en-GB"/>
              </w:rPr>
              <w:t>Minutes prepared by</w:t>
            </w:r>
          </w:p>
        </w:tc>
        <w:tc>
          <w:tcPr>
            <w:tcW w:w="3759" w:type="pct"/>
            <w:gridSpan w:val="3"/>
          </w:tcPr>
          <w:p w:rsidR="00C03517" w:rsidRPr="005B071D" w:rsidRDefault="00C03517" w:rsidP="0022034A">
            <w:pPr>
              <w:rPr>
                <w:rFonts w:cstheme="minorHAnsi"/>
                <w:lang w:val="sv-SE"/>
              </w:rPr>
            </w:pPr>
            <w:r>
              <w:rPr>
                <w:rFonts w:cstheme="minorHAnsi"/>
                <w:lang w:val="sv-SE"/>
              </w:rPr>
              <w:t>UNDP</w:t>
            </w:r>
          </w:p>
        </w:tc>
      </w:tr>
      <w:tr w:rsidR="00C03517" w:rsidRPr="005B071D" w:rsidTr="0022034A">
        <w:trPr>
          <w:cantSplit/>
          <w:trHeight w:val="240"/>
        </w:trPr>
        <w:tc>
          <w:tcPr>
            <w:tcW w:w="1241" w:type="pct"/>
          </w:tcPr>
          <w:p w:rsidR="00C03517" w:rsidRPr="005B071D" w:rsidRDefault="00C03517" w:rsidP="0022034A">
            <w:pPr>
              <w:rPr>
                <w:rFonts w:cstheme="minorHAnsi"/>
                <w:b/>
                <w:lang w:val="en-GB"/>
              </w:rPr>
            </w:pPr>
            <w:r w:rsidRPr="005B071D">
              <w:rPr>
                <w:rFonts w:cstheme="minorHAnsi"/>
                <w:b/>
                <w:lang w:val="en-GB"/>
              </w:rPr>
              <w:t>Participants</w:t>
            </w:r>
          </w:p>
        </w:tc>
        <w:tc>
          <w:tcPr>
            <w:tcW w:w="3759" w:type="pct"/>
            <w:gridSpan w:val="3"/>
          </w:tcPr>
          <w:p w:rsidR="00C03517" w:rsidRPr="005B071D" w:rsidRDefault="00C16870" w:rsidP="0022034A">
            <w:pPr>
              <w:rPr>
                <w:rFonts w:eastAsia="Times New Roman" w:cstheme="minorHAnsi"/>
                <w:lang w:val="en-GB"/>
              </w:rPr>
            </w:pPr>
            <w:r>
              <w:rPr>
                <w:rFonts w:eastAsia="Times New Roman" w:cstheme="minorHAnsi"/>
                <w:lang w:val="en-GB"/>
              </w:rPr>
              <w:t>UNDP</w:t>
            </w:r>
            <w:r w:rsidR="00282B90">
              <w:rPr>
                <w:rFonts w:eastAsia="Times New Roman" w:cstheme="minorHAnsi"/>
                <w:lang w:val="en-GB"/>
              </w:rPr>
              <w:t>, MOSA, UNHCR, NRC, MC, ACF, ZFD, OTI</w:t>
            </w:r>
            <w:r w:rsidR="002D0A93">
              <w:rPr>
                <w:rFonts w:eastAsia="Times New Roman" w:cstheme="minorHAnsi"/>
                <w:lang w:val="en-GB"/>
              </w:rPr>
              <w:t>, OXFAM</w:t>
            </w:r>
            <w:r w:rsidR="00CD3AC4">
              <w:rPr>
                <w:rFonts w:eastAsia="Times New Roman" w:cstheme="minorHAnsi"/>
                <w:lang w:val="en-GB"/>
              </w:rPr>
              <w:t>.</w:t>
            </w:r>
          </w:p>
        </w:tc>
      </w:tr>
      <w:tr w:rsidR="00C03517" w:rsidRPr="005B071D" w:rsidTr="0022034A">
        <w:trPr>
          <w:cantSplit/>
          <w:trHeight w:val="240"/>
        </w:trPr>
        <w:tc>
          <w:tcPr>
            <w:tcW w:w="1241" w:type="pct"/>
          </w:tcPr>
          <w:p w:rsidR="00C03517" w:rsidRPr="005B071D" w:rsidRDefault="00C03517" w:rsidP="0022034A">
            <w:pPr>
              <w:rPr>
                <w:rFonts w:cstheme="minorHAnsi"/>
                <w:b/>
                <w:lang w:val="en-GB"/>
              </w:rPr>
            </w:pPr>
            <w:r w:rsidRPr="005B071D">
              <w:rPr>
                <w:rFonts w:cstheme="minorHAnsi"/>
                <w:b/>
                <w:lang w:val="en-GB"/>
              </w:rPr>
              <w:t>Agenda of the meeting</w:t>
            </w:r>
          </w:p>
        </w:tc>
        <w:tc>
          <w:tcPr>
            <w:tcW w:w="3759" w:type="pct"/>
            <w:gridSpan w:val="3"/>
          </w:tcPr>
          <w:p w:rsidR="00C03517" w:rsidRDefault="00C03517" w:rsidP="0022034A">
            <w:pPr>
              <w:pStyle w:val="ListParagraph"/>
              <w:spacing w:after="0" w:line="240" w:lineRule="auto"/>
              <w:rPr>
                <w:rFonts w:asciiTheme="minorHAnsi" w:eastAsia="Times New Roman" w:hAnsiTheme="minorHAnsi" w:cstheme="minorHAnsi"/>
                <w:lang w:val="en-GB"/>
              </w:rPr>
            </w:pPr>
          </w:p>
          <w:p w:rsidR="00282B90" w:rsidRPr="00282B90" w:rsidRDefault="00282B90" w:rsidP="00282B90">
            <w:pPr>
              <w:pStyle w:val="ListParagraph"/>
              <w:numPr>
                <w:ilvl w:val="0"/>
                <w:numId w:val="6"/>
              </w:numPr>
              <w:spacing w:after="0"/>
              <w:rPr>
                <w:rFonts w:eastAsia="Times New Roman" w:cstheme="minorHAnsi"/>
              </w:rPr>
            </w:pPr>
            <w:r w:rsidRPr="00282B90">
              <w:rPr>
                <w:rFonts w:eastAsia="Times New Roman" w:cstheme="minorHAnsi"/>
              </w:rPr>
              <w:t xml:space="preserve">Introduction of the MOSA coordinator in </w:t>
            </w:r>
            <w:proofErr w:type="spellStart"/>
            <w:r w:rsidRPr="00282B90">
              <w:rPr>
                <w:rFonts w:eastAsia="Times New Roman" w:cstheme="minorHAnsi"/>
              </w:rPr>
              <w:t>Bekaa</w:t>
            </w:r>
            <w:proofErr w:type="spellEnd"/>
            <w:r w:rsidRPr="00282B90">
              <w:rPr>
                <w:rFonts w:eastAsia="Times New Roman" w:cstheme="minorHAnsi"/>
              </w:rPr>
              <w:t xml:space="preserve"> </w:t>
            </w:r>
          </w:p>
          <w:p w:rsidR="00282B90" w:rsidRPr="00282B90" w:rsidRDefault="00282B90" w:rsidP="00282B90">
            <w:pPr>
              <w:pStyle w:val="ListParagraph"/>
              <w:numPr>
                <w:ilvl w:val="0"/>
                <w:numId w:val="6"/>
              </w:numPr>
              <w:spacing w:after="0"/>
              <w:rPr>
                <w:rFonts w:eastAsia="Times New Roman" w:cstheme="minorHAnsi"/>
              </w:rPr>
            </w:pPr>
            <w:r w:rsidRPr="00282B90">
              <w:rPr>
                <w:rFonts w:eastAsia="Times New Roman" w:cstheme="minorHAnsi"/>
              </w:rPr>
              <w:t>Updates from Partners on which Municipalities they are working with or planning to work and  if they are facing any tensions</w:t>
            </w:r>
          </w:p>
          <w:p w:rsidR="00282B90" w:rsidRPr="00282B90" w:rsidRDefault="00282B90" w:rsidP="00282B90">
            <w:pPr>
              <w:pStyle w:val="ListParagraph"/>
              <w:numPr>
                <w:ilvl w:val="0"/>
                <w:numId w:val="6"/>
              </w:numPr>
              <w:spacing w:after="0"/>
              <w:rPr>
                <w:rFonts w:eastAsia="Times New Roman" w:cstheme="minorHAnsi"/>
              </w:rPr>
            </w:pPr>
            <w:r w:rsidRPr="00282B90">
              <w:rPr>
                <w:rFonts w:eastAsia="Times New Roman" w:cstheme="minorHAnsi"/>
              </w:rPr>
              <w:t>Presentation by NRC of their recent birth registration study</w:t>
            </w:r>
          </w:p>
          <w:p w:rsidR="00282B90" w:rsidRPr="00282B90" w:rsidRDefault="00282B90" w:rsidP="00282B90">
            <w:pPr>
              <w:pStyle w:val="ListParagraph"/>
              <w:numPr>
                <w:ilvl w:val="0"/>
                <w:numId w:val="6"/>
              </w:numPr>
              <w:spacing w:after="0"/>
              <w:rPr>
                <w:rFonts w:eastAsia="Times New Roman" w:cstheme="minorHAnsi"/>
              </w:rPr>
            </w:pPr>
            <w:r w:rsidRPr="00282B90">
              <w:rPr>
                <w:rFonts w:eastAsia="Times New Roman" w:cstheme="minorHAnsi"/>
              </w:rPr>
              <w:t>Presentation by MC of their capacity building program for municipalitie</w:t>
            </w:r>
            <w:r w:rsidR="001071CB">
              <w:rPr>
                <w:rFonts w:eastAsia="Times New Roman" w:cstheme="minorHAnsi"/>
              </w:rPr>
              <w:t xml:space="preserve">s in </w:t>
            </w:r>
            <w:proofErr w:type="spellStart"/>
            <w:r w:rsidR="001071CB">
              <w:rPr>
                <w:rFonts w:eastAsia="Times New Roman" w:cstheme="minorHAnsi"/>
              </w:rPr>
              <w:t>Hermel</w:t>
            </w:r>
            <w:proofErr w:type="spellEnd"/>
          </w:p>
          <w:p w:rsidR="00C03517" w:rsidRPr="00282B90" w:rsidRDefault="00C03517" w:rsidP="0022034A">
            <w:pPr>
              <w:pStyle w:val="ListParagraph"/>
              <w:spacing w:after="0" w:line="240" w:lineRule="auto"/>
              <w:rPr>
                <w:rFonts w:asciiTheme="minorHAnsi" w:eastAsia="Times New Roman" w:hAnsiTheme="minorHAnsi" w:cstheme="minorHAnsi"/>
              </w:rPr>
            </w:pPr>
          </w:p>
          <w:p w:rsidR="00C03517" w:rsidRPr="00CF1C8E" w:rsidRDefault="00C03517" w:rsidP="00486602">
            <w:pPr>
              <w:rPr>
                <w:rFonts w:eastAsia="Times New Roman" w:cstheme="minorHAnsi"/>
                <w:lang w:val="en-GB"/>
              </w:rPr>
            </w:pPr>
          </w:p>
        </w:tc>
      </w:tr>
    </w:tbl>
    <w:p w:rsidR="00C03517" w:rsidRDefault="00C03517" w:rsidP="00C03517">
      <w:pPr>
        <w:ind w:left="-1440" w:right="-1620"/>
      </w:pPr>
    </w:p>
    <w:p w:rsidR="00C03517" w:rsidRDefault="00C03517" w:rsidP="00C03517">
      <w:pPr>
        <w:ind w:left="-990" w:right="-1620"/>
      </w:pPr>
    </w:p>
    <w:p w:rsidR="00C03517" w:rsidRDefault="00C03517" w:rsidP="00C03517">
      <w:pPr>
        <w:ind w:left="-990" w:right="-1620"/>
      </w:pPr>
      <w:r>
        <w:t>Summary of Discussion Points</w:t>
      </w:r>
    </w:p>
    <w:p w:rsidR="00C03517" w:rsidRDefault="00C03517" w:rsidP="00C03517">
      <w:pPr>
        <w:ind w:left="-990" w:right="-1620"/>
      </w:pPr>
    </w:p>
    <w:p w:rsidR="00C03517" w:rsidRDefault="00C03517" w:rsidP="00C03517">
      <w:pPr>
        <w:ind w:left="-990" w:right="-1620"/>
      </w:pPr>
    </w:p>
    <w:tbl>
      <w:tblPr>
        <w:tblW w:w="1105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
        <w:gridCol w:w="4420"/>
        <w:gridCol w:w="2880"/>
        <w:gridCol w:w="2760"/>
      </w:tblGrid>
      <w:tr w:rsidR="00C03517" w:rsidTr="0022034A">
        <w:trPr>
          <w:trHeight w:val="620"/>
        </w:trPr>
        <w:tc>
          <w:tcPr>
            <w:tcW w:w="990" w:type="dxa"/>
          </w:tcPr>
          <w:p w:rsidR="00C03517" w:rsidRDefault="00C03517" w:rsidP="0022034A">
            <w:pPr>
              <w:ind w:left="-116" w:right="-1620"/>
              <w:jc w:val="center"/>
            </w:pPr>
          </w:p>
          <w:p w:rsidR="00C03517" w:rsidRPr="002E51BB" w:rsidRDefault="00C03517" w:rsidP="0022034A">
            <w:pPr>
              <w:tabs>
                <w:tab w:val="left" w:pos="440"/>
                <w:tab w:val="left" w:pos="2360"/>
              </w:tabs>
              <w:ind w:left="-116" w:right="-1620"/>
              <w:rPr>
                <w:b/>
              </w:rPr>
            </w:pPr>
            <w:r>
              <w:tab/>
            </w:r>
            <w:r w:rsidRPr="002E51BB">
              <w:rPr>
                <w:b/>
              </w:rPr>
              <w:t>1.</w:t>
            </w:r>
          </w:p>
        </w:tc>
        <w:tc>
          <w:tcPr>
            <w:tcW w:w="10060" w:type="dxa"/>
            <w:gridSpan w:val="3"/>
          </w:tcPr>
          <w:p w:rsidR="00215247" w:rsidRDefault="00136561" w:rsidP="00215247">
            <w:pPr>
              <w:tabs>
                <w:tab w:val="left" w:pos="2360"/>
              </w:tabs>
              <w:ind w:right="322"/>
              <w:jc w:val="both"/>
              <w:rPr>
                <w:rFonts w:cstheme="minorHAnsi"/>
              </w:rPr>
            </w:pPr>
            <w:r>
              <w:t xml:space="preserve"> </w:t>
            </w:r>
            <w:r w:rsidR="00D43252" w:rsidRPr="006F4FDB">
              <w:rPr>
                <w:rFonts w:cstheme="minorHAnsi"/>
              </w:rPr>
              <w:t xml:space="preserve">Mr. Hussein The MOSA coordinator presented the LCRP to the group </w:t>
            </w:r>
            <w:r w:rsidR="00D43252">
              <w:rPr>
                <w:rFonts w:cstheme="minorHAnsi"/>
              </w:rPr>
              <w:t xml:space="preserve">and he shared the hot line </w:t>
            </w:r>
            <w:r w:rsidR="00A05884">
              <w:rPr>
                <w:rFonts w:cstheme="minorHAnsi"/>
              </w:rPr>
              <w:t>number (</w:t>
            </w:r>
            <w:r w:rsidR="00D43252" w:rsidRPr="006F4FDB">
              <w:rPr>
                <w:rFonts w:cstheme="minorHAnsi"/>
              </w:rPr>
              <w:t>71/</w:t>
            </w:r>
            <w:r w:rsidR="00A05884" w:rsidRPr="006F4FDB">
              <w:rPr>
                <w:rFonts w:cstheme="minorHAnsi"/>
              </w:rPr>
              <w:t>611691)</w:t>
            </w:r>
            <w:r w:rsidR="00D43252">
              <w:rPr>
                <w:rFonts w:cstheme="minorHAnsi"/>
              </w:rPr>
              <w:t xml:space="preserve"> that people can call in case they need assistance during storms</w:t>
            </w:r>
            <w:r w:rsidR="00215247">
              <w:rPr>
                <w:rFonts w:cstheme="minorHAnsi"/>
              </w:rPr>
              <w:t xml:space="preserve"> in </w:t>
            </w:r>
            <w:proofErr w:type="spellStart"/>
            <w:r w:rsidR="00215247">
              <w:rPr>
                <w:rFonts w:cstheme="minorHAnsi"/>
              </w:rPr>
              <w:t>Bekaa</w:t>
            </w:r>
            <w:proofErr w:type="spellEnd"/>
            <w:r w:rsidR="00215247">
              <w:rPr>
                <w:rFonts w:cstheme="minorHAnsi"/>
              </w:rPr>
              <w:t>.</w:t>
            </w:r>
          </w:p>
          <w:p w:rsidR="00C03517" w:rsidRPr="0009252C" w:rsidRDefault="00D43252" w:rsidP="00136561">
            <w:pPr>
              <w:tabs>
                <w:tab w:val="left" w:pos="2360"/>
              </w:tabs>
              <w:ind w:right="322"/>
              <w:jc w:val="both"/>
            </w:pPr>
            <w:r>
              <w:rPr>
                <w:rFonts w:cstheme="minorHAnsi"/>
              </w:rPr>
              <w:t xml:space="preserve"> </w:t>
            </w:r>
          </w:p>
        </w:tc>
      </w:tr>
      <w:tr w:rsidR="00C03517" w:rsidTr="0022034A">
        <w:trPr>
          <w:trHeight w:val="980"/>
        </w:trPr>
        <w:tc>
          <w:tcPr>
            <w:tcW w:w="990" w:type="dxa"/>
          </w:tcPr>
          <w:p w:rsidR="00C03517" w:rsidRDefault="00C03517" w:rsidP="0022034A">
            <w:pPr>
              <w:tabs>
                <w:tab w:val="left" w:pos="2360"/>
              </w:tabs>
              <w:ind w:left="-116" w:right="-1620"/>
            </w:pPr>
          </w:p>
          <w:p w:rsidR="00C03517" w:rsidRPr="002E51BB" w:rsidRDefault="00D43252" w:rsidP="0022034A">
            <w:pPr>
              <w:jc w:val="center"/>
              <w:rPr>
                <w:b/>
              </w:rPr>
            </w:pPr>
            <w:r>
              <w:rPr>
                <w:b/>
              </w:rPr>
              <w:t xml:space="preserve"> </w:t>
            </w:r>
            <w:r w:rsidR="00215247">
              <w:rPr>
                <w:b/>
              </w:rPr>
              <w:t>2.</w:t>
            </w:r>
          </w:p>
        </w:tc>
        <w:tc>
          <w:tcPr>
            <w:tcW w:w="10060" w:type="dxa"/>
            <w:gridSpan w:val="3"/>
          </w:tcPr>
          <w:p w:rsidR="00C03517" w:rsidRDefault="00215247" w:rsidP="00215247">
            <w:pPr>
              <w:tabs>
                <w:tab w:val="left" w:pos="2360"/>
              </w:tabs>
              <w:ind w:right="322"/>
              <w:jc w:val="both"/>
            </w:pPr>
            <w:r>
              <w:t>Update from partners on the Municipalizes they are working with or planning to target</w:t>
            </w:r>
          </w:p>
          <w:p w:rsidR="00215247" w:rsidRDefault="00921965" w:rsidP="00215247">
            <w:pPr>
              <w:pStyle w:val="ListParagraph"/>
              <w:numPr>
                <w:ilvl w:val="0"/>
                <w:numId w:val="7"/>
              </w:numPr>
              <w:tabs>
                <w:tab w:val="left" w:pos="2360"/>
              </w:tabs>
              <w:ind w:right="322"/>
              <w:jc w:val="both"/>
            </w:pPr>
            <w:r>
              <w:t xml:space="preserve">NRC: </w:t>
            </w:r>
            <w:proofErr w:type="spellStart"/>
            <w:r>
              <w:t>Arsal,Sariin,Y</w:t>
            </w:r>
            <w:r w:rsidR="00061DA5">
              <w:t>ounin,Sadnayel,Almarj</w:t>
            </w:r>
            <w:proofErr w:type="spellEnd"/>
            <w:r w:rsidR="00061DA5">
              <w:t xml:space="preserve"> and Ghazi(GSMC municipal support assistance)</w:t>
            </w:r>
          </w:p>
          <w:p w:rsidR="00921965" w:rsidRDefault="00921965" w:rsidP="00215247">
            <w:pPr>
              <w:pStyle w:val="ListParagraph"/>
              <w:numPr>
                <w:ilvl w:val="0"/>
                <w:numId w:val="7"/>
              </w:numPr>
              <w:tabs>
                <w:tab w:val="left" w:pos="2360"/>
              </w:tabs>
              <w:ind w:right="322"/>
              <w:jc w:val="both"/>
            </w:pPr>
            <w:r>
              <w:t xml:space="preserve">Oxfam: </w:t>
            </w:r>
            <w:r w:rsidR="00061DA5">
              <w:t>Ghazi (income generation and joint community event)</w:t>
            </w:r>
          </w:p>
          <w:p w:rsidR="00921965" w:rsidRDefault="00061DA5" w:rsidP="00215247">
            <w:pPr>
              <w:pStyle w:val="ListParagraph"/>
              <w:numPr>
                <w:ilvl w:val="0"/>
                <w:numId w:val="7"/>
              </w:numPr>
              <w:tabs>
                <w:tab w:val="left" w:pos="2360"/>
              </w:tabs>
              <w:ind w:right="322"/>
              <w:jc w:val="both"/>
            </w:pPr>
            <w:r>
              <w:t xml:space="preserve">UNHCR: </w:t>
            </w:r>
            <w:proofErr w:type="spellStart"/>
            <w:r>
              <w:t>Labweh</w:t>
            </w:r>
            <w:proofErr w:type="spellEnd"/>
            <w:r>
              <w:t xml:space="preserve"> and </w:t>
            </w:r>
            <w:proofErr w:type="spellStart"/>
            <w:r>
              <w:t>Ainkfarzabad</w:t>
            </w:r>
            <w:proofErr w:type="spellEnd"/>
            <w:r>
              <w:t xml:space="preserve"> (CSPs)</w:t>
            </w:r>
          </w:p>
          <w:p w:rsidR="00061DA5" w:rsidRDefault="003231F8" w:rsidP="00061DA5">
            <w:pPr>
              <w:pStyle w:val="ListParagraph"/>
              <w:numPr>
                <w:ilvl w:val="0"/>
                <w:numId w:val="7"/>
              </w:numPr>
              <w:tabs>
                <w:tab w:val="left" w:pos="2360"/>
              </w:tabs>
              <w:ind w:right="322"/>
              <w:jc w:val="both"/>
            </w:pPr>
            <w:proofErr w:type="spellStart"/>
            <w:r>
              <w:t>Inter</w:t>
            </w:r>
            <w:r w:rsidR="00061DA5">
              <w:t>ersos</w:t>
            </w:r>
            <w:proofErr w:type="spellEnd"/>
            <w:r w:rsidR="00061DA5">
              <w:t xml:space="preserve">: </w:t>
            </w:r>
            <w:proofErr w:type="spellStart"/>
            <w:r w:rsidR="00061DA5">
              <w:t>Rachaya</w:t>
            </w:r>
            <w:proofErr w:type="spellEnd"/>
            <w:r w:rsidR="00061DA5">
              <w:t xml:space="preserve"> (Municipal support assistance)</w:t>
            </w:r>
          </w:p>
          <w:p w:rsidR="00CD3AC4" w:rsidRDefault="00061DA5" w:rsidP="00215247">
            <w:pPr>
              <w:pStyle w:val="ListParagraph"/>
              <w:numPr>
                <w:ilvl w:val="0"/>
                <w:numId w:val="7"/>
              </w:numPr>
              <w:tabs>
                <w:tab w:val="left" w:pos="2360"/>
              </w:tabs>
              <w:ind w:right="322"/>
              <w:jc w:val="both"/>
            </w:pPr>
            <w:r>
              <w:t xml:space="preserve">ACF: </w:t>
            </w:r>
            <w:proofErr w:type="spellStart"/>
            <w:r>
              <w:t>Hermel,Alqaa,and</w:t>
            </w:r>
            <w:proofErr w:type="spellEnd"/>
            <w:r>
              <w:t xml:space="preserve"> </w:t>
            </w:r>
            <w:proofErr w:type="spellStart"/>
            <w:r>
              <w:t>Arsal</w:t>
            </w:r>
            <w:proofErr w:type="spellEnd"/>
            <w:r>
              <w:t xml:space="preserve"> (distribution with WFP)</w:t>
            </w:r>
          </w:p>
          <w:p w:rsidR="00CD3AC4" w:rsidRDefault="00CD3AC4" w:rsidP="00215247">
            <w:pPr>
              <w:pStyle w:val="ListParagraph"/>
              <w:numPr>
                <w:ilvl w:val="0"/>
                <w:numId w:val="7"/>
              </w:numPr>
              <w:tabs>
                <w:tab w:val="left" w:pos="2360"/>
              </w:tabs>
              <w:ind w:right="322"/>
              <w:jc w:val="both"/>
            </w:pPr>
            <w:r>
              <w:t xml:space="preserve">MC: </w:t>
            </w:r>
            <w:proofErr w:type="spellStart"/>
            <w:r>
              <w:t>Ai</w:t>
            </w:r>
            <w:r w:rsidR="00061DA5">
              <w:t>n</w:t>
            </w:r>
            <w:proofErr w:type="spellEnd"/>
            <w:r w:rsidR="00061DA5">
              <w:t xml:space="preserve"> and </w:t>
            </w:r>
            <w:proofErr w:type="spellStart"/>
            <w:r w:rsidR="00061DA5">
              <w:t>Dou</w:t>
            </w:r>
            <w:r w:rsidR="00EE32A4">
              <w:t>ris</w:t>
            </w:r>
            <w:proofErr w:type="spellEnd"/>
            <w:r w:rsidR="00EE32A4">
              <w:t xml:space="preserve"> (protection project-</w:t>
            </w:r>
            <w:r w:rsidR="00061DA5">
              <w:t xml:space="preserve"> Municipal support assistance) </w:t>
            </w:r>
          </w:p>
          <w:p w:rsidR="00CD3AC4" w:rsidRDefault="00CD3AC4" w:rsidP="00215247">
            <w:pPr>
              <w:pStyle w:val="ListParagraph"/>
              <w:numPr>
                <w:ilvl w:val="0"/>
                <w:numId w:val="7"/>
              </w:numPr>
              <w:tabs>
                <w:tab w:val="left" w:pos="2360"/>
              </w:tabs>
              <w:ind w:right="322"/>
              <w:jc w:val="both"/>
            </w:pPr>
            <w:r>
              <w:t>ZFD:</w:t>
            </w:r>
            <w:r w:rsidR="0090114B">
              <w:t xml:space="preserve"> </w:t>
            </w:r>
            <w:proofErr w:type="spellStart"/>
            <w:r>
              <w:t>Hermel,Balbeck,Alain,Barelias</w:t>
            </w:r>
            <w:proofErr w:type="spellEnd"/>
            <w:r>
              <w:t xml:space="preserve"> and </w:t>
            </w:r>
            <w:proofErr w:type="spellStart"/>
            <w:r w:rsidR="00061DA5">
              <w:t>Bednayel</w:t>
            </w:r>
            <w:proofErr w:type="spellEnd"/>
            <w:r w:rsidR="00061DA5">
              <w:t xml:space="preserve"> (conflict resolution project with LOST and </w:t>
            </w:r>
            <w:proofErr w:type="spellStart"/>
            <w:r w:rsidR="00061DA5">
              <w:lastRenderedPageBreak/>
              <w:t>Basmih</w:t>
            </w:r>
            <w:proofErr w:type="spellEnd"/>
            <w:r w:rsidR="00061DA5">
              <w:t xml:space="preserve"> and </w:t>
            </w:r>
            <w:proofErr w:type="spellStart"/>
            <w:r w:rsidR="00061DA5">
              <w:t>Zaytonih</w:t>
            </w:r>
            <w:proofErr w:type="spellEnd"/>
            <w:r w:rsidR="00061DA5">
              <w:t>)</w:t>
            </w:r>
          </w:p>
          <w:p w:rsidR="00CD3AC4" w:rsidRDefault="00CD3AC4" w:rsidP="00215247">
            <w:pPr>
              <w:pStyle w:val="ListParagraph"/>
              <w:numPr>
                <w:ilvl w:val="0"/>
                <w:numId w:val="7"/>
              </w:numPr>
              <w:tabs>
                <w:tab w:val="left" w:pos="2360"/>
              </w:tabs>
              <w:ind w:right="322"/>
              <w:jc w:val="both"/>
            </w:pPr>
            <w:r>
              <w:t>OTI:</w:t>
            </w:r>
            <w:r w:rsidR="0090114B">
              <w:t xml:space="preserve"> </w:t>
            </w:r>
            <w:proofErr w:type="spellStart"/>
            <w:r>
              <w:t>Arsal</w:t>
            </w:r>
            <w:proofErr w:type="gramStart"/>
            <w:r>
              <w:t>,Qaa,Hermel,Alain,Kfarzabad,AinKfarzabad,Ghazi,</w:t>
            </w:r>
            <w:r w:rsidR="002B051F">
              <w:t>Qussaya</w:t>
            </w:r>
            <w:proofErr w:type="spellEnd"/>
            <w:proofErr w:type="gramEnd"/>
            <w:r w:rsidR="002B051F">
              <w:t xml:space="preserve"> and </w:t>
            </w:r>
            <w:proofErr w:type="spellStart"/>
            <w:r w:rsidR="002B051F">
              <w:t>Jebjanine</w:t>
            </w:r>
            <w:proofErr w:type="spellEnd"/>
            <w:r w:rsidR="002B051F">
              <w:t>.</w:t>
            </w:r>
          </w:p>
          <w:p w:rsidR="002B051F" w:rsidRPr="0009252C" w:rsidRDefault="00470C52" w:rsidP="00215247">
            <w:pPr>
              <w:pStyle w:val="ListParagraph"/>
              <w:numPr>
                <w:ilvl w:val="0"/>
                <w:numId w:val="7"/>
              </w:numPr>
              <w:tabs>
                <w:tab w:val="left" w:pos="2360"/>
              </w:tabs>
              <w:ind w:right="322"/>
              <w:jc w:val="both"/>
            </w:pPr>
            <w:r>
              <w:t>MC:</w:t>
            </w:r>
            <w:r w:rsidR="0090114B">
              <w:t xml:space="preserve"> </w:t>
            </w:r>
            <w:proofErr w:type="spellStart"/>
            <w:r>
              <w:t>Hermel,Alqasr,Fesan,J</w:t>
            </w:r>
            <w:r w:rsidR="00B5162D">
              <w:t>warElhashis</w:t>
            </w:r>
            <w:proofErr w:type="spellEnd"/>
            <w:r w:rsidR="00B5162D">
              <w:t>(Capacity building</w:t>
            </w:r>
            <w:r w:rsidR="00D0476F">
              <w:t xml:space="preserve"> for</w:t>
            </w:r>
            <w:r w:rsidR="00B5162D">
              <w:t xml:space="preserve"> </w:t>
            </w:r>
            <w:r w:rsidR="00D0476F">
              <w:t>Municipalities</w:t>
            </w:r>
            <w:r w:rsidR="00B5162D">
              <w:t xml:space="preserve">) </w:t>
            </w:r>
          </w:p>
        </w:tc>
      </w:tr>
      <w:tr w:rsidR="00C03517" w:rsidTr="0022034A">
        <w:trPr>
          <w:trHeight w:val="980"/>
        </w:trPr>
        <w:tc>
          <w:tcPr>
            <w:tcW w:w="990" w:type="dxa"/>
          </w:tcPr>
          <w:p w:rsidR="00C03517" w:rsidRPr="00AA412D" w:rsidRDefault="00C03517" w:rsidP="0022034A">
            <w:pPr>
              <w:tabs>
                <w:tab w:val="left" w:pos="2360"/>
              </w:tabs>
              <w:ind w:left="-116" w:right="-1620"/>
              <w:jc w:val="center"/>
              <w:rPr>
                <w14:textOutline w14:w="9525" w14:cap="rnd" w14:cmpd="sng" w14:algn="ctr">
                  <w14:solidFill>
                    <w14:schemeClr w14:val="tx1"/>
                  </w14:solidFill>
                  <w14:prstDash w14:val="solid"/>
                  <w14:bevel/>
                </w14:textOutline>
              </w:rPr>
            </w:pPr>
          </w:p>
          <w:p w:rsidR="00C03517" w:rsidRPr="00AA412D" w:rsidRDefault="00C03517" w:rsidP="0022034A">
            <w:pPr>
              <w:jc w:val="center"/>
              <w:rPr>
                <w14:textOutline w14:w="9525" w14:cap="rnd" w14:cmpd="sng" w14:algn="ctr">
                  <w14:solidFill>
                    <w14:schemeClr w14:val="tx1"/>
                  </w14:solidFill>
                  <w14:prstDash w14:val="solid"/>
                  <w14:bevel/>
                </w14:textOutline>
              </w:rPr>
            </w:pPr>
            <w:r w:rsidRPr="00AA412D">
              <w:rPr>
                <w14:textOutline w14:w="9525" w14:cap="rnd" w14:cmpd="sng" w14:algn="ctr">
                  <w14:solidFill>
                    <w14:schemeClr w14:val="tx1"/>
                  </w14:solidFill>
                  <w14:prstDash w14:val="solid"/>
                  <w14:bevel/>
                </w14:textOutline>
              </w:rPr>
              <w:t>3</w:t>
            </w:r>
          </w:p>
        </w:tc>
        <w:tc>
          <w:tcPr>
            <w:tcW w:w="10060" w:type="dxa"/>
            <w:gridSpan w:val="3"/>
          </w:tcPr>
          <w:p w:rsidR="00C03517" w:rsidRDefault="004813BE" w:rsidP="0022034A">
            <w:pPr>
              <w:tabs>
                <w:tab w:val="left" w:pos="2360"/>
              </w:tabs>
              <w:ind w:left="252" w:right="322"/>
              <w:jc w:val="both"/>
            </w:pPr>
            <w:r>
              <w:t>NRC presented the birth registration study</w:t>
            </w:r>
          </w:p>
          <w:p w:rsidR="004813BE" w:rsidRDefault="004813BE" w:rsidP="004813BE">
            <w:pPr>
              <w:pStyle w:val="ListParagraph"/>
              <w:numPr>
                <w:ilvl w:val="0"/>
                <w:numId w:val="8"/>
              </w:numPr>
              <w:tabs>
                <w:tab w:val="left" w:pos="2360"/>
              </w:tabs>
              <w:ind w:right="322"/>
              <w:jc w:val="both"/>
            </w:pPr>
            <w:r>
              <w:t>Assessment was carried out by ICLA team to understand the obstacles that refugees face in Lebanon when they attempt to access civil documents and register the birth of their children</w:t>
            </w:r>
            <w:r w:rsidR="00D0476F">
              <w:t>.</w:t>
            </w:r>
            <w:r>
              <w:t xml:space="preserve"> </w:t>
            </w:r>
          </w:p>
          <w:p w:rsidR="004813BE" w:rsidRDefault="00AD58FE" w:rsidP="004813BE">
            <w:pPr>
              <w:pStyle w:val="ListParagraph"/>
              <w:numPr>
                <w:ilvl w:val="0"/>
                <w:numId w:val="8"/>
              </w:numPr>
              <w:tabs>
                <w:tab w:val="left" w:pos="2360"/>
              </w:tabs>
              <w:ind w:right="322"/>
              <w:jc w:val="both"/>
            </w:pPr>
            <w:r>
              <w:t>The steeps that  refugees should go throw  to register the birth of their children in Lebanon are:</w:t>
            </w:r>
          </w:p>
          <w:p w:rsidR="00AD58FE" w:rsidRDefault="00AD58FE" w:rsidP="00AD58FE">
            <w:pPr>
              <w:pStyle w:val="ListParagraph"/>
              <w:tabs>
                <w:tab w:val="left" w:pos="2360"/>
              </w:tabs>
              <w:ind w:left="972" w:right="322"/>
              <w:jc w:val="both"/>
            </w:pPr>
            <w:r>
              <w:t>Step one :Notification almos</w:t>
            </w:r>
            <w:r w:rsidR="006124CE">
              <w:t>t all refugees obtain it from (hospitals, doctors or midwives)</w:t>
            </w:r>
          </w:p>
          <w:p w:rsidR="00C419C9" w:rsidRDefault="006124CE" w:rsidP="00C419C9">
            <w:pPr>
              <w:pStyle w:val="ListParagraph"/>
              <w:tabs>
                <w:tab w:val="left" w:pos="2360"/>
              </w:tabs>
              <w:ind w:left="972" w:right="322"/>
              <w:jc w:val="both"/>
            </w:pPr>
            <w:r>
              <w:t xml:space="preserve">Step two: Birth certificate from </w:t>
            </w:r>
            <w:proofErr w:type="spellStart"/>
            <w:r>
              <w:t>Mukhtar</w:t>
            </w:r>
            <w:proofErr w:type="spellEnd"/>
            <w:r>
              <w:t xml:space="preserve"> (</w:t>
            </w:r>
            <w:r w:rsidR="00C419C9">
              <w:t xml:space="preserve">a birth </w:t>
            </w:r>
            <w:r w:rsidR="0090114B">
              <w:t>certificate</w:t>
            </w:r>
            <w:r w:rsidR="00C419C9">
              <w:t xml:space="preserve"> from a </w:t>
            </w:r>
            <w:proofErr w:type="spellStart"/>
            <w:r w:rsidR="00C419C9">
              <w:t>Mukhtar</w:t>
            </w:r>
            <w:proofErr w:type="spellEnd"/>
            <w:r w:rsidR="00C419C9">
              <w:t xml:space="preserve"> </w:t>
            </w:r>
            <w:r w:rsidR="0090114B">
              <w:t>outside</w:t>
            </w:r>
            <w:r w:rsidR="00C419C9">
              <w:t xml:space="preserve"> the area of birth will not be accepted at the </w:t>
            </w:r>
            <w:r>
              <w:t xml:space="preserve"> </w:t>
            </w:r>
            <w:proofErr w:type="spellStart"/>
            <w:r>
              <w:t>Nofous</w:t>
            </w:r>
            <w:proofErr w:type="spellEnd"/>
            <w:r>
              <w:t>)</w:t>
            </w:r>
          </w:p>
          <w:p w:rsidR="006124CE" w:rsidRDefault="006124CE" w:rsidP="00AD58FE">
            <w:pPr>
              <w:pStyle w:val="ListParagraph"/>
              <w:tabs>
                <w:tab w:val="left" w:pos="2360"/>
              </w:tabs>
              <w:ind w:left="972" w:right="322"/>
              <w:jc w:val="both"/>
            </w:pPr>
            <w:r>
              <w:t xml:space="preserve">Step Three: </w:t>
            </w:r>
            <w:r w:rsidR="00C419C9">
              <w:t xml:space="preserve">Lodging the Birth certificate at the </w:t>
            </w:r>
            <w:proofErr w:type="spellStart"/>
            <w:r w:rsidR="00C419C9">
              <w:t>Nofous</w:t>
            </w:r>
            <w:proofErr w:type="spellEnd"/>
          </w:p>
          <w:p w:rsidR="00C419C9" w:rsidRDefault="00C419C9" w:rsidP="00AD58FE">
            <w:pPr>
              <w:pStyle w:val="ListParagraph"/>
              <w:tabs>
                <w:tab w:val="left" w:pos="2360"/>
              </w:tabs>
              <w:ind w:left="972" w:right="322"/>
              <w:jc w:val="both"/>
            </w:pPr>
            <w:r>
              <w:t>Step four: Foreigners Re</w:t>
            </w:r>
            <w:r w:rsidR="008F1CE0">
              <w:t>gister (this is hard for most</w:t>
            </w:r>
            <w:r>
              <w:t xml:space="preserve"> refugees to complete)</w:t>
            </w:r>
          </w:p>
          <w:p w:rsidR="008F1CE0" w:rsidRDefault="008F1CE0" w:rsidP="00A04A4B">
            <w:pPr>
              <w:pStyle w:val="ListParagraph"/>
              <w:numPr>
                <w:ilvl w:val="0"/>
                <w:numId w:val="8"/>
              </w:numPr>
              <w:tabs>
                <w:tab w:val="left" w:pos="2360"/>
              </w:tabs>
              <w:ind w:right="322"/>
              <w:jc w:val="both"/>
            </w:pPr>
            <w:r>
              <w:t xml:space="preserve">The </w:t>
            </w:r>
            <w:r w:rsidR="00A04A4B">
              <w:t>challenges</w:t>
            </w:r>
            <w:r>
              <w:t xml:space="preserve"> that prevent refugees from registering their children </w:t>
            </w:r>
            <w:r w:rsidR="0003020D">
              <w:t>are:</w:t>
            </w:r>
            <w:r>
              <w:t xml:space="preserve"> Financial </w:t>
            </w:r>
            <w:r w:rsidR="0003020D">
              <w:t>situation, Lack</w:t>
            </w:r>
            <w:r>
              <w:t xml:space="preserve"> of civil </w:t>
            </w:r>
            <w:r w:rsidR="0003020D">
              <w:t>documents, Lack</w:t>
            </w:r>
            <w:r w:rsidR="00A04A4B">
              <w:t xml:space="preserve"> of general information, Lack of residency visa in Lebanon and Limited freedom of movement.</w:t>
            </w:r>
          </w:p>
          <w:p w:rsidR="00A04A4B" w:rsidRDefault="00A04A4B" w:rsidP="00A04A4B">
            <w:pPr>
              <w:pStyle w:val="ListParagraph"/>
              <w:numPr>
                <w:ilvl w:val="0"/>
                <w:numId w:val="8"/>
              </w:numPr>
              <w:tabs>
                <w:tab w:val="left" w:pos="2360"/>
              </w:tabs>
              <w:ind w:right="322"/>
              <w:jc w:val="both"/>
            </w:pPr>
            <w:r>
              <w:t xml:space="preserve">In order to address these challenges refugees adopt some coping mechanism like returning to Syria which </w:t>
            </w:r>
            <w:r w:rsidR="0003020D">
              <w:t xml:space="preserve">is a big risk and cost a lot, </w:t>
            </w:r>
            <w:r>
              <w:t xml:space="preserve">pay for identity documents from Syria where the face the risk of receiving fake documents </w:t>
            </w:r>
            <w:r w:rsidR="0003020D">
              <w:t>or use a broker to obtain fake documents.</w:t>
            </w:r>
          </w:p>
          <w:p w:rsidR="0003020D" w:rsidRDefault="0003020D" w:rsidP="00A04A4B">
            <w:pPr>
              <w:pStyle w:val="ListParagraph"/>
              <w:numPr>
                <w:ilvl w:val="0"/>
                <w:numId w:val="8"/>
              </w:numPr>
              <w:tabs>
                <w:tab w:val="left" w:pos="2360"/>
              </w:tabs>
              <w:ind w:right="322"/>
              <w:jc w:val="both"/>
            </w:pPr>
            <w:r>
              <w:t>NRC continues to follow up with cases that face challenges to register their children they are providing counseling and legal assistance they encourage</w:t>
            </w:r>
            <w:r w:rsidR="00466497">
              <w:t>d all members</w:t>
            </w:r>
            <w:r>
              <w:t xml:space="preserve"> to refer these cases to them </w:t>
            </w:r>
            <w:r w:rsidR="00B249E9">
              <w:t>especially</w:t>
            </w:r>
            <w:r>
              <w:t xml:space="preserve"> before the baby is </w:t>
            </w:r>
            <w:r w:rsidR="00466497">
              <w:t>eight month old.</w:t>
            </w:r>
          </w:p>
          <w:p w:rsidR="008F1CE0" w:rsidRDefault="008F1CE0" w:rsidP="008F1CE0">
            <w:pPr>
              <w:pStyle w:val="ListParagraph"/>
              <w:tabs>
                <w:tab w:val="left" w:pos="2360"/>
              </w:tabs>
              <w:ind w:right="322"/>
              <w:jc w:val="both"/>
            </w:pPr>
          </w:p>
          <w:p w:rsidR="00C91A3D" w:rsidRPr="0009252C" w:rsidRDefault="00C91A3D" w:rsidP="00AD58FE">
            <w:pPr>
              <w:pStyle w:val="ListParagraph"/>
              <w:tabs>
                <w:tab w:val="left" w:pos="2360"/>
              </w:tabs>
              <w:ind w:left="972" w:right="322"/>
              <w:jc w:val="both"/>
            </w:pPr>
          </w:p>
          <w:p w:rsidR="00C03517" w:rsidRPr="0009252C" w:rsidRDefault="00C03517" w:rsidP="0022034A">
            <w:pPr>
              <w:tabs>
                <w:tab w:val="left" w:pos="2360"/>
              </w:tabs>
              <w:ind w:left="252" w:right="322"/>
              <w:jc w:val="both"/>
            </w:pPr>
          </w:p>
        </w:tc>
      </w:tr>
      <w:tr w:rsidR="00C03517" w:rsidTr="0022034A">
        <w:trPr>
          <w:trHeight w:val="980"/>
        </w:trPr>
        <w:tc>
          <w:tcPr>
            <w:tcW w:w="990" w:type="dxa"/>
          </w:tcPr>
          <w:p w:rsidR="00C03517" w:rsidRDefault="00C03517" w:rsidP="0022034A">
            <w:pPr>
              <w:tabs>
                <w:tab w:val="left" w:pos="2360"/>
              </w:tabs>
              <w:ind w:left="-116" w:right="-1620"/>
              <w:jc w:val="center"/>
            </w:pPr>
          </w:p>
          <w:p w:rsidR="00C03517" w:rsidRPr="0009252C" w:rsidRDefault="00C03517" w:rsidP="0022034A">
            <w:pPr>
              <w:jc w:val="center"/>
            </w:pPr>
            <w:r>
              <w:t>4</w:t>
            </w:r>
          </w:p>
        </w:tc>
        <w:tc>
          <w:tcPr>
            <w:tcW w:w="10060" w:type="dxa"/>
            <w:gridSpan w:val="3"/>
          </w:tcPr>
          <w:p w:rsidR="00FC69C4" w:rsidRDefault="0003020D" w:rsidP="00FC69C4">
            <w:pPr>
              <w:tabs>
                <w:tab w:val="left" w:pos="2360"/>
              </w:tabs>
              <w:ind w:right="322"/>
              <w:jc w:val="both"/>
            </w:pPr>
            <w:r>
              <w:t xml:space="preserve">Mercy Corps presented </w:t>
            </w:r>
            <w:r w:rsidR="00466497">
              <w:t xml:space="preserve">their Capacity building program </w:t>
            </w:r>
            <w:r w:rsidR="0022034A">
              <w:t xml:space="preserve">that aims to establish conflict prevision mechanism </w:t>
            </w:r>
            <w:r w:rsidR="00FC69C4">
              <w:t>throw:</w:t>
            </w:r>
          </w:p>
          <w:p w:rsidR="00C03517" w:rsidRDefault="00FC69C4" w:rsidP="00FC69C4">
            <w:pPr>
              <w:pStyle w:val="ListParagraph"/>
              <w:numPr>
                <w:ilvl w:val="0"/>
                <w:numId w:val="10"/>
              </w:numPr>
              <w:tabs>
                <w:tab w:val="left" w:pos="2360"/>
              </w:tabs>
              <w:ind w:right="322"/>
              <w:jc w:val="both"/>
            </w:pPr>
            <w:r>
              <w:t>Identifying Lebanese and Syrian leaders that are active members in their communities and train them.</w:t>
            </w:r>
          </w:p>
          <w:p w:rsidR="00FC69C4" w:rsidRDefault="00FC69C4" w:rsidP="00FC69C4">
            <w:pPr>
              <w:pStyle w:val="ListParagraph"/>
              <w:numPr>
                <w:ilvl w:val="0"/>
                <w:numId w:val="10"/>
              </w:numPr>
              <w:tabs>
                <w:tab w:val="left" w:pos="2360"/>
              </w:tabs>
              <w:ind w:right="322"/>
              <w:jc w:val="both"/>
            </w:pPr>
            <w:r>
              <w:t>Collaborating with the municipalities to identify projects that benefit both Lebanese and Syrian and reduce tension</w:t>
            </w:r>
            <w:r w:rsidR="00D0476F">
              <w:t>.</w:t>
            </w:r>
          </w:p>
          <w:p w:rsidR="00061DA5" w:rsidRPr="00061DA5" w:rsidRDefault="00061DA5" w:rsidP="00061DA5">
            <w:pPr>
              <w:pStyle w:val="ListParagraph"/>
              <w:numPr>
                <w:ilvl w:val="0"/>
                <w:numId w:val="10"/>
              </w:numPr>
            </w:pPr>
            <w:r w:rsidRPr="00061DA5">
              <w:t xml:space="preserve">Improve the capacity of municipalities through basic capacity building in financial and operational capacity – this includes for example GIS training in </w:t>
            </w:r>
            <w:proofErr w:type="spellStart"/>
            <w:r w:rsidRPr="00061DA5">
              <w:t>Hermel</w:t>
            </w:r>
            <w:proofErr w:type="spellEnd"/>
            <w:r w:rsidR="00D0476F">
              <w:t>.</w:t>
            </w:r>
          </w:p>
          <w:p w:rsidR="00061DA5" w:rsidRDefault="00061DA5" w:rsidP="00061DA5">
            <w:pPr>
              <w:tabs>
                <w:tab w:val="left" w:pos="2360"/>
              </w:tabs>
              <w:ind w:left="464" w:right="322"/>
              <w:jc w:val="both"/>
            </w:pPr>
          </w:p>
          <w:p w:rsidR="00FC69C4" w:rsidRDefault="00FC69C4" w:rsidP="003924E2">
            <w:pPr>
              <w:pStyle w:val="ListParagraph"/>
              <w:numPr>
                <w:ilvl w:val="0"/>
                <w:numId w:val="10"/>
              </w:numPr>
            </w:pPr>
            <w:r>
              <w:t xml:space="preserve">Connecting municipalities to external recourses such as NGOs and Ministries </w:t>
            </w:r>
            <w:r w:rsidR="00061DA5">
              <w:t xml:space="preserve">which is </w:t>
            </w:r>
            <w:r w:rsidR="00061DA5" w:rsidRPr="00061DA5">
              <w:t xml:space="preserve">one key need </w:t>
            </w:r>
            <w:r w:rsidR="00061DA5" w:rsidRPr="00061DA5">
              <w:lastRenderedPageBreak/>
              <w:t>expressed by municipalities is related to their relation with the central level. Municipalities do</w:t>
            </w:r>
            <w:r w:rsidR="003924E2">
              <w:t xml:space="preserve"> </w:t>
            </w:r>
            <w:r w:rsidR="003924E2" w:rsidRPr="003924E2">
              <w:t xml:space="preserve">not understand which form to use to submit proposals to ministries, or which ministry to address for which projects. The project therefore facilitated workshop with municipal representatives and ministries to clarify such issues. This will be replicated with UN and NGOs. </w:t>
            </w:r>
          </w:p>
          <w:p w:rsidR="00557479" w:rsidRDefault="00F65131" w:rsidP="00FC69C4">
            <w:pPr>
              <w:pStyle w:val="ListParagraph"/>
              <w:numPr>
                <w:ilvl w:val="0"/>
                <w:numId w:val="10"/>
              </w:numPr>
              <w:tabs>
                <w:tab w:val="left" w:pos="2360"/>
              </w:tabs>
              <w:ind w:right="322"/>
              <w:jc w:val="both"/>
            </w:pPr>
            <w:r>
              <w:t xml:space="preserve">Encourage community leaders to work as a </w:t>
            </w:r>
            <w:r w:rsidR="00B05FA7">
              <w:t>Chan</w:t>
            </w:r>
            <w:r w:rsidR="008C304D">
              <w:t>n</w:t>
            </w:r>
            <w:r w:rsidR="00B05FA7">
              <w:t>el that caries the needs of both Syrian and Lebanese to the municipality and conduct trainings to inform the ministries</w:t>
            </w:r>
            <w:r w:rsidR="00D0476F">
              <w:t>.</w:t>
            </w:r>
          </w:p>
          <w:p w:rsidR="00557479" w:rsidRDefault="00B05FA7" w:rsidP="00557479">
            <w:pPr>
              <w:pStyle w:val="ListParagraph"/>
              <w:numPr>
                <w:ilvl w:val="0"/>
                <w:numId w:val="10"/>
              </w:numPr>
              <w:tabs>
                <w:tab w:val="left" w:pos="2360"/>
              </w:tabs>
              <w:ind w:right="322"/>
            </w:pPr>
            <w:r>
              <w:t xml:space="preserve"> </w:t>
            </w:r>
            <w:r w:rsidR="00557479">
              <w:t xml:space="preserve">In terms of lessons learnt, one key factor for the success of the project was to recruit project staff coming from the area. </w:t>
            </w:r>
          </w:p>
          <w:p w:rsidR="00B05FA7" w:rsidRDefault="00557479" w:rsidP="00557479">
            <w:pPr>
              <w:pStyle w:val="ListParagraph"/>
              <w:numPr>
                <w:ilvl w:val="0"/>
                <w:numId w:val="10"/>
              </w:numPr>
              <w:tabs>
                <w:tab w:val="left" w:pos="2360"/>
              </w:tabs>
              <w:ind w:right="322"/>
              <w:jc w:val="both"/>
            </w:pPr>
            <w:r>
              <w:t>In addition, facilitating contact and forming a group of Lebanese community leaders from Syrian and refugee community representatives turned out to be relatively easy, as was the contact between the group and the municipality.</w:t>
            </w:r>
          </w:p>
          <w:p w:rsidR="00B05FA7" w:rsidRDefault="00B05FA7" w:rsidP="00343FC8">
            <w:pPr>
              <w:tabs>
                <w:tab w:val="left" w:pos="2360"/>
              </w:tabs>
              <w:ind w:right="322"/>
              <w:jc w:val="both"/>
            </w:pPr>
          </w:p>
          <w:p w:rsidR="00B05FA7" w:rsidRDefault="00B05FA7" w:rsidP="00B05FA7">
            <w:pPr>
              <w:tabs>
                <w:tab w:val="left" w:pos="2360"/>
              </w:tabs>
              <w:ind w:right="322"/>
              <w:jc w:val="both"/>
            </w:pPr>
            <w:r>
              <w:t>This project will end in March.</w:t>
            </w:r>
          </w:p>
          <w:p w:rsidR="00FC69C4" w:rsidRPr="0009252C" w:rsidRDefault="00B05FA7" w:rsidP="00B05FA7">
            <w:pPr>
              <w:tabs>
                <w:tab w:val="left" w:pos="2360"/>
              </w:tabs>
              <w:ind w:left="464" w:right="322"/>
              <w:jc w:val="both"/>
            </w:pPr>
            <w:r>
              <w:t xml:space="preserve">  </w:t>
            </w:r>
            <w:r w:rsidR="00F65131">
              <w:t xml:space="preserve"> </w:t>
            </w:r>
            <w:r w:rsidR="00FC69C4">
              <w:t xml:space="preserve">    </w:t>
            </w:r>
          </w:p>
        </w:tc>
      </w:tr>
      <w:tr w:rsidR="00C03517" w:rsidTr="0022034A">
        <w:trPr>
          <w:trHeight w:val="980"/>
        </w:trPr>
        <w:tc>
          <w:tcPr>
            <w:tcW w:w="990" w:type="dxa"/>
          </w:tcPr>
          <w:p w:rsidR="00C03517" w:rsidRDefault="00C03517" w:rsidP="0022034A">
            <w:pPr>
              <w:tabs>
                <w:tab w:val="left" w:pos="2360"/>
              </w:tabs>
              <w:ind w:left="-116" w:right="-1620"/>
              <w:jc w:val="center"/>
            </w:pPr>
          </w:p>
          <w:p w:rsidR="00C03517" w:rsidRPr="006873A9" w:rsidRDefault="00C03517" w:rsidP="0022034A">
            <w:pPr>
              <w:jc w:val="center"/>
              <w:rPr>
                <w:b/>
              </w:rPr>
            </w:pPr>
            <w:r w:rsidRPr="006873A9">
              <w:rPr>
                <w:b/>
              </w:rPr>
              <w:t>5</w:t>
            </w:r>
          </w:p>
          <w:p w:rsidR="00C03517" w:rsidRPr="003658EE" w:rsidRDefault="00C03517" w:rsidP="0022034A">
            <w:pPr>
              <w:jc w:val="center"/>
            </w:pPr>
          </w:p>
        </w:tc>
        <w:tc>
          <w:tcPr>
            <w:tcW w:w="10060" w:type="dxa"/>
            <w:gridSpan w:val="3"/>
          </w:tcPr>
          <w:p w:rsidR="00C03517" w:rsidRPr="0009252C" w:rsidRDefault="00B05FA7" w:rsidP="007650E0">
            <w:pPr>
              <w:tabs>
                <w:tab w:val="left" w:pos="2360"/>
              </w:tabs>
              <w:ind w:right="322"/>
              <w:jc w:val="both"/>
            </w:pPr>
            <w:r>
              <w:t>UNHCR shared a hot line number</w:t>
            </w:r>
            <w:r w:rsidR="00792F0F">
              <w:t xml:space="preserve"> 76500381</w:t>
            </w:r>
            <w:r>
              <w:t xml:space="preserve"> that</w:t>
            </w:r>
            <w:r w:rsidR="00792F0F">
              <w:t xml:space="preserve"> WG</w:t>
            </w:r>
            <w:r>
              <w:t xml:space="preserve"> members </w:t>
            </w:r>
            <w:r w:rsidR="009D787F">
              <w:t>can use to notify the</w:t>
            </w:r>
            <w:r w:rsidR="008B5396">
              <w:t xml:space="preserve">m about eviction cases in </w:t>
            </w:r>
            <w:proofErr w:type="spellStart"/>
            <w:r w:rsidR="008B5396">
              <w:t>Bekaa</w:t>
            </w:r>
            <w:proofErr w:type="spellEnd"/>
            <w:r w:rsidR="008B5396">
              <w:t xml:space="preserve"> </w:t>
            </w:r>
            <w:r>
              <w:t xml:space="preserve"> </w:t>
            </w:r>
            <w:r w:rsidR="008B5396" w:rsidRPr="008B5396">
              <w:t xml:space="preserve">and contact by email Sander Van </w:t>
            </w:r>
            <w:proofErr w:type="spellStart"/>
            <w:r w:rsidR="008B5396" w:rsidRPr="008B5396">
              <w:t>Niekerk</w:t>
            </w:r>
            <w:proofErr w:type="spellEnd"/>
            <w:r w:rsidR="008B5396" w:rsidRPr="008B5396">
              <w:t xml:space="preserve"> niekerk@unhcr.org | </w:t>
            </w:r>
            <w:proofErr w:type="spellStart"/>
            <w:r w:rsidR="008B5396" w:rsidRPr="008B5396">
              <w:t>Tarek</w:t>
            </w:r>
            <w:proofErr w:type="spellEnd"/>
            <w:r w:rsidR="008B5396" w:rsidRPr="008B5396">
              <w:t xml:space="preserve"> </w:t>
            </w:r>
            <w:proofErr w:type="spellStart"/>
            <w:r w:rsidR="008B5396" w:rsidRPr="008B5396">
              <w:t>Zeineddine</w:t>
            </w:r>
            <w:proofErr w:type="spellEnd"/>
            <w:r w:rsidR="008B5396" w:rsidRPr="008B5396">
              <w:t xml:space="preserve"> ZEINEDDI@unhcr.org | Georges Stephan STEPHAN@unhcr.org for referrals</w:t>
            </w:r>
            <w:r w:rsidR="00D0476F">
              <w:t>.</w:t>
            </w:r>
            <w:bookmarkStart w:id="0" w:name="_GoBack"/>
            <w:bookmarkEnd w:id="0"/>
          </w:p>
        </w:tc>
      </w:tr>
      <w:tr w:rsidR="00C03517" w:rsidTr="0022034A">
        <w:trPr>
          <w:trHeight w:val="656"/>
        </w:trPr>
        <w:tc>
          <w:tcPr>
            <w:tcW w:w="990" w:type="dxa"/>
          </w:tcPr>
          <w:p w:rsidR="00C03517" w:rsidRDefault="00C03517" w:rsidP="0022034A">
            <w:pPr>
              <w:tabs>
                <w:tab w:val="left" w:pos="2360"/>
              </w:tabs>
              <w:ind w:left="-116" w:right="-1620"/>
              <w:jc w:val="center"/>
            </w:pPr>
          </w:p>
          <w:p w:rsidR="00C03517" w:rsidRPr="006873A9" w:rsidRDefault="00C03517" w:rsidP="0022034A">
            <w:pPr>
              <w:jc w:val="center"/>
              <w:rPr>
                <w:b/>
              </w:rPr>
            </w:pPr>
            <w:r w:rsidRPr="006873A9">
              <w:rPr>
                <w:b/>
              </w:rPr>
              <w:t>6.</w:t>
            </w:r>
          </w:p>
        </w:tc>
        <w:tc>
          <w:tcPr>
            <w:tcW w:w="4420" w:type="dxa"/>
          </w:tcPr>
          <w:p w:rsidR="00C03517" w:rsidRPr="006873A9" w:rsidRDefault="00C03517" w:rsidP="0022034A">
            <w:pPr>
              <w:tabs>
                <w:tab w:val="left" w:pos="2360"/>
              </w:tabs>
              <w:ind w:left="252" w:right="322"/>
              <w:jc w:val="both"/>
              <w:rPr>
                <w:b/>
              </w:rPr>
            </w:pPr>
          </w:p>
          <w:p w:rsidR="00C03517" w:rsidRPr="006873A9" w:rsidRDefault="00C03517" w:rsidP="0022034A">
            <w:pPr>
              <w:tabs>
                <w:tab w:val="left" w:pos="2360"/>
              </w:tabs>
              <w:ind w:left="252" w:right="322"/>
              <w:jc w:val="both"/>
              <w:rPr>
                <w:b/>
              </w:rPr>
            </w:pPr>
            <w:r w:rsidRPr="006873A9">
              <w:rPr>
                <w:b/>
              </w:rPr>
              <w:t>Issues to be followed up</w:t>
            </w:r>
          </w:p>
        </w:tc>
        <w:tc>
          <w:tcPr>
            <w:tcW w:w="2880" w:type="dxa"/>
          </w:tcPr>
          <w:p w:rsidR="00C03517" w:rsidRPr="006873A9" w:rsidRDefault="00C03517" w:rsidP="0022034A">
            <w:pPr>
              <w:rPr>
                <w:b/>
              </w:rPr>
            </w:pPr>
          </w:p>
          <w:p w:rsidR="00C03517" w:rsidRPr="006873A9" w:rsidRDefault="00C03517" w:rsidP="0022034A">
            <w:pPr>
              <w:tabs>
                <w:tab w:val="left" w:pos="2360"/>
              </w:tabs>
              <w:ind w:right="322"/>
              <w:jc w:val="both"/>
              <w:rPr>
                <w:b/>
              </w:rPr>
            </w:pPr>
            <w:r w:rsidRPr="006873A9">
              <w:rPr>
                <w:b/>
              </w:rPr>
              <w:t xml:space="preserve">Deadline  </w:t>
            </w:r>
          </w:p>
        </w:tc>
        <w:tc>
          <w:tcPr>
            <w:tcW w:w="2760" w:type="dxa"/>
          </w:tcPr>
          <w:p w:rsidR="00C03517" w:rsidRPr="006873A9" w:rsidRDefault="00C03517" w:rsidP="0022034A">
            <w:pPr>
              <w:rPr>
                <w:b/>
              </w:rPr>
            </w:pPr>
          </w:p>
          <w:p w:rsidR="00C03517" w:rsidRPr="006873A9" w:rsidRDefault="00C03517" w:rsidP="0022034A">
            <w:pPr>
              <w:rPr>
                <w:b/>
              </w:rPr>
            </w:pPr>
            <w:r w:rsidRPr="006873A9">
              <w:rPr>
                <w:b/>
              </w:rPr>
              <w:t>Responsible</w:t>
            </w:r>
          </w:p>
          <w:p w:rsidR="00C03517" w:rsidRPr="006873A9" w:rsidRDefault="00C03517" w:rsidP="0022034A">
            <w:pPr>
              <w:tabs>
                <w:tab w:val="left" w:pos="2360"/>
              </w:tabs>
              <w:ind w:right="322"/>
              <w:jc w:val="both"/>
              <w:rPr>
                <w:b/>
              </w:rPr>
            </w:pPr>
          </w:p>
        </w:tc>
      </w:tr>
      <w:tr w:rsidR="00C03517" w:rsidTr="0022034A">
        <w:trPr>
          <w:trHeight w:val="980"/>
        </w:trPr>
        <w:tc>
          <w:tcPr>
            <w:tcW w:w="990" w:type="dxa"/>
          </w:tcPr>
          <w:p w:rsidR="00C03517" w:rsidRDefault="00C03517" w:rsidP="0022034A">
            <w:pPr>
              <w:tabs>
                <w:tab w:val="left" w:pos="2360"/>
              </w:tabs>
              <w:ind w:left="-116" w:right="-1620"/>
              <w:jc w:val="center"/>
            </w:pPr>
          </w:p>
          <w:p w:rsidR="00C03517" w:rsidRPr="004D7DFC" w:rsidRDefault="00C03517" w:rsidP="0022034A">
            <w:pPr>
              <w:jc w:val="center"/>
            </w:pPr>
            <w:r>
              <w:t>a</w:t>
            </w:r>
          </w:p>
        </w:tc>
        <w:tc>
          <w:tcPr>
            <w:tcW w:w="4420" w:type="dxa"/>
          </w:tcPr>
          <w:p w:rsidR="00346121" w:rsidRDefault="00346121" w:rsidP="00346121">
            <w:pPr>
              <w:tabs>
                <w:tab w:val="left" w:pos="2865"/>
              </w:tabs>
            </w:pPr>
          </w:p>
          <w:p w:rsidR="00C03517" w:rsidRPr="00CE0411" w:rsidRDefault="00346121" w:rsidP="00346121">
            <w:pPr>
              <w:tabs>
                <w:tab w:val="left" w:pos="2865"/>
              </w:tabs>
              <w:jc w:val="center"/>
            </w:pPr>
            <w:r>
              <w:t>Partners to make sure their reporting officers enter into activity info the location of their ongoing activities – using the start/end date of projects tagging – with a short description in the comment box.</w:t>
            </w:r>
          </w:p>
        </w:tc>
        <w:tc>
          <w:tcPr>
            <w:tcW w:w="2880" w:type="dxa"/>
          </w:tcPr>
          <w:p w:rsidR="00C03517" w:rsidRDefault="00346121" w:rsidP="004D7806">
            <w:pPr>
              <w:tabs>
                <w:tab w:val="left" w:pos="2360"/>
              </w:tabs>
              <w:ind w:right="322"/>
              <w:jc w:val="both"/>
            </w:pPr>
            <w:r w:rsidRPr="00346121">
              <w:t>By next meeting</w:t>
            </w:r>
          </w:p>
        </w:tc>
        <w:tc>
          <w:tcPr>
            <w:tcW w:w="2760" w:type="dxa"/>
          </w:tcPr>
          <w:p w:rsidR="00C03517" w:rsidRDefault="00C03517" w:rsidP="0022034A">
            <w:pPr>
              <w:tabs>
                <w:tab w:val="left" w:pos="2360"/>
              </w:tabs>
              <w:ind w:left="252" w:right="322"/>
              <w:jc w:val="both"/>
            </w:pPr>
          </w:p>
          <w:p w:rsidR="0043789D" w:rsidRDefault="0043789D" w:rsidP="0043789D">
            <w:pPr>
              <w:tabs>
                <w:tab w:val="left" w:pos="2360"/>
              </w:tabs>
              <w:ind w:left="252" w:right="322"/>
            </w:pPr>
          </w:p>
          <w:p w:rsidR="00C03517" w:rsidRDefault="0043789D" w:rsidP="0043789D">
            <w:pPr>
              <w:tabs>
                <w:tab w:val="left" w:pos="2360"/>
              </w:tabs>
              <w:ind w:left="252" w:right="322"/>
              <w:jc w:val="both"/>
            </w:pPr>
            <w:r>
              <w:t>All working group members</w:t>
            </w:r>
          </w:p>
        </w:tc>
      </w:tr>
      <w:tr w:rsidR="00C03517" w:rsidTr="0022034A">
        <w:trPr>
          <w:trHeight w:val="980"/>
        </w:trPr>
        <w:tc>
          <w:tcPr>
            <w:tcW w:w="990" w:type="dxa"/>
          </w:tcPr>
          <w:p w:rsidR="00C03517" w:rsidRDefault="00C03517" w:rsidP="0022034A">
            <w:pPr>
              <w:tabs>
                <w:tab w:val="left" w:pos="2360"/>
              </w:tabs>
              <w:ind w:left="-116" w:right="-1620"/>
              <w:jc w:val="center"/>
            </w:pPr>
          </w:p>
          <w:p w:rsidR="00C03517" w:rsidRPr="004D7DFC" w:rsidRDefault="00C03517" w:rsidP="0022034A">
            <w:pPr>
              <w:jc w:val="center"/>
            </w:pPr>
            <w:r>
              <w:t>b</w:t>
            </w:r>
          </w:p>
        </w:tc>
        <w:tc>
          <w:tcPr>
            <w:tcW w:w="4420" w:type="dxa"/>
          </w:tcPr>
          <w:p w:rsidR="00C03517" w:rsidRDefault="00C03517" w:rsidP="0022034A">
            <w:pPr>
              <w:tabs>
                <w:tab w:val="left" w:pos="2360"/>
              </w:tabs>
              <w:ind w:left="252" w:right="322"/>
              <w:jc w:val="both"/>
            </w:pPr>
            <w:r>
              <w:rPr>
                <w:rFonts w:cstheme="minorHAnsi"/>
              </w:rPr>
              <w:t xml:space="preserve"> </w:t>
            </w:r>
          </w:p>
        </w:tc>
        <w:tc>
          <w:tcPr>
            <w:tcW w:w="2880" w:type="dxa"/>
          </w:tcPr>
          <w:p w:rsidR="00C03517" w:rsidRDefault="00C03517" w:rsidP="0022034A">
            <w:pPr>
              <w:tabs>
                <w:tab w:val="left" w:pos="2360"/>
              </w:tabs>
              <w:ind w:left="252" w:right="322"/>
              <w:jc w:val="both"/>
            </w:pPr>
          </w:p>
          <w:p w:rsidR="00C03517" w:rsidRDefault="00C03517" w:rsidP="0022034A">
            <w:pPr>
              <w:tabs>
                <w:tab w:val="left" w:pos="2360"/>
              </w:tabs>
              <w:ind w:left="252" w:right="322"/>
              <w:jc w:val="both"/>
            </w:pPr>
          </w:p>
        </w:tc>
        <w:tc>
          <w:tcPr>
            <w:tcW w:w="2760" w:type="dxa"/>
          </w:tcPr>
          <w:p w:rsidR="00C03517" w:rsidRDefault="00C03517" w:rsidP="004D7806">
            <w:pPr>
              <w:tabs>
                <w:tab w:val="left" w:pos="2360"/>
              </w:tabs>
              <w:ind w:right="682"/>
              <w:jc w:val="both"/>
            </w:pPr>
          </w:p>
        </w:tc>
      </w:tr>
    </w:tbl>
    <w:p w:rsidR="00C03517" w:rsidRDefault="00C03517" w:rsidP="00C03517"/>
    <w:p w:rsidR="00C03517" w:rsidRDefault="00C03517" w:rsidP="00C03517"/>
    <w:p w:rsidR="00C03517" w:rsidRPr="0009252C" w:rsidRDefault="00C03517" w:rsidP="00C03517">
      <w:pPr>
        <w:ind w:left="-900" w:right="-1350"/>
      </w:pPr>
    </w:p>
    <w:p w:rsidR="0026422C" w:rsidRDefault="0026422C"/>
    <w:sectPr w:rsidR="0026422C" w:rsidSect="0022034A">
      <w:pgSz w:w="12240" w:h="15840"/>
      <w:pgMar w:top="630" w:right="1800" w:bottom="1080"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D5F74"/>
    <w:multiLevelType w:val="hybridMultilevel"/>
    <w:tmpl w:val="457E7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DB5565"/>
    <w:multiLevelType w:val="hybridMultilevel"/>
    <w:tmpl w:val="A97CA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905227"/>
    <w:multiLevelType w:val="multilevel"/>
    <w:tmpl w:val="C90A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412DCD"/>
    <w:multiLevelType w:val="hybridMultilevel"/>
    <w:tmpl w:val="BDA02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6657DB"/>
    <w:multiLevelType w:val="hybridMultilevel"/>
    <w:tmpl w:val="69240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AB119E"/>
    <w:multiLevelType w:val="hybridMultilevel"/>
    <w:tmpl w:val="134CC1E0"/>
    <w:lvl w:ilvl="0" w:tplc="04090001">
      <w:start w:val="1"/>
      <w:numFmt w:val="bullet"/>
      <w:lvlText w:val=""/>
      <w:lvlJc w:val="left"/>
      <w:pPr>
        <w:ind w:left="824" w:hanging="360"/>
      </w:pPr>
      <w:rPr>
        <w:rFonts w:ascii="Symbol" w:hAnsi="Symbol" w:hint="default"/>
      </w:rPr>
    </w:lvl>
    <w:lvl w:ilvl="1" w:tplc="04090003" w:tentative="1">
      <w:start w:val="1"/>
      <w:numFmt w:val="bullet"/>
      <w:lvlText w:val="o"/>
      <w:lvlJc w:val="left"/>
      <w:pPr>
        <w:ind w:left="1544" w:hanging="360"/>
      </w:pPr>
      <w:rPr>
        <w:rFonts w:ascii="Courier New" w:hAnsi="Courier New" w:cs="Courier New" w:hint="default"/>
      </w:rPr>
    </w:lvl>
    <w:lvl w:ilvl="2" w:tplc="04090005" w:tentative="1">
      <w:start w:val="1"/>
      <w:numFmt w:val="bullet"/>
      <w:lvlText w:val=""/>
      <w:lvlJc w:val="left"/>
      <w:pPr>
        <w:ind w:left="2264" w:hanging="360"/>
      </w:pPr>
      <w:rPr>
        <w:rFonts w:ascii="Wingdings" w:hAnsi="Wingdings" w:hint="default"/>
      </w:rPr>
    </w:lvl>
    <w:lvl w:ilvl="3" w:tplc="04090001" w:tentative="1">
      <w:start w:val="1"/>
      <w:numFmt w:val="bullet"/>
      <w:lvlText w:val=""/>
      <w:lvlJc w:val="left"/>
      <w:pPr>
        <w:ind w:left="2984" w:hanging="360"/>
      </w:pPr>
      <w:rPr>
        <w:rFonts w:ascii="Symbol" w:hAnsi="Symbol" w:hint="default"/>
      </w:rPr>
    </w:lvl>
    <w:lvl w:ilvl="4" w:tplc="04090003" w:tentative="1">
      <w:start w:val="1"/>
      <w:numFmt w:val="bullet"/>
      <w:lvlText w:val="o"/>
      <w:lvlJc w:val="left"/>
      <w:pPr>
        <w:ind w:left="3704" w:hanging="360"/>
      </w:pPr>
      <w:rPr>
        <w:rFonts w:ascii="Courier New" w:hAnsi="Courier New" w:cs="Courier New" w:hint="default"/>
      </w:rPr>
    </w:lvl>
    <w:lvl w:ilvl="5" w:tplc="04090005" w:tentative="1">
      <w:start w:val="1"/>
      <w:numFmt w:val="bullet"/>
      <w:lvlText w:val=""/>
      <w:lvlJc w:val="left"/>
      <w:pPr>
        <w:ind w:left="4424" w:hanging="360"/>
      </w:pPr>
      <w:rPr>
        <w:rFonts w:ascii="Wingdings" w:hAnsi="Wingdings" w:hint="default"/>
      </w:rPr>
    </w:lvl>
    <w:lvl w:ilvl="6" w:tplc="04090001" w:tentative="1">
      <w:start w:val="1"/>
      <w:numFmt w:val="bullet"/>
      <w:lvlText w:val=""/>
      <w:lvlJc w:val="left"/>
      <w:pPr>
        <w:ind w:left="5144" w:hanging="360"/>
      </w:pPr>
      <w:rPr>
        <w:rFonts w:ascii="Symbol" w:hAnsi="Symbol" w:hint="default"/>
      </w:rPr>
    </w:lvl>
    <w:lvl w:ilvl="7" w:tplc="04090003" w:tentative="1">
      <w:start w:val="1"/>
      <w:numFmt w:val="bullet"/>
      <w:lvlText w:val="o"/>
      <w:lvlJc w:val="left"/>
      <w:pPr>
        <w:ind w:left="5864" w:hanging="360"/>
      </w:pPr>
      <w:rPr>
        <w:rFonts w:ascii="Courier New" w:hAnsi="Courier New" w:cs="Courier New" w:hint="default"/>
      </w:rPr>
    </w:lvl>
    <w:lvl w:ilvl="8" w:tplc="04090005" w:tentative="1">
      <w:start w:val="1"/>
      <w:numFmt w:val="bullet"/>
      <w:lvlText w:val=""/>
      <w:lvlJc w:val="left"/>
      <w:pPr>
        <w:ind w:left="6584" w:hanging="360"/>
      </w:pPr>
      <w:rPr>
        <w:rFonts w:ascii="Wingdings" w:hAnsi="Wingdings" w:hint="default"/>
      </w:rPr>
    </w:lvl>
  </w:abstractNum>
  <w:abstractNum w:abstractNumId="6">
    <w:nsid w:val="57756F0E"/>
    <w:multiLevelType w:val="hybridMultilevel"/>
    <w:tmpl w:val="105E6AA4"/>
    <w:lvl w:ilvl="0" w:tplc="04090001">
      <w:start w:val="1"/>
      <w:numFmt w:val="bullet"/>
      <w:lvlText w:val=""/>
      <w:lvlJc w:val="left"/>
      <w:pPr>
        <w:ind w:left="972" w:hanging="360"/>
      </w:pPr>
      <w:rPr>
        <w:rFonts w:ascii="Symbol" w:hAnsi="Symbol"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7">
    <w:nsid w:val="684738B8"/>
    <w:multiLevelType w:val="hybridMultilevel"/>
    <w:tmpl w:val="67546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B04275"/>
    <w:multiLevelType w:val="hybridMultilevel"/>
    <w:tmpl w:val="9DDEE6BE"/>
    <w:lvl w:ilvl="0" w:tplc="04090001">
      <w:start w:val="1"/>
      <w:numFmt w:val="bullet"/>
      <w:lvlText w:val=""/>
      <w:lvlJc w:val="left"/>
      <w:pPr>
        <w:ind w:left="972" w:hanging="360"/>
      </w:pPr>
      <w:rPr>
        <w:rFonts w:ascii="Symbol" w:hAnsi="Symbol"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9">
    <w:nsid w:val="75BD2FD8"/>
    <w:multiLevelType w:val="hybridMultilevel"/>
    <w:tmpl w:val="BD1C5F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8"/>
  </w:num>
  <w:num w:numId="4">
    <w:abstractNumId w:val="7"/>
  </w:num>
  <w:num w:numId="5">
    <w:abstractNumId w:val="9"/>
  </w:num>
  <w:num w:numId="6">
    <w:abstractNumId w:val="2"/>
  </w:num>
  <w:num w:numId="7">
    <w:abstractNumId w:val="1"/>
  </w:num>
  <w:num w:numId="8">
    <w:abstractNumId w:val="6"/>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B77"/>
    <w:rsid w:val="00012C79"/>
    <w:rsid w:val="000179D7"/>
    <w:rsid w:val="0003020D"/>
    <w:rsid w:val="0004094D"/>
    <w:rsid w:val="000447EE"/>
    <w:rsid w:val="000550E5"/>
    <w:rsid w:val="00061DA5"/>
    <w:rsid w:val="001071CB"/>
    <w:rsid w:val="00136561"/>
    <w:rsid w:val="00215247"/>
    <w:rsid w:val="0022034A"/>
    <w:rsid w:val="0026422C"/>
    <w:rsid w:val="00282B90"/>
    <w:rsid w:val="002B051F"/>
    <w:rsid w:val="002D0A93"/>
    <w:rsid w:val="003231F8"/>
    <w:rsid w:val="00343FC8"/>
    <w:rsid w:val="00346121"/>
    <w:rsid w:val="003924E2"/>
    <w:rsid w:val="0043789D"/>
    <w:rsid w:val="00466497"/>
    <w:rsid w:val="00470C52"/>
    <w:rsid w:val="004813BE"/>
    <w:rsid w:val="00486602"/>
    <w:rsid w:val="004D7806"/>
    <w:rsid w:val="00557479"/>
    <w:rsid w:val="005602E5"/>
    <w:rsid w:val="005C7A5E"/>
    <w:rsid w:val="005F469E"/>
    <w:rsid w:val="006124CE"/>
    <w:rsid w:val="007650E0"/>
    <w:rsid w:val="00792F0F"/>
    <w:rsid w:val="007A0F65"/>
    <w:rsid w:val="008B27E0"/>
    <w:rsid w:val="008B5396"/>
    <w:rsid w:val="008C304D"/>
    <w:rsid w:val="008F1CE0"/>
    <w:rsid w:val="0090114B"/>
    <w:rsid w:val="00921965"/>
    <w:rsid w:val="009626BD"/>
    <w:rsid w:val="009D787F"/>
    <w:rsid w:val="00A04A4B"/>
    <w:rsid w:val="00A05884"/>
    <w:rsid w:val="00AD58FE"/>
    <w:rsid w:val="00B04B77"/>
    <w:rsid w:val="00B05FA7"/>
    <w:rsid w:val="00B249E9"/>
    <w:rsid w:val="00B5162D"/>
    <w:rsid w:val="00B51BDE"/>
    <w:rsid w:val="00C03517"/>
    <w:rsid w:val="00C16870"/>
    <w:rsid w:val="00C3208C"/>
    <w:rsid w:val="00C419C9"/>
    <w:rsid w:val="00C91A3D"/>
    <w:rsid w:val="00CD3AC4"/>
    <w:rsid w:val="00D0476F"/>
    <w:rsid w:val="00D43252"/>
    <w:rsid w:val="00E3577E"/>
    <w:rsid w:val="00EE32A4"/>
    <w:rsid w:val="00F65131"/>
    <w:rsid w:val="00FC69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517"/>
    <w:pPr>
      <w:spacing w:after="0" w:line="240" w:lineRule="auto"/>
    </w:pPr>
    <w:rPr>
      <w:rFonts w:eastAsiaTheme="minorEastAsia"/>
      <w:sz w:val="24"/>
      <w:szCs w:val="24"/>
    </w:rPr>
  </w:style>
  <w:style w:type="paragraph" w:styleId="Heading7">
    <w:name w:val="heading 7"/>
    <w:basedOn w:val="Normal"/>
    <w:next w:val="Normal"/>
    <w:link w:val="Heading7Char"/>
    <w:uiPriority w:val="9"/>
    <w:qFormat/>
    <w:rsid w:val="00C03517"/>
    <w:pPr>
      <w:keepNext/>
      <w:keepLines/>
      <w:spacing w:before="200"/>
      <w:outlineLvl w:val="6"/>
    </w:pPr>
    <w:rPr>
      <w:rFonts w:ascii="Calibri" w:eastAsia="MS Gothic" w:hAnsi="Calibri" w:cs="Times New Roman"/>
      <w:i/>
      <w:iCs/>
      <w:color w:val="404040"/>
      <w:sz w:val="22"/>
      <w:szCs w:val="22"/>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C03517"/>
    <w:rPr>
      <w:rFonts w:ascii="Calibri" w:eastAsia="MS Gothic" w:hAnsi="Calibri" w:cs="Times New Roman"/>
      <w:i/>
      <w:iCs/>
      <w:color w:val="404040"/>
      <w:lang w:val="sk-SK"/>
    </w:rPr>
  </w:style>
  <w:style w:type="paragraph" w:styleId="HTMLPreformatted">
    <w:name w:val="HTML Preformatted"/>
    <w:basedOn w:val="Normal"/>
    <w:link w:val="HTMLPreformattedChar"/>
    <w:semiHidden/>
    <w:rsid w:val="00C035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en-GB"/>
    </w:rPr>
  </w:style>
  <w:style w:type="character" w:customStyle="1" w:styleId="HTMLPreformattedChar">
    <w:name w:val="HTML Preformatted Char"/>
    <w:basedOn w:val="DefaultParagraphFont"/>
    <w:link w:val="HTMLPreformatted"/>
    <w:semiHidden/>
    <w:rsid w:val="00C03517"/>
    <w:rPr>
      <w:rFonts w:ascii="Courier New" w:eastAsia="Times New Roman" w:hAnsi="Courier New" w:cs="Times New Roman"/>
      <w:sz w:val="20"/>
      <w:szCs w:val="20"/>
      <w:lang w:val="en-GB"/>
    </w:rPr>
  </w:style>
  <w:style w:type="paragraph" w:styleId="ListParagraph">
    <w:name w:val="List Paragraph"/>
    <w:basedOn w:val="Normal"/>
    <w:uiPriority w:val="34"/>
    <w:qFormat/>
    <w:rsid w:val="00C03517"/>
    <w:pPr>
      <w:spacing w:after="200" w:line="276" w:lineRule="auto"/>
      <w:ind w:left="720"/>
    </w:pPr>
    <w:rPr>
      <w:rFonts w:ascii="Calibri" w:eastAsia="Calibri" w:hAnsi="Calibri" w:cs="Arial"/>
      <w:sz w:val="22"/>
      <w:szCs w:val="22"/>
    </w:rPr>
  </w:style>
  <w:style w:type="paragraph" w:styleId="Footer">
    <w:name w:val="footer"/>
    <w:basedOn w:val="Normal"/>
    <w:link w:val="FooterChar"/>
    <w:unhideWhenUsed/>
    <w:rsid w:val="00C03517"/>
    <w:pPr>
      <w:tabs>
        <w:tab w:val="center" w:pos="4536"/>
        <w:tab w:val="right" w:pos="9072"/>
      </w:tabs>
    </w:pPr>
    <w:rPr>
      <w:rFonts w:ascii="Calibri" w:eastAsia="Calibri" w:hAnsi="Calibri" w:cs="Times New Roman"/>
      <w:sz w:val="22"/>
      <w:szCs w:val="22"/>
      <w:lang w:val="sk-SK"/>
    </w:rPr>
  </w:style>
  <w:style w:type="character" w:customStyle="1" w:styleId="FooterChar">
    <w:name w:val="Footer Char"/>
    <w:basedOn w:val="DefaultParagraphFont"/>
    <w:link w:val="Footer"/>
    <w:rsid w:val="00C03517"/>
    <w:rPr>
      <w:rFonts w:ascii="Calibri" w:eastAsia="Calibri" w:hAnsi="Calibri" w:cs="Times New Roman"/>
      <w:lang w:val="sk-SK"/>
    </w:rPr>
  </w:style>
  <w:style w:type="paragraph" w:styleId="BalloonText">
    <w:name w:val="Balloon Text"/>
    <w:basedOn w:val="Normal"/>
    <w:link w:val="BalloonTextChar"/>
    <w:uiPriority w:val="99"/>
    <w:semiHidden/>
    <w:unhideWhenUsed/>
    <w:rsid w:val="00C03517"/>
    <w:rPr>
      <w:rFonts w:ascii="Tahoma" w:hAnsi="Tahoma" w:cs="Tahoma"/>
      <w:sz w:val="16"/>
      <w:szCs w:val="16"/>
    </w:rPr>
  </w:style>
  <w:style w:type="character" w:customStyle="1" w:styleId="BalloonTextChar">
    <w:name w:val="Balloon Text Char"/>
    <w:basedOn w:val="DefaultParagraphFont"/>
    <w:link w:val="BalloonText"/>
    <w:uiPriority w:val="99"/>
    <w:semiHidden/>
    <w:rsid w:val="00C03517"/>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517"/>
    <w:pPr>
      <w:spacing w:after="0" w:line="240" w:lineRule="auto"/>
    </w:pPr>
    <w:rPr>
      <w:rFonts w:eastAsiaTheme="minorEastAsia"/>
      <w:sz w:val="24"/>
      <w:szCs w:val="24"/>
    </w:rPr>
  </w:style>
  <w:style w:type="paragraph" w:styleId="Heading7">
    <w:name w:val="heading 7"/>
    <w:basedOn w:val="Normal"/>
    <w:next w:val="Normal"/>
    <w:link w:val="Heading7Char"/>
    <w:uiPriority w:val="9"/>
    <w:qFormat/>
    <w:rsid w:val="00C03517"/>
    <w:pPr>
      <w:keepNext/>
      <w:keepLines/>
      <w:spacing w:before="200"/>
      <w:outlineLvl w:val="6"/>
    </w:pPr>
    <w:rPr>
      <w:rFonts w:ascii="Calibri" w:eastAsia="MS Gothic" w:hAnsi="Calibri" w:cs="Times New Roman"/>
      <w:i/>
      <w:iCs/>
      <w:color w:val="404040"/>
      <w:sz w:val="22"/>
      <w:szCs w:val="22"/>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C03517"/>
    <w:rPr>
      <w:rFonts w:ascii="Calibri" w:eastAsia="MS Gothic" w:hAnsi="Calibri" w:cs="Times New Roman"/>
      <w:i/>
      <w:iCs/>
      <w:color w:val="404040"/>
      <w:lang w:val="sk-SK"/>
    </w:rPr>
  </w:style>
  <w:style w:type="paragraph" w:styleId="HTMLPreformatted">
    <w:name w:val="HTML Preformatted"/>
    <w:basedOn w:val="Normal"/>
    <w:link w:val="HTMLPreformattedChar"/>
    <w:semiHidden/>
    <w:rsid w:val="00C035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en-GB"/>
    </w:rPr>
  </w:style>
  <w:style w:type="character" w:customStyle="1" w:styleId="HTMLPreformattedChar">
    <w:name w:val="HTML Preformatted Char"/>
    <w:basedOn w:val="DefaultParagraphFont"/>
    <w:link w:val="HTMLPreformatted"/>
    <w:semiHidden/>
    <w:rsid w:val="00C03517"/>
    <w:rPr>
      <w:rFonts w:ascii="Courier New" w:eastAsia="Times New Roman" w:hAnsi="Courier New" w:cs="Times New Roman"/>
      <w:sz w:val="20"/>
      <w:szCs w:val="20"/>
      <w:lang w:val="en-GB"/>
    </w:rPr>
  </w:style>
  <w:style w:type="paragraph" w:styleId="ListParagraph">
    <w:name w:val="List Paragraph"/>
    <w:basedOn w:val="Normal"/>
    <w:uiPriority w:val="34"/>
    <w:qFormat/>
    <w:rsid w:val="00C03517"/>
    <w:pPr>
      <w:spacing w:after="200" w:line="276" w:lineRule="auto"/>
      <w:ind w:left="720"/>
    </w:pPr>
    <w:rPr>
      <w:rFonts w:ascii="Calibri" w:eastAsia="Calibri" w:hAnsi="Calibri" w:cs="Arial"/>
      <w:sz w:val="22"/>
      <w:szCs w:val="22"/>
    </w:rPr>
  </w:style>
  <w:style w:type="paragraph" w:styleId="Footer">
    <w:name w:val="footer"/>
    <w:basedOn w:val="Normal"/>
    <w:link w:val="FooterChar"/>
    <w:unhideWhenUsed/>
    <w:rsid w:val="00C03517"/>
    <w:pPr>
      <w:tabs>
        <w:tab w:val="center" w:pos="4536"/>
        <w:tab w:val="right" w:pos="9072"/>
      </w:tabs>
    </w:pPr>
    <w:rPr>
      <w:rFonts w:ascii="Calibri" w:eastAsia="Calibri" w:hAnsi="Calibri" w:cs="Times New Roman"/>
      <w:sz w:val="22"/>
      <w:szCs w:val="22"/>
      <w:lang w:val="sk-SK"/>
    </w:rPr>
  </w:style>
  <w:style w:type="character" w:customStyle="1" w:styleId="FooterChar">
    <w:name w:val="Footer Char"/>
    <w:basedOn w:val="DefaultParagraphFont"/>
    <w:link w:val="Footer"/>
    <w:rsid w:val="00C03517"/>
    <w:rPr>
      <w:rFonts w:ascii="Calibri" w:eastAsia="Calibri" w:hAnsi="Calibri" w:cs="Times New Roman"/>
      <w:lang w:val="sk-SK"/>
    </w:rPr>
  </w:style>
  <w:style w:type="paragraph" w:styleId="BalloonText">
    <w:name w:val="Balloon Text"/>
    <w:basedOn w:val="Normal"/>
    <w:link w:val="BalloonTextChar"/>
    <w:uiPriority w:val="99"/>
    <w:semiHidden/>
    <w:unhideWhenUsed/>
    <w:rsid w:val="00C03517"/>
    <w:rPr>
      <w:rFonts w:ascii="Tahoma" w:hAnsi="Tahoma" w:cs="Tahoma"/>
      <w:sz w:val="16"/>
      <w:szCs w:val="16"/>
    </w:rPr>
  </w:style>
  <w:style w:type="character" w:customStyle="1" w:styleId="BalloonTextChar">
    <w:name w:val="Balloon Text Char"/>
    <w:basedOn w:val="DefaultParagraphFont"/>
    <w:link w:val="BalloonText"/>
    <w:uiPriority w:val="99"/>
    <w:semiHidden/>
    <w:rsid w:val="00C03517"/>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538611">
      <w:bodyDiv w:val="1"/>
      <w:marLeft w:val="0"/>
      <w:marRight w:val="0"/>
      <w:marTop w:val="0"/>
      <w:marBottom w:val="0"/>
      <w:divBdr>
        <w:top w:val="none" w:sz="0" w:space="0" w:color="auto"/>
        <w:left w:val="none" w:sz="0" w:space="0" w:color="auto"/>
        <w:bottom w:val="none" w:sz="0" w:space="0" w:color="auto"/>
        <w:right w:val="none" w:sz="0" w:space="0" w:color="auto"/>
      </w:divBdr>
      <w:divsChild>
        <w:div w:id="2058240150">
          <w:marLeft w:val="0"/>
          <w:marRight w:val="0"/>
          <w:marTop w:val="0"/>
          <w:marBottom w:val="0"/>
          <w:divBdr>
            <w:top w:val="none" w:sz="0" w:space="0" w:color="auto"/>
            <w:left w:val="none" w:sz="0" w:space="0" w:color="auto"/>
            <w:bottom w:val="none" w:sz="0" w:space="0" w:color="auto"/>
            <w:right w:val="none" w:sz="0" w:space="0" w:color="auto"/>
          </w:divBdr>
          <w:divsChild>
            <w:div w:id="1501890760">
              <w:marLeft w:val="3900"/>
              <w:marRight w:val="0"/>
              <w:marTop w:val="0"/>
              <w:marBottom w:val="0"/>
              <w:divBdr>
                <w:top w:val="none" w:sz="0" w:space="0" w:color="auto"/>
                <w:left w:val="single" w:sz="6" w:space="0" w:color="B2B2B2"/>
                <w:bottom w:val="none" w:sz="0" w:space="0" w:color="auto"/>
                <w:right w:val="none" w:sz="0" w:space="0" w:color="auto"/>
              </w:divBdr>
              <w:divsChild>
                <w:div w:id="723720866">
                  <w:marLeft w:val="0"/>
                  <w:marRight w:val="0"/>
                  <w:marTop w:val="0"/>
                  <w:marBottom w:val="0"/>
                  <w:divBdr>
                    <w:top w:val="none" w:sz="0" w:space="0" w:color="auto"/>
                    <w:left w:val="none" w:sz="0" w:space="0" w:color="auto"/>
                    <w:bottom w:val="none" w:sz="0" w:space="0" w:color="auto"/>
                    <w:right w:val="none" w:sz="0" w:space="0" w:color="auto"/>
                  </w:divBdr>
                  <w:divsChild>
                    <w:div w:id="1750157722">
                      <w:marLeft w:val="0"/>
                      <w:marRight w:val="0"/>
                      <w:marTop w:val="0"/>
                      <w:marBottom w:val="0"/>
                      <w:divBdr>
                        <w:top w:val="none" w:sz="0" w:space="0" w:color="auto"/>
                        <w:left w:val="none" w:sz="0" w:space="0" w:color="auto"/>
                        <w:bottom w:val="none" w:sz="0" w:space="0" w:color="auto"/>
                        <w:right w:val="none" w:sz="0" w:space="0" w:color="auto"/>
                      </w:divBdr>
                      <w:divsChild>
                        <w:div w:id="803891046">
                          <w:marLeft w:val="0"/>
                          <w:marRight w:val="0"/>
                          <w:marTop w:val="0"/>
                          <w:marBottom w:val="0"/>
                          <w:divBdr>
                            <w:top w:val="none" w:sz="0" w:space="0" w:color="auto"/>
                            <w:left w:val="none" w:sz="0" w:space="0" w:color="auto"/>
                            <w:bottom w:val="none" w:sz="0" w:space="0" w:color="auto"/>
                            <w:right w:val="none" w:sz="0" w:space="0" w:color="auto"/>
                          </w:divBdr>
                          <w:divsChild>
                            <w:div w:id="917322651">
                              <w:marLeft w:val="0"/>
                              <w:marRight w:val="0"/>
                              <w:marTop w:val="0"/>
                              <w:marBottom w:val="0"/>
                              <w:divBdr>
                                <w:top w:val="none" w:sz="0" w:space="0" w:color="auto"/>
                                <w:left w:val="none" w:sz="0" w:space="0" w:color="auto"/>
                                <w:bottom w:val="none" w:sz="0" w:space="0" w:color="auto"/>
                                <w:right w:val="none" w:sz="0" w:space="0" w:color="auto"/>
                              </w:divBdr>
                              <w:divsChild>
                                <w:div w:id="1026951930">
                                  <w:marLeft w:val="0"/>
                                  <w:marRight w:val="0"/>
                                  <w:marTop w:val="0"/>
                                  <w:marBottom w:val="0"/>
                                  <w:divBdr>
                                    <w:top w:val="none" w:sz="0" w:space="0" w:color="auto"/>
                                    <w:left w:val="none" w:sz="0" w:space="0" w:color="auto"/>
                                    <w:bottom w:val="none" w:sz="0" w:space="0" w:color="auto"/>
                                    <w:right w:val="none" w:sz="0" w:space="0" w:color="auto"/>
                                  </w:divBdr>
                                  <w:divsChild>
                                    <w:div w:id="382753880">
                                      <w:marLeft w:val="0"/>
                                      <w:marRight w:val="0"/>
                                      <w:marTop w:val="0"/>
                                      <w:marBottom w:val="200"/>
                                      <w:divBdr>
                                        <w:top w:val="none" w:sz="0" w:space="0" w:color="auto"/>
                                        <w:left w:val="none" w:sz="0" w:space="0" w:color="auto"/>
                                        <w:bottom w:val="none" w:sz="0" w:space="0" w:color="auto"/>
                                        <w:right w:val="none" w:sz="0" w:space="0" w:color="auto"/>
                                      </w:divBdr>
                                    </w:div>
                                    <w:div w:id="871918228">
                                      <w:marLeft w:val="0"/>
                                      <w:marRight w:val="0"/>
                                      <w:marTop w:val="0"/>
                                      <w:marBottom w:val="200"/>
                                      <w:divBdr>
                                        <w:top w:val="none" w:sz="0" w:space="0" w:color="auto"/>
                                        <w:left w:val="none" w:sz="0" w:space="0" w:color="auto"/>
                                        <w:bottom w:val="none" w:sz="0" w:space="0" w:color="auto"/>
                                        <w:right w:val="none" w:sz="0" w:space="0" w:color="auto"/>
                                      </w:divBdr>
                                    </w:div>
                                    <w:div w:id="1493908518">
                                      <w:marLeft w:val="0"/>
                                      <w:marRight w:val="0"/>
                                      <w:marTop w:val="0"/>
                                      <w:marBottom w:val="200"/>
                                      <w:divBdr>
                                        <w:top w:val="none" w:sz="0" w:space="0" w:color="auto"/>
                                        <w:left w:val="none" w:sz="0" w:space="0" w:color="auto"/>
                                        <w:bottom w:val="none" w:sz="0" w:space="0" w:color="auto"/>
                                        <w:right w:val="none" w:sz="0" w:space="0" w:color="auto"/>
                                      </w:divBdr>
                                    </w:div>
                                    <w:div w:id="22310639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1765</TotalTime>
  <Pages>3</Pages>
  <Words>768</Words>
  <Characters>4383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73</cp:revision>
  <dcterms:created xsi:type="dcterms:W3CDTF">2015-02-16T08:11:00Z</dcterms:created>
  <dcterms:modified xsi:type="dcterms:W3CDTF">2015-02-19T08:25:00Z</dcterms:modified>
</cp:coreProperties>
</file>