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283" w:type="dxa"/>
        <w:tblInd w:w="-1120" w:type="dxa"/>
        <w:tblLook w:val="04A0" w:firstRow="1" w:lastRow="0" w:firstColumn="1" w:lastColumn="0" w:noHBand="0" w:noVBand="1"/>
      </w:tblPr>
      <w:tblGrid>
        <w:gridCol w:w="8912"/>
        <w:gridCol w:w="7371"/>
      </w:tblGrid>
      <w:tr w:rsidR="0010398B" w:rsidRPr="003E0AB7" w:rsidTr="00514DB9">
        <w:trPr>
          <w:trHeight w:val="2684"/>
        </w:trPr>
        <w:tc>
          <w:tcPr>
            <w:tcW w:w="16283" w:type="dxa"/>
            <w:gridSpan w:val="2"/>
          </w:tcPr>
          <w:p w:rsidR="0010398B" w:rsidRDefault="0010398B" w:rsidP="0010398B">
            <w:bookmarkStart w:id="0" w:name="_GoBack"/>
            <w:bookmarkEnd w:id="0"/>
          </w:p>
          <w:p w:rsidR="007465D6" w:rsidRPr="003E0AB7" w:rsidRDefault="0010398B" w:rsidP="0010398B">
            <w:pPr>
              <w:jc w:val="center"/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PUB</w:t>
            </w:r>
            <w:r w:rsidR="007465D6" w:rsidRPr="003E0AB7">
              <w:rPr>
                <w:b/>
                <w:sz w:val="24"/>
              </w:rPr>
              <w:t>LIC HE</w:t>
            </w:r>
            <w:r w:rsidRPr="003E0AB7">
              <w:rPr>
                <w:b/>
                <w:sz w:val="24"/>
              </w:rPr>
              <w:t>ALTH SECTOR</w:t>
            </w:r>
            <w:r w:rsidR="007465D6" w:rsidRPr="003E0AB7">
              <w:rPr>
                <w:b/>
                <w:sz w:val="24"/>
              </w:rPr>
              <w:t xml:space="preserve"> – UNHCR</w:t>
            </w:r>
          </w:p>
          <w:p w:rsidR="0010398B" w:rsidRPr="003E0AB7" w:rsidRDefault="0010398B" w:rsidP="0010398B">
            <w:pPr>
              <w:jc w:val="center"/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 xml:space="preserve"> WEEKLY TEAM MEETING</w:t>
            </w:r>
          </w:p>
          <w:p w:rsidR="0010398B" w:rsidRPr="003E0AB7" w:rsidRDefault="007501FF" w:rsidP="0010398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Pr="007501FF">
              <w:rPr>
                <w:b/>
                <w:sz w:val="24"/>
                <w:vertAlign w:val="superscript"/>
              </w:rPr>
              <w:t>nd</w:t>
            </w:r>
            <w:r>
              <w:rPr>
                <w:b/>
                <w:sz w:val="24"/>
              </w:rPr>
              <w:t xml:space="preserve"> July</w:t>
            </w:r>
            <w:r w:rsidR="0010398B" w:rsidRPr="003E0AB7">
              <w:rPr>
                <w:b/>
                <w:sz w:val="24"/>
              </w:rPr>
              <w:t xml:space="preserve"> 2018</w:t>
            </w:r>
          </w:p>
          <w:p w:rsidR="0010398B" w:rsidRPr="003E0AB7" w:rsidRDefault="0010398B" w:rsidP="0010398B"/>
          <w:p w:rsidR="0010398B" w:rsidRPr="003E0AB7" w:rsidRDefault="0010398B" w:rsidP="0010398B">
            <w:r w:rsidRPr="003E0AB7">
              <w:rPr>
                <w:b/>
              </w:rPr>
              <w:t>Time:</w:t>
            </w:r>
            <w:r w:rsidRPr="003E0AB7">
              <w:t xml:space="preserve">             </w:t>
            </w:r>
            <w:r w:rsidR="000519F0" w:rsidRPr="003E0AB7">
              <w:t xml:space="preserve"> </w:t>
            </w:r>
            <w:r w:rsidRPr="003E0AB7">
              <w:t>8:30 AM Monday</w:t>
            </w:r>
          </w:p>
          <w:p w:rsidR="0010398B" w:rsidRPr="003E0AB7" w:rsidRDefault="0010398B" w:rsidP="0010398B">
            <w:r w:rsidRPr="003E0AB7">
              <w:rPr>
                <w:b/>
              </w:rPr>
              <w:t>Venue:</w:t>
            </w:r>
            <w:r w:rsidRPr="003E0AB7">
              <w:t xml:space="preserve">           UNHCR office</w:t>
            </w:r>
          </w:p>
          <w:p w:rsidR="0010398B" w:rsidRPr="003E0AB7" w:rsidRDefault="0010398B" w:rsidP="0010398B">
            <w:r w:rsidRPr="003E0AB7">
              <w:rPr>
                <w:b/>
              </w:rPr>
              <w:t>Attendance:</w:t>
            </w:r>
            <w:r w:rsidRPr="003E0AB7">
              <w:t xml:space="preserve"> Dr. </w:t>
            </w:r>
            <w:r w:rsidR="00512219" w:rsidRPr="003E0AB7">
              <w:t>Julius, Dr. Ronald, Ibrahim</w:t>
            </w:r>
            <w:r w:rsidRPr="003E0AB7">
              <w:t>, Emmanuel</w:t>
            </w:r>
            <w:r w:rsidR="007501FF">
              <w:t>, Ahmed</w:t>
            </w:r>
            <w:r w:rsidR="00F92952">
              <w:t xml:space="preserve"> &amp; Isaac</w:t>
            </w:r>
          </w:p>
          <w:p w:rsidR="00951F6B" w:rsidRPr="003E0AB7" w:rsidRDefault="00951F6B" w:rsidP="0010398B">
            <w:r w:rsidRPr="003E0AB7">
              <w:rPr>
                <w:b/>
              </w:rPr>
              <w:t>Chaired by:</w:t>
            </w:r>
            <w:r w:rsidRPr="003E0AB7">
              <w:t xml:space="preserve">   Dr. Julius</w:t>
            </w:r>
          </w:p>
          <w:p w:rsidR="0010398B" w:rsidRPr="003E0AB7" w:rsidRDefault="0010398B"/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pPr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Sub-sector updates</w:t>
            </w:r>
          </w:p>
        </w:tc>
        <w:tc>
          <w:tcPr>
            <w:tcW w:w="7371" w:type="dxa"/>
          </w:tcPr>
          <w:p w:rsidR="0010398B" w:rsidRPr="003E0AB7" w:rsidRDefault="0010398B" w:rsidP="0010398B">
            <w:pPr>
              <w:rPr>
                <w:b/>
                <w:sz w:val="24"/>
              </w:rPr>
            </w:pPr>
            <w:r w:rsidRPr="003E0AB7">
              <w:rPr>
                <w:b/>
                <w:sz w:val="24"/>
              </w:rPr>
              <w:t>Actions &amp; way forward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EC7C85" w:rsidRDefault="00531BF9" w:rsidP="0010398B">
            <w:pPr>
              <w:rPr>
                <w:b/>
              </w:rPr>
            </w:pPr>
            <w:r w:rsidRPr="00EC7C85">
              <w:rPr>
                <w:b/>
              </w:rPr>
              <w:t>PH – Ibrahim</w:t>
            </w:r>
          </w:p>
          <w:p w:rsidR="00531BF9" w:rsidRDefault="00E05B0D" w:rsidP="00920994">
            <w:pPr>
              <w:pStyle w:val="ListParagraph"/>
              <w:numPr>
                <w:ilvl w:val="0"/>
                <w:numId w:val="5"/>
              </w:numPr>
            </w:pPr>
            <w:r>
              <w:t>Meeting at UNICEF to fill the gaps in Ebola response</w:t>
            </w:r>
          </w:p>
          <w:p w:rsidR="0025581F" w:rsidRDefault="0025581F" w:rsidP="00920994">
            <w:pPr>
              <w:pStyle w:val="ListParagraph"/>
              <w:numPr>
                <w:ilvl w:val="0"/>
                <w:numId w:val="5"/>
              </w:numPr>
            </w:pPr>
            <w:r>
              <w:t>Red cross will take up Kanungu and Kisoro, support WASH partners in transit centers and receptions</w:t>
            </w:r>
          </w:p>
          <w:p w:rsidR="0025581F" w:rsidRDefault="0025581F" w:rsidP="00920994">
            <w:pPr>
              <w:pStyle w:val="ListParagraph"/>
              <w:numPr>
                <w:ilvl w:val="0"/>
                <w:numId w:val="5"/>
              </w:numPr>
            </w:pPr>
            <w:r>
              <w:t>UNICEF would support partner trainings on Ebola</w:t>
            </w:r>
          </w:p>
          <w:p w:rsidR="0025581F" w:rsidRDefault="0025581F" w:rsidP="00920994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Unicef</w:t>
            </w:r>
            <w:proofErr w:type="spellEnd"/>
            <w:r>
              <w:t xml:space="preserve"> to support waste management facilities</w:t>
            </w:r>
          </w:p>
          <w:p w:rsidR="00A71197" w:rsidRDefault="00A71197" w:rsidP="00920994">
            <w:pPr>
              <w:pStyle w:val="ListParagraph"/>
              <w:numPr>
                <w:ilvl w:val="0"/>
                <w:numId w:val="5"/>
              </w:numPr>
            </w:pPr>
            <w:r>
              <w:t>MoH proposes to use EBOLA vaccine in Uganda but only for study purposes.</w:t>
            </w:r>
          </w:p>
          <w:p w:rsidR="00A71197" w:rsidRDefault="00A71197" w:rsidP="00920994">
            <w:pPr>
              <w:pStyle w:val="ListParagraph"/>
              <w:numPr>
                <w:ilvl w:val="0"/>
                <w:numId w:val="5"/>
              </w:numPr>
            </w:pPr>
            <w:r>
              <w:t>WHO supplied Ebola RDTs to UVRI and will also be supplied to other settlements</w:t>
            </w:r>
          </w:p>
          <w:p w:rsidR="00A71197" w:rsidRDefault="00A71197" w:rsidP="00920994">
            <w:pPr>
              <w:pStyle w:val="ListParagraph"/>
              <w:numPr>
                <w:ilvl w:val="0"/>
                <w:numId w:val="5"/>
              </w:numPr>
            </w:pPr>
            <w:r>
              <w:t>NO VHF tested positive in Mubende following the scare of Ebola outbreak</w:t>
            </w:r>
          </w:p>
          <w:p w:rsidR="005C20DB" w:rsidRDefault="005C20DB" w:rsidP="00920994">
            <w:pPr>
              <w:pStyle w:val="ListParagraph"/>
              <w:numPr>
                <w:ilvl w:val="0"/>
                <w:numId w:val="5"/>
              </w:numPr>
            </w:pPr>
            <w:r>
              <w:t>Need to develop SOPs for disi</w:t>
            </w:r>
            <w:r w:rsidR="009035F6">
              <w:t>nfecting registration equipment</w:t>
            </w:r>
            <w:r>
              <w:t xml:space="preserve"> at the boarder points</w:t>
            </w:r>
          </w:p>
          <w:p w:rsidR="00B05F83" w:rsidRDefault="00B05F83" w:rsidP="00920994">
            <w:pPr>
              <w:pStyle w:val="ListParagraph"/>
              <w:numPr>
                <w:ilvl w:val="0"/>
                <w:numId w:val="5"/>
              </w:numPr>
            </w:pPr>
            <w:r>
              <w:t>Partners are procuring medicines which UNHCR also has some</w:t>
            </w:r>
          </w:p>
          <w:p w:rsidR="009915B3" w:rsidRDefault="009915B3" w:rsidP="00920994">
            <w:pPr>
              <w:pStyle w:val="ListParagraph"/>
              <w:numPr>
                <w:ilvl w:val="0"/>
                <w:numId w:val="5"/>
              </w:numPr>
            </w:pPr>
            <w:r>
              <w:t>Discussed the VHT voucher scheme</w:t>
            </w:r>
          </w:p>
          <w:p w:rsidR="009915B3" w:rsidRPr="003E0AB7" w:rsidRDefault="006D6352" w:rsidP="00920994">
            <w:pPr>
              <w:pStyle w:val="ListParagraph"/>
              <w:numPr>
                <w:ilvl w:val="0"/>
                <w:numId w:val="5"/>
              </w:numPr>
            </w:pPr>
            <w:r>
              <w:t>Multi-antigen campaigns to kick off</w:t>
            </w:r>
          </w:p>
        </w:tc>
        <w:tc>
          <w:tcPr>
            <w:tcW w:w="7371" w:type="dxa"/>
          </w:tcPr>
          <w:p w:rsidR="005B0C92" w:rsidRPr="003E0AB7" w:rsidRDefault="00E05B0D" w:rsidP="00E05B0D">
            <w:pPr>
              <w:pStyle w:val="ListParagraph"/>
              <w:numPr>
                <w:ilvl w:val="0"/>
                <w:numId w:val="5"/>
              </w:numPr>
            </w:pPr>
            <w:r>
              <w:t>Uganda red cross planned to train, community awareness and boarder screening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pPr>
              <w:rPr>
                <w:b/>
              </w:rPr>
            </w:pPr>
            <w:r w:rsidRPr="003E0AB7">
              <w:rPr>
                <w:b/>
              </w:rPr>
              <w:t>RH &amp; HIV – Ronald</w:t>
            </w:r>
          </w:p>
          <w:p w:rsidR="00F828D2" w:rsidRDefault="00305D16" w:rsidP="00920994">
            <w:pPr>
              <w:pStyle w:val="ListParagraph"/>
              <w:numPr>
                <w:ilvl w:val="0"/>
                <w:numId w:val="4"/>
              </w:numPr>
            </w:pPr>
            <w:r>
              <w:t>HTS meeting was held with IPs (AHA &amp; MTI)</w:t>
            </w:r>
            <w:r w:rsidR="005D18CF">
              <w:t>. Assisted partner notification</w:t>
            </w:r>
            <w:r w:rsidR="0021463D">
              <w:t xml:space="preserve"> but challenges were lack of trainings for the identifiers and lack of tools</w:t>
            </w:r>
          </w:p>
          <w:p w:rsidR="00066482" w:rsidRDefault="00066482" w:rsidP="00920994">
            <w:pPr>
              <w:pStyle w:val="ListParagraph"/>
              <w:numPr>
                <w:ilvl w:val="0"/>
                <w:numId w:val="4"/>
              </w:numPr>
            </w:pPr>
            <w:r>
              <w:t>Had a mission to West Nile with IGAD to revere performance</w:t>
            </w:r>
          </w:p>
          <w:p w:rsidR="00066482" w:rsidRDefault="00066482" w:rsidP="00920994">
            <w:pPr>
              <w:pStyle w:val="ListParagraph"/>
              <w:numPr>
                <w:ilvl w:val="0"/>
                <w:numId w:val="4"/>
              </w:numPr>
            </w:pPr>
            <w:r>
              <w:t>Much of the IGAD funds have not been used since they were received late</w:t>
            </w:r>
          </w:p>
          <w:p w:rsidR="00E44AB9" w:rsidRPr="003E0AB7" w:rsidRDefault="00E44AB9" w:rsidP="00920994">
            <w:pPr>
              <w:pStyle w:val="ListParagraph"/>
              <w:numPr>
                <w:ilvl w:val="0"/>
                <w:numId w:val="4"/>
              </w:numPr>
            </w:pPr>
            <w:r>
              <w:t>UNFPA set up regional points to do FP,,,</w:t>
            </w:r>
          </w:p>
          <w:p w:rsidR="00F828D2" w:rsidRPr="003E0AB7" w:rsidRDefault="00F828D2" w:rsidP="0010398B"/>
        </w:tc>
        <w:tc>
          <w:tcPr>
            <w:tcW w:w="7371" w:type="dxa"/>
          </w:tcPr>
          <w:p w:rsidR="007A7379" w:rsidRDefault="0021463D" w:rsidP="00ED4A3D">
            <w:pPr>
              <w:pStyle w:val="ListParagraph"/>
              <w:numPr>
                <w:ilvl w:val="0"/>
                <w:numId w:val="1"/>
              </w:numPr>
            </w:pPr>
            <w:r>
              <w:t>Should use trained cadres for APN</w:t>
            </w:r>
          </w:p>
          <w:p w:rsidR="0021463D" w:rsidRDefault="00E2003E" w:rsidP="00ED4A3D">
            <w:pPr>
              <w:pStyle w:val="ListParagraph"/>
              <w:numPr>
                <w:ilvl w:val="0"/>
                <w:numId w:val="1"/>
              </w:numPr>
            </w:pPr>
            <w:r>
              <w:t>MoH will share the tools for APN</w:t>
            </w:r>
          </w:p>
          <w:p w:rsidR="00EA5062" w:rsidRPr="003E0AB7" w:rsidRDefault="00EA5062" w:rsidP="00ED4A3D">
            <w:pPr>
              <w:pStyle w:val="ListParagraph"/>
              <w:numPr>
                <w:ilvl w:val="0"/>
                <w:numId w:val="1"/>
              </w:numPr>
            </w:pPr>
            <w:r>
              <w:t>Kyaka to organise VMMC camps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3E0AB7" w:rsidRDefault="0010398B" w:rsidP="0010398B">
            <w:pPr>
              <w:rPr>
                <w:b/>
              </w:rPr>
            </w:pPr>
            <w:r w:rsidRPr="003E0AB7">
              <w:rPr>
                <w:b/>
              </w:rPr>
              <w:lastRenderedPageBreak/>
              <w:t>Pharmacy &amp; Medical logistics – Ahmed</w:t>
            </w:r>
          </w:p>
          <w:p w:rsidR="0010398B" w:rsidRDefault="005C2F4A" w:rsidP="0092099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Low stocks of tracer medicines across settlements</w:t>
            </w:r>
          </w:p>
          <w:p w:rsidR="005C2F4A" w:rsidRDefault="005C2F4A" w:rsidP="0092099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Finalised technical review for local procurement</w:t>
            </w:r>
          </w:p>
          <w:p w:rsidR="006838DD" w:rsidRDefault="007C766B" w:rsidP="0092099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Monthly stock status report available</w:t>
            </w:r>
          </w:p>
          <w:p w:rsidR="001066CF" w:rsidRDefault="001066CF" w:rsidP="0092099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Need to revise essential medicines list</w:t>
            </w:r>
          </w:p>
          <w:p w:rsidR="003B4FC4" w:rsidRDefault="003B4FC4" w:rsidP="00920994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Shared a memo on redistribution of medicines</w:t>
            </w:r>
          </w:p>
          <w:p w:rsidR="007A07DC" w:rsidRPr="003E0AB7" w:rsidRDefault="007A07DC" w:rsidP="00E05B0D">
            <w:pPr>
              <w:pStyle w:val="ListParagraph"/>
              <w:numPr>
                <w:ilvl w:val="0"/>
                <w:numId w:val="1"/>
              </w:numPr>
              <w:spacing w:line="360" w:lineRule="auto"/>
            </w:pPr>
            <w:r>
              <w:t>Medical equipment</w:t>
            </w:r>
            <w:r w:rsidR="00E05B0D">
              <w:t xml:space="preserve"> are non-</w:t>
            </w:r>
            <w:r>
              <w:t>functional in sett</w:t>
            </w:r>
            <w:r w:rsidR="00E05B0D">
              <w:t>l</w:t>
            </w:r>
            <w:r>
              <w:t>ements</w:t>
            </w:r>
          </w:p>
        </w:tc>
        <w:tc>
          <w:tcPr>
            <w:tcW w:w="7371" w:type="dxa"/>
          </w:tcPr>
          <w:p w:rsidR="00C85A5E" w:rsidRDefault="007A07DC" w:rsidP="007A07DC">
            <w:pPr>
              <w:pStyle w:val="ListParagraph"/>
              <w:numPr>
                <w:ilvl w:val="0"/>
                <w:numId w:val="1"/>
              </w:numPr>
            </w:pPr>
            <w:r>
              <w:t>Need to have an inventory management of medical equipment</w:t>
            </w:r>
          </w:p>
          <w:p w:rsidR="00135323" w:rsidRDefault="00135323" w:rsidP="007A07DC">
            <w:pPr>
              <w:pStyle w:val="ListParagraph"/>
              <w:numPr>
                <w:ilvl w:val="0"/>
                <w:numId w:val="1"/>
              </w:numPr>
            </w:pPr>
            <w:r>
              <w:t>Should share monthly stock status report by Wednesday 15</w:t>
            </w:r>
            <w:r w:rsidRPr="00135323">
              <w:rPr>
                <w:vertAlign w:val="superscript"/>
              </w:rPr>
              <w:t>th</w:t>
            </w:r>
            <w:r>
              <w:t xml:space="preserve"> together with the HIS reports</w:t>
            </w:r>
          </w:p>
          <w:p w:rsidR="00135323" w:rsidRPr="003E0AB7" w:rsidRDefault="00135323" w:rsidP="002117B3">
            <w:pPr>
              <w:pStyle w:val="ListParagraph"/>
            </w:pP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EC7C85" w:rsidRDefault="0010398B" w:rsidP="0010398B">
            <w:pPr>
              <w:rPr>
                <w:b/>
              </w:rPr>
            </w:pPr>
            <w:r w:rsidRPr="00EC7C85">
              <w:rPr>
                <w:b/>
              </w:rPr>
              <w:t xml:space="preserve">Health Information – Emmanuel </w:t>
            </w:r>
          </w:p>
          <w:p w:rsidR="00CE111D" w:rsidRDefault="002117B3" w:rsidP="00CE111D">
            <w:pPr>
              <w:pStyle w:val="ListParagraph"/>
              <w:numPr>
                <w:ilvl w:val="0"/>
                <w:numId w:val="1"/>
              </w:numPr>
            </w:pPr>
            <w:r>
              <w:t>HIS mission in West Nile (Bidibidi and Palorinya) and lack of tools &amp; poor documentation were major issues</w:t>
            </w:r>
            <w:r w:rsidR="005474C6">
              <w:t>. Rolled out VHT reporting tools and followed up with referral database</w:t>
            </w:r>
          </w:p>
          <w:p w:rsidR="005474C6" w:rsidRDefault="005474C6" w:rsidP="00CE111D">
            <w:pPr>
              <w:pStyle w:val="ListParagraph"/>
              <w:numPr>
                <w:ilvl w:val="0"/>
                <w:numId w:val="1"/>
              </w:numPr>
            </w:pPr>
            <w:r>
              <w:t xml:space="preserve">Had a protection meeting at IAU and there were many non-medical cases residing at the medical hostel. Delays in processing funds was a challenge as well. </w:t>
            </w:r>
          </w:p>
          <w:p w:rsidR="005474C6" w:rsidRDefault="00A63E3A" w:rsidP="00CE111D">
            <w:pPr>
              <w:pStyle w:val="ListParagraph"/>
              <w:numPr>
                <w:ilvl w:val="0"/>
                <w:numId w:val="1"/>
              </w:numPr>
            </w:pPr>
            <w:r>
              <w:t xml:space="preserve">Submitted </w:t>
            </w:r>
            <w:proofErr w:type="spellStart"/>
            <w:r>
              <w:t>Pepfar</w:t>
            </w:r>
            <w:proofErr w:type="spellEnd"/>
            <w:r>
              <w:t xml:space="preserve"> reports for Q3</w:t>
            </w:r>
          </w:p>
          <w:p w:rsidR="00A63E3A" w:rsidRDefault="00A63E3A" w:rsidP="00A63E3A">
            <w:pPr>
              <w:pStyle w:val="ListParagraph"/>
              <w:numPr>
                <w:ilvl w:val="0"/>
                <w:numId w:val="1"/>
              </w:numPr>
            </w:pPr>
            <w:r>
              <w:t>6 measles cases in Kyangwali and need follow up</w:t>
            </w:r>
          </w:p>
          <w:p w:rsidR="00A63E3A" w:rsidRDefault="00A63E3A" w:rsidP="00A63E3A">
            <w:pPr>
              <w:ind w:left="360"/>
            </w:pPr>
            <w:r>
              <w:t>This week:</w:t>
            </w:r>
          </w:p>
          <w:p w:rsidR="00A63E3A" w:rsidRDefault="00A63E3A" w:rsidP="00A63E3A">
            <w:pPr>
              <w:pStyle w:val="ListParagraph"/>
              <w:numPr>
                <w:ilvl w:val="0"/>
                <w:numId w:val="6"/>
              </w:numPr>
            </w:pPr>
            <w:r>
              <w:t>Compile and submit HIS reports and have a discussion on Tuesday Afternoon</w:t>
            </w:r>
          </w:p>
          <w:p w:rsidR="00A63E3A" w:rsidRDefault="00A63E3A" w:rsidP="00A63E3A">
            <w:pPr>
              <w:pStyle w:val="ListParagraph"/>
              <w:numPr>
                <w:ilvl w:val="0"/>
                <w:numId w:val="6"/>
              </w:numPr>
            </w:pPr>
            <w:r>
              <w:t>Compile</w:t>
            </w:r>
            <w:r w:rsidR="00FE448C">
              <w:t xml:space="preserve"> and share VHT reports from</w:t>
            </w:r>
            <w:r>
              <w:t xml:space="preserve"> Bidibidi and Palorinya were the pilot is taking place</w:t>
            </w:r>
          </w:p>
          <w:p w:rsidR="00A63E3A" w:rsidRDefault="00A63E3A" w:rsidP="00A63E3A">
            <w:pPr>
              <w:pStyle w:val="ListParagraph"/>
              <w:numPr>
                <w:ilvl w:val="0"/>
                <w:numId w:val="6"/>
              </w:numPr>
            </w:pPr>
            <w:r>
              <w:t>Will share the referral database as well</w:t>
            </w:r>
          </w:p>
          <w:p w:rsidR="00A63E3A" w:rsidRPr="003E0AB7" w:rsidRDefault="002470E1" w:rsidP="00A63E3A">
            <w:pPr>
              <w:pStyle w:val="ListParagraph"/>
              <w:numPr>
                <w:ilvl w:val="0"/>
                <w:numId w:val="6"/>
              </w:numPr>
            </w:pPr>
            <w:r>
              <w:t>Fact sheet completed by Friday</w:t>
            </w:r>
          </w:p>
        </w:tc>
        <w:tc>
          <w:tcPr>
            <w:tcW w:w="7371" w:type="dxa"/>
          </w:tcPr>
          <w:p w:rsidR="00A5521A" w:rsidRDefault="002470E1" w:rsidP="00CE111D">
            <w:pPr>
              <w:pStyle w:val="ListParagraph"/>
              <w:numPr>
                <w:ilvl w:val="0"/>
                <w:numId w:val="1"/>
              </w:numPr>
            </w:pPr>
            <w:r>
              <w:t>Update twine with outbreaks</w:t>
            </w:r>
          </w:p>
          <w:p w:rsidR="002470E1" w:rsidRDefault="002470E1" w:rsidP="00CE111D">
            <w:pPr>
              <w:pStyle w:val="ListParagraph"/>
              <w:numPr>
                <w:ilvl w:val="0"/>
                <w:numId w:val="1"/>
              </w:numPr>
            </w:pPr>
            <w:r>
              <w:t>Share surveillance data</w:t>
            </w:r>
          </w:p>
          <w:p w:rsidR="002470E1" w:rsidRPr="003E0AB7" w:rsidRDefault="002470E1" w:rsidP="00CE111D">
            <w:pPr>
              <w:pStyle w:val="ListParagraph"/>
              <w:numPr>
                <w:ilvl w:val="0"/>
                <w:numId w:val="1"/>
              </w:numPr>
            </w:pPr>
            <w:r>
              <w:t>Update the gaps matrix</w:t>
            </w:r>
          </w:p>
        </w:tc>
      </w:tr>
      <w:tr w:rsidR="0010398B" w:rsidRPr="003E0AB7" w:rsidTr="00514DB9">
        <w:trPr>
          <w:trHeight w:val="441"/>
        </w:trPr>
        <w:tc>
          <w:tcPr>
            <w:tcW w:w="8912" w:type="dxa"/>
          </w:tcPr>
          <w:p w:rsidR="0010398B" w:rsidRPr="00EC7C85" w:rsidRDefault="0010398B" w:rsidP="0010398B">
            <w:pPr>
              <w:rPr>
                <w:b/>
              </w:rPr>
            </w:pPr>
            <w:r w:rsidRPr="00EC7C85">
              <w:rPr>
                <w:b/>
              </w:rPr>
              <w:t>Public</w:t>
            </w:r>
            <w:r w:rsidR="00531BF9" w:rsidRPr="00EC7C85">
              <w:rPr>
                <w:b/>
              </w:rPr>
              <w:t xml:space="preserve"> health - Isaac</w:t>
            </w:r>
          </w:p>
          <w:p w:rsidR="003B1F1E" w:rsidRDefault="00D37FF2" w:rsidP="00560419">
            <w:pPr>
              <w:pStyle w:val="ListParagraph"/>
              <w:numPr>
                <w:ilvl w:val="0"/>
                <w:numId w:val="1"/>
              </w:numPr>
            </w:pPr>
            <w:r>
              <w:t>Attended review or IMAM guidelines</w:t>
            </w:r>
          </w:p>
          <w:p w:rsidR="00145AEA" w:rsidRDefault="00145AEA" w:rsidP="00560419">
            <w:pPr>
              <w:pStyle w:val="ListParagraph"/>
              <w:numPr>
                <w:ilvl w:val="0"/>
                <w:numId w:val="1"/>
              </w:numPr>
            </w:pPr>
            <w:r>
              <w:t xml:space="preserve">FSNA preparation </w:t>
            </w:r>
            <w:r w:rsidR="00745046">
              <w:t xml:space="preserve">on going </w:t>
            </w:r>
          </w:p>
          <w:p w:rsidR="001A176C" w:rsidRDefault="001A176C" w:rsidP="00560419">
            <w:pPr>
              <w:pStyle w:val="ListParagraph"/>
              <w:numPr>
                <w:ilvl w:val="0"/>
                <w:numId w:val="1"/>
              </w:numPr>
            </w:pPr>
            <w:r>
              <w:t>Results for mass nutrition screening has been released for Kyangwali</w:t>
            </w:r>
          </w:p>
          <w:p w:rsidR="0051320D" w:rsidRPr="003E0AB7" w:rsidRDefault="0051320D" w:rsidP="00560419">
            <w:pPr>
              <w:pStyle w:val="ListParagraph"/>
              <w:numPr>
                <w:ilvl w:val="0"/>
                <w:numId w:val="1"/>
              </w:numPr>
            </w:pPr>
            <w:r>
              <w:t>Commodity reports for RUTF received is needed</w:t>
            </w:r>
          </w:p>
        </w:tc>
        <w:tc>
          <w:tcPr>
            <w:tcW w:w="7371" w:type="dxa"/>
          </w:tcPr>
          <w:p w:rsidR="00560419" w:rsidRDefault="00B173B4" w:rsidP="00560419">
            <w:pPr>
              <w:pStyle w:val="ListParagraph"/>
              <w:numPr>
                <w:ilvl w:val="0"/>
                <w:numId w:val="1"/>
              </w:numPr>
            </w:pPr>
            <w:r>
              <w:t xml:space="preserve">Follow up on JAM </w:t>
            </w:r>
          </w:p>
          <w:p w:rsidR="00B173B4" w:rsidRDefault="00B173B4" w:rsidP="00560419">
            <w:pPr>
              <w:pStyle w:val="ListParagraph"/>
              <w:numPr>
                <w:ilvl w:val="0"/>
                <w:numId w:val="1"/>
              </w:numPr>
            </w:pPr>
            <w:r>
              <w:t>Conduct FSANA in October and share results table by November 2018</w:t>
            </w:r>
          </w:p>
          <w:p w:rsidR="00B173B4" w:rsidRPr="003E0AB7" w:rsidRDefault="00B173B4" w:rsidP="00560419">
            <w:pPr>
              <w:pStyle w:val="ListParagraph"/>
              <w:numPr>
                <w:ilvl w:val="0"/>
                <w:numId w:val="1"/>
              </w:numPr>
            </w:pPr>
            <w:r>
              <w:t xml:space="preserve">Share results of the Mass </w:t>
            </w:r>
            <w:r w:rsidR="00E9739C">
              <w:t xml:space="preserve">nutrition </w:t>
            </w:r>
            <w:r>
              <w:t>screening in Kyangwali</w:t>
            </w:r>
          </w:p>
        </w:tc>
      </w:tr>
      <w:tr w:rsidR="00733446" w:rsidRPr="003E0AB7" w:rsidTr="00514DB9">
        <w:trPr>
          <w:trHeight w:val="441"/>
        </w:trPr>
        <w:tc>
          <w:tcPr>
            <w:tcW w:w="8912" w:type="dxa"/>
          </w:tcPr>
          <w:p w:rsidR="00733446" w:rsidRPr="00EC7C85" w:rsidRDefault="00733446" w:rsidP="0010398B">
            <w:pPr>
              <w:rPr>
                <w:b/>
              </w:rPr>
            </w:pPr>
            <w:r w:rsidRPr="00EC7C85">
              <w:rPr>
                <w:b/>
              </w:rPr>
              <w:t>Julius</w:t>
            </w:r>
          </w:p>
          <w:p w:rsidR="00A619C9" w:rsidRDefault="00301704" w:rsidP="00733446">
            <w:pPr>
              <w:pStyle w:val="ListParagraph"/>
              <w:numPr>
                <w:ilvl w:val="0"/>
                <w:numId w:val="3"/>
              </w:numPr>
            </w:pPr>
            <w:r>
              <w:t>ANN Burton is coming to the country, advocacy and address challenges</w:t>
            </w:r>
            <w:r w:rsidR="00537693">
              <w:t xml:space="preserve">. Will visit locations of rift valley fever. </w:t>
            </w:r>
          </w:p>
          <w:p w:rsidR="0001623C" w:rsidRDefault="0001623C" w:rsidP="00733446">
            <w:pPr>
              <w:pStyle w:val="ListParagraph"/>
              <w:numPr>
                <w:ilvl w:val="0"/>
                <w:numId w:val="3"/>
              </w:numPr>
            </w:pPr>
            <w:r>
              <w:t xml:space="preserve">Conference on Wednesday and Thursday at Serena </w:t>
            </w:r>
          </w:p>
          <w:p w:rsidR="0001623C" w:rsidRDefault="0001623C" w:rsidP="00733446">
            <w:pPr>
              <w:pStyle w:val="ListParagraph"/>
              <w:numPr>
                <w:ilvl w:val="0"/>
                <w:numId w:val="3"/>
              </w:numPr>
            </w:pPr>
            <w:r>
              <w:t>Training on mental health</w:t>
            </w:r>
          </w:p>
          <w:p w:rsidR="00D71183" w:rsidRDefault="00D71183" w:rsidP="00733446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Had a mission on Ebola preparedness in SW</w:t>
            </w:r>
          </w:p>
          <w:p w:rsidR="00764CE2" w:rsidRDefault="00764CE2" w:rsidP="00733446">
            <w:pPr>
              <w:pStyle w:val="ListParagraph"/>
              <w:numPr>
                <w:ilvl w:val="0"/>
                <w:numId w:val="3"/>
              </w:numPr>
            </w:pPr>
            <w:r>
              <w:t>An audit on coordination, monitoring and import</w:t>
            </w:r>
          </w:p>
          <w:p w:rsidR="007A5374" w:rsidRPr="003E0AB7" w:rsidRDefault="007A5374" w:rsidP="00733446">
            <w:pPr>
              <w:pStyle w:val="ListParagraph"/>
              <w:numPr>
                <w:ilvl w:val="0"/>
                <w:numId w:val="3"/>
              </w:numPr>
            </w:pPr>
            <w:r>
              <w:t>Regional public health meeting will be held in Uganda</w:t>
            </w:r>
            <w:r w:rsidR="00DA28FF">
              <w:t xml:space="preserve"> and possibly all will attend</w:t>
            </w:r>
          </w:p>
        </w:tc>
        <w:tc>
          <w:tcPr>
            <w:tcW w:w="7371" w:type="dxa"/>
          </w:tcPr>
          <w:p w:rsidR="00820BFC" w:rsidRDefault="00FF6F27" w:rsidP="003E0AB7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Prepare mission reports, weekly, monthly reports and minutes of coordination meetings</w:t>
            </w:r>
            <w:r w:rsidR="002470E1">
              <w:t xml:space="preserve"> for the audit team and file them – Emmanuel</w:t>
            </w:r>
          </w:p>
          <w:p w:rsidR="002470E1" w:rsidRDefault="002470E1" w:rsidP="003E0AB7">
            <w:pPr>
              <w:pStyle w:val="ListParagraph"/>
              <w:numPr>
                <w:ilvl w:val="0"/>
                <w:numId w:val="1"/>
              </w:numPr>
            </w:pPr>
            <w:r>
              <w:t>Ibrahim to attend the mental health training</w:t>
            </w:r>
          </w:p>
          <w:p w:rsidR="00DA28FF" w:rsidRPr="003E0AB7" w:rsidRDefault="00DA28FF" w:rsidP="003E0AB7">
            <w:pPr>
              <w:pStyle w:val="ListParagraph"/>
              <w:numPr>
                <w:ilvl w:val="0"/>
                <w:numId w:val="1"/>
              </w:numPr>
            </w:pPr>
          </w:p>
        </w:tc>
      </w:tr>
    </w:tbl>
    <w:p w:rsidR="005D1070" w:rsidRPr="003E0AB7" w:rsidRDefault="005D1070"/>
    <w:p w:rsidR="00C84D7B" w:rsidRDefault="00C84D7B">
      <w:r w:rsidRPr="003E0AB7">
        <w:rPr>
          <w:b/>
        </w:rPr>
        <w:t>Compiled by</w:t>
      </w:r>
      <w:r w:rsidRPr="003E0AB7">
        <w:t>: Emmanuel Omwony</w:t>
      </w:r>
    </w:p>
    <w:sectPr w:rsidR="00C84D7B" w:rsidSect="00514DB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B8A"/>
    <w:multiLevelType w:val="hybridMultilevel"/>
    <w:tmpl w:val="46A226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6A2AE4"/>
    <w:multiLevelType w:val="hybridMultilevel"/>
    <w:tmpl w:val="4594A83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D3FCD"/>
    <w:multiLevelType w:val="hybridMultilevel"/>
    <w:tmpl w:val="B560D5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D53DB"/>
    <w:multiLevelType w:val="hybridMultilevel"/>
    <w:tmpl w:val="9702C1C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96C6F"/>
    <w:multiLevelType w:val="hybridMultilevel"/>
    <w:tmpl w:val="1D8C0A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F6F57"/>
    <w:multiLevelType w:val="hybridMultilevel"/>
    <w:tmpl w:val="F182D1D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F1"/>
    <w:rsid w:val="00006B0F"/>
    <w:rsid w:val="0001623C"/>
    <w:rsid w:val="00030DBB"/>
    <w:rsid w:val="00031F7F"/>
    <w:rsid w:val="000519F0"/>
    <w:rsid w:val="00066482"/>
    <w:rsid w:val="0010398B"/>
    <w:rsid w:val="001066CF"/>
    <w:rsid w:val="00135323"/>
    <w:rsid w:val="00145AEA"/>
    <w:rsid w:val="0016467F"/>
    <w:rsid w:val="001A176C"/>
    <w:rsid w:val="001F5A6C"/>
    <w:rsid w:val="00210BF6"/>
    <w:rsid w:val="002117B3"/>
    <w:rsid w:val="0021463D"/>
    <w:rsid w:val="00235BA2"/>
    <w:rsid w:val="00246CC3"/>
    <w:rsid w:val="002470E1"/>
    <w:rsid w:val="00255554"/>
    <w:rsid w:val="0025581F"/>
    <w:rsid w:val="00275BF7"/>
    <w:rsid w:val="00301704"/>
    <w:rsid w:val="00303C07"/>
    <w:rsid w:val="00305D16"/>
    <w:rsid w:val="003B0ED2"/>
    <w:rsid w:val="003B1F1E"/>
    <w:rsid w:val="003B4FC4"/>
    <w:rsid w:val="003E0AB7"/>
    <w:rsid w:val="00414CFA"/>
    <w:rsid w:val="00480D4A"/>
    <w:rsid w:val="004B4110"/>
    <w:rsid w:val="004D0632"/>
    <w:rsid w:val="004D113A"/>
    <w:rsid w:val="004D1915"/>
    <w:rsid w:val="004D3A62"/>
    <w:rsid w:val="00512219"/>
    <w:rsid w:val="0051320D"/>
    <w:rsid w:val="00514DB9"/>
    <w:rsid w:val="00531BF9"/>
    <w:rsid w:val="00537693"/>
    <w:rsid w:val="005474C6"/>
    <w:rsid w:val="00560419"/>
    <w:rsid w:val="005B0C92"/>
    <w:rsid w:val="005C20DB"/>
    <w:rsid w:val="005C2F4A"/>
    <w:rsid w:val="005D1070"/>
    <w:rsid w:val="005D18CF"/>
    <w:rsid w:val="0061261D"/>
    <w:rsid w:val="0062462D"/>
    <w:rsid w:val="00667EDE"/>
    <w:rsid w:val="006838DD"/>
    <w:rsid w:val="00696C27"/>
    <w:rsid w:val="006C1705"/>
    <w:rsid w:val="006D6352"/>
    <w:rsid w:val="006F57D3"/>
    <w:rsid w:val="006F74B4"/>
    <w:rsid w:val="007162F1"/>
    <w:rsid w:val="007215AF"/>
    <w:rsid w:val="00733446"/>
    <w:rsid w:val="00740BEF"/>
    <w:rsid w:val="00745046"/>
    <w:rsid w:val="007465D6"/>
    <w:rsid w:val="00747D8B"/>
    <w:rsid w:val="007501FF"/>
    <w:rsid w:val="00764CE2"/>
    <w:rsid w:val="007764AD"/>
    <w:rsid w:val="007A07DC"/>
    <w:rsid w:val="007A5374"/>
    <w:rsid w:val="007A7379"/>
    <w:rsid w:val="007C0834"/>
    <w:rsid w:val="007C766B"/>
    <w:rsid w:val="007E3F8D"/>
    <w:rsid w:val="007F5DA4"/>
    <w:rsid w:val="0081776C"/>
    <w:rsid w:val="00820BFC"/>
    <w:rsid w:val="008A2C03"/>
    <w:rsid w:val="00902F41"/>
    <w:rsid w:val="009035F6"/>
    <w:rsid w:val="00920994"/>
    <w:rsid w:val="00951F6B"/>
    <w:rsid w:val="009915B3"/>
    <w:rsid w:val="00994E4C"/>
    <w:rsid w:val="009F3758"/>
    <w:rsid w:val="00A115AC"/>
    <w:rsid w:val="00A267BE"/>
    <w:rsid w:val="00A5521A"/>
    <w:rsid w:val="00A619C9"/>
    <w:rsid w:val="00A63E3A"/>
    <w:rsid w:val="00A71197"/>
    <w:rsid w:val="00AE2784"/>
    <w:rsid w:val="00B04CAD"/>
    <w:rsid w:val="00B05F83"/>
    <w:rsid w:val="00B173B4"/>
    <w:rsid w:val="00B35192"/>
    <w:rsid w:val="00B43606"/>
    <w:rsid w:val="00BC0DFA"/>
    <w:rsid w:val="00BF3840"/>
    <w:rsid w:val="00C226A2"/>
    <w:rsid w:val="00C71BF3"/>
    <w:rsid w:val="00C84D7B"/>
    <w:rsid w:val="00C85A5E"/>
    <w:rsid w:val="00CE111D"/>
    <w:rsid w:val="00D37FF2"/>
    <w:rsid w:val="00D63659"/>
    <w:rsid w:val="00D71183"/>
    <w:rsid w:val="00DA28FF"/>
    <w:rsid w:val="00DB2B66"/>
    <w:rsid w:val="00E05B0D"/>
    <w:rsid w:val="00E2003E"/>
    <w:rsid w:val="00E44AB9"/>
    <w:rsid w:val="00E9739C"/>
    <w:rsid w:val="00EA5062"/>
    <w:rsid w:val="00EC7C85"/>
    <w:rsid w:val="00ED4A3D"/>
    <w:rsid w:val="00F57D14"/>
    <w:rsid w:val="00F828D2"/>
    <w:rsid w:val="00F903C8"/>
    <w:rsid w:val="00F92952"/>
    <w:rsid w:val="00FD6696"/>
    <w:rsid w:val="00FE448C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32B3E9-7EEF-4D82-80B8-79C6AFDE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39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0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Omwony</dc:creator>
  <cp:keywords/>
  <dc:description/>
  <cp:lastModifiedBy>Emmanuel Omwony</cp:lastModifiedBy>
  <cp:revision>2</cp:revision>
  <cp:lastPrinted>2018-10-19T07:08:00Z</cp:lastPrinted>
  <dcterms:created xsi:type="dcterms:W3CDTF">2018-10-19T07:09:00Z</dcterms:created>
  <dcterms:modified xsi:type="dcterms:W3CDTF">2018-10-19T07:09:00Z</dcterms:modified>
</cp:coreProperties>
</file>