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F4FB9" w14:textId="53C0AE8F" w:rsidR="008C6BEB" w:rsidRPr="004E18D0" w:rsidRDefault="008C6BEB" w:rsidP="008C6BEB">
      <w:pPr>
        <w:spacing w:after="0"/>
        <w:rPr>
          <w:rFonts w:ascii="Lato" w:hAnsi="Lato" w:cs="Calibri"/>
          <w:color w:val="0072BC"/>
          <w:sz w:val="56"/>
          <w:szCs w:val="56"/>
          <w:lang w:val="en-US"/>
        </w:rPr>
      </w:pPr>
      <w:r w:rsidRPr="004E18D0">
        <w:rPr>
          <w:rFonts w:ascii="Lato" w:hAnsi="Lato" w:cs="Calibri"/>
          <w:color w:val="0072BC"/>
          <w:sz w:val="56"/>
          <w:szCs w:val="56"/>
          <w:lang w:val="en-US"/>
        </w:rPr>
        <w:t>Quick Guide</w:t>
      </w:r>
      <w:r w:rsidR="004E18D0">
        <w:rPr>
          <w:rFonts w:ascii="Lato" w:hAnsi="Lato" w:cs="Calibri"/>
          <w:color w:val="0072BC"/>
          <w:sz w:val="56"/>
          <w:szCs w:val="56"/>
          <w:lang w:val="en-US"/>
        </w:rPr>
        <w:t xml:space="preserve"> to FAQs</w:t>
      </w:r>
    </w:p>
    <w:p w14:paraId="2BCDFA6A" w14:textId="589D0D25" w:rsidR="00A4526C" w:rsidRPr="00C8244A" w:rsidRDefault="008C6BEB" w:rsidP="000E56AA">
      <w:pPr>
        <w:jc w:val="both"/>
        <w:rPr>
          <w:rFonts w:ascii="Lato" w:hAnsi="Lato" w:cs="Calibri"/>
          <w:b/>
          <w:bCs/>
          <w:sz w:val="32"/>
          <w:szCs w:val="32"/>
          <w:lang w:val="en-US"/>
        </w:rPr>
      </w:pPr>
      <w:r w:rsidRPr="00C8244A">
        <w:rPr>
          <w:rFonts w:ascii="Lato" w:hAnsi="Lato" w:cs="Calibri"/>
          <w:b/>
          <w:bCs/>
          <w:sz w:val="32"/>
          <w:szCs w:val="32"/>
          <w:lang w:val="en-US"/>
        </w:rPr>
        <w:t>What are</w:t>
      </w:r>
      <w:r w:rsidR="00E642AE" w:rsidRPr="00C8244A">
        <w:rPr>
          <w:rFonts w:ascii="Lato" w:hAnsi="Lato" w:cs="Calibri"/>
          <w:b/>
          <w:bCs/>
          <w:sz w:val="32"/>
          <w:szCs w:val="32"/>
          <w:lang w:val="en-US"/>
        </w:rPr>
        <w:t xml:space="preserve"> Frequently Asked Questions</w:t>
      </w:r>
      <w:r w:rsidR="00C67CDE" w:rsidRPr="00C8244A">
        <w:rPr>
          <w:rFonts w:ascii="Lato" w:hAnsi="Lato" w:cs="Calibri"/>
          <w:b/>
          <w:bCs/>
          <w:sz w:val="32"/>
          <w:szCs w:val="32"/>
          <w:lang w:val="en-US"/>
        </w:rPr>
        <w:t xml:space="preserve"> (FAQs)</w:t>
      </w:r>
      <w:r w:rsidR="0078053B">
        <w:rPr>
          <w:rFonts w:ascii="Lato" w:hAnsi="Lato" w:cs="Calibri"/>
          <w:b/>
          <w:bCs/>
          <w:sz w:val="32"/>
          <w:szCs w:val="32"/>
          <w:lang w:val="en-US"/>
        </w:rPr>
        <w:t>?</w:t>
      </w:r>
    </w:p>
    <w:p w14:paraId="402882F9" w14:textId="4C1500C4" w:rsidR="00DC5ACD" w:rsidRDefault="00C67CDE" w:rsidP="00DC5ACD">
      <w:pPr>
        <w:jc w:val="both"/>
        <w:rPr>
          <w:rFonts w:ascii="Lato" w:hAnsi="Lato" w:cs="Calibri"/>
          <w:sz w:val="22"/>
          <w:szCs w:val="22"/>
          <w:lang w:val="en-US"/>
        </w:rPr>
      </w:pPr>
      <w:r>
        <w:rPr>
          <w:rFonts w:ascii="Lato" w:hAnsi="Lato" w:cs="Calibri"/>
          <w:sz w:val="22"/>
          <w:szCs w:val="22"/>
          <w:lang w:val="en-US"/>
        </w:rPr>
        <w:t xml:space="preserve">A Frequently </w:t>
      </w:r>
      <w:r w:rsidR="006229CF">
        <w:rPr>
          <w:rFonts w:ascii="Lato" w:hAnsi="Lato" w:cs="Calibri"/>
          <w:sz w:val="22"/>
          <w:szCs w:val="22"/>
          <w:lang w:val="en-US"/>
        </w:rPr>
        <w:t>A</w:t>
      </w:r>
      <w:r>
        <w:rPr>
          <w:rFonts w:ascii="Lato" w:hAnsi="Lato" w:cs="Calibri"/>
          <w:sz w:val="22"/>
          <w:szCs w:val="22"/>
          <w:lang w:val="en-US"/>
        </w:rPr>
        <w:t xml:space="preserve">sked </w:t>
      </w:r>
      <w:r w:rsidR="006229CF">
        <w:rPr>
          <w:rFonts w:ascii="Lato" w:hAnsi="Lato" w:cs="Calibri"/>
          <w:sz w:val="22"/>
          <w:szCs w:val="22"/>
          <w:lang w:val="en-US"/>
        </w:rPr>
        <w:t>Q</w:t>
      </w:r>
      <w:r>
        <w:rPr>
          <w:rFonts w:ascii="Lato" w:hAnsi="Lato" w:cs="Calibri"/>
          <w:sz w:val="22"/>
          <w:szCs w:val="22"/>
          <w:lang w:val="en-US"/>
        </w:rPr>
        <w:t xml:space="preserve">uestions or FAQ is </w:t>
      </w:r>
      <w:r w:rsidR="000A0D11" w:rsidRPr="000A0D11">
        <w:rPr>
          <w:rFonts w:ascii="Lato" w:hAnsi="Lato" w:cs="Calibri"/>
          <w:sz w:val="22"/>
          <w:szCs w:val="22"/>
          <w:lang w:val="en-US"/>
        </w:rPr>
        <w:t>a document that provides answers to a list of typical questions that users might ask regarding a particular subject</w:t>
      </w:r>
      <w:r w:rsidR="00EC06B2">
        <w:rPr>
          <w:rFonts w:ascii="Lato" w:hAnsi="Lato" w:cs="Calibri"/>
          <w:sz w:val="22"/>
          <w:szCs w:val="22"/>
          <w:lang w:val="en-US"/>
        </w:rPr>
        <w:t xml:space="preserve">. </w:t>
      </w:r>
      <w:r w:rsidR="000E56AA">
        <w:rPr>
          <w:rFonts w:ascii="Lato" w:hAnsi="Lato" w:cs="Calibri"/>
          <w:sz w:val="22"/>
          <w:szCs w:val="22"/>
          <w:lang w:val="en-US"/>
        </w:rPr>
        <w:t>In the case of UNHCR</w:t>
      </w:r>
      <w:r w:rsidR="006407E9">
        <w:rPr>
          <w:rFonts w:ascii="Lato" w:hAnsi="Lato" w:cs="Calibri"/>
          <w:sz w:val="22"/>
          <w:szCs w:val="22"/>
          <w:lang w:val="en-US"/>
        </w:rPr>
        <w:t xml:space="preserve">, </w:t>
      </w:r>
      <w:r w:rsidR="00827559">
        <w:rPr>
          <w:rFonts w:ascii="Lato" w:hAnsi="Lato" w:cs="Calibri"/>
          <w:sz w:val="22"/>
          <w:szCs w:val="22"/>
          <w:lang w:val="en-US"/>
        </w:rPr>
        <w:t xml:space="preserve">FAQs users are mostly identified with </w:t>
      </w:r>
      <w:r w:rsidR="004F5044">
        <w:rPr>
          <w:rFonts w:ascii="Lato" w:hAnsi="Lato" w:cs="Calibri"/>
          <w:sz w:val="22"/>
          <w:szCs w:val="22"/>
          <w:lang w:val="en-US"/>
        </w:rPr>
        <w:t xml:space="preserve">refugees, asylum seekers, internally displaced or stateless people </w:t>
      </w:r>
      <w:r w:rsidR="00E57C04">
        <w:rPr>
          <w:rFonts w:ascii="Lato" w:hAnsi="Lato" w:cs="Calibri"/>
          <w:sz w:val="22"/>
          <w:szCs w:val="22"/>
          <w:lang w:val="en-US"/>
        </w:rPr>
        <w:t xml:space="preserve">who rely on the </w:t>
      </w:r>
      <w:r w:rsidR="00A27815">
        <w:rPr>
          <w:rFonts w:ascii="Lato" w:hAnsi="Lato" w:cs="Calibri"/>
          <w:sz w:val="22"/>
          <w:szCs w:val="22"/>
          <w:lang w:val="en-US"/>
        </w:rPr>
        <w:t>O</w:t>
      </w:r>
      <w:r w:rsidR="00E57C04">
        <w:rPr>
          <w:rFonts w:ascii="Lato" w:hAnsi="Lato" w:cs="Calibri"/>
          <w:sz w:val="22"/>
          <w:szCs w:val="22"/>
          <w:lang w:val="en-US"/>
        </w:rPr>
        <w:t xml:space="preserve">rganization to provide key </w:t>
      </w:r>
      <w:r w:rsidR="0012093E">
        <w:rPr>
          <w:rFonts w:ascii="Lato" w:hAnsi="Lato" w:cs="Calibri"/>
          <w:sz w:val="22"/>
          <w:szCs w:val="22"/>
          <w:lang w:val="en-US"/>
        </w:rPr>
        <w:t xml:space="preserve">information about their protection, rights </w:t>
      </w:r>
      <w:r w:rsidR="00750E60">
        <w:rPr>
          <w:rFonts w:ascii="Lato" w:hAnsi="Lato" w:cs="Calibri"/>
          <w:sz w:val="22"/>
          <w:szCs w:val="22"/>
          <w:lang w:val="en-US"/>
        </w:rPr>
        <w:t>assistance</w:t>
      </w:r>
      <w:r w:rsidR="00827559">
        <w:rPr>
          <w:rFonts w:ascii="Lato" w:hAnsi="Lato" w:cs="Calibri"/>
          <w:sz w:val="22"/>
          <w:szCs w:val="22"/>
          <w:lang w:val="en-US"/>
        </w:rPr>
        <w:t xml:space="preserve">. </w:t>
      </w:r>
    </w:p>
    <w:p w14:paraId="3653FC72" w14:textId="68D7AFFB" w:rsidR="00827559" w:rsidRPr="00274FEF" w:rsidRDefault="00C8244A" w:rsidP="00274FEF">
      <w:pPr>
        <w:spacing w:before="240"/>
        <w:jc w:val="both"/>
        <w:rPr>
          <w:rFonts w:ascii="Lato" w:hAnsi="Lato" w:cs="Calibri"/>
          <w:b/>
          <w:bCs/>
          <w:sz w:val="32"/>
          <w:szCs w:val="32"/>
          <w:lang w:val="en-US"/>
        </w:rPr>
      </w:pPr>
      <w:r w:rsidRPr="00C8244A">
        <w:rPr>
          <w:rFonts w:ascii="Lato" w:hAnsi="Lato" w:cs="Calibri"/>
          <w:b/>
          <w:bCs/>
          <w:sz w:val="32"/>
          <w:szCs w:val="32"/>
          <w:lang w:val="en-US"/>
        </w:rPr>
        <w:t>Why are</w:t>
      </w:r>
      <w:r w:rsidR="00DD4687">
        <w:rPr>
          <w:rFonts w:ascii="Lato" w:hAnsi="Lato" w:cs="Calibri"/>
          <w:b/>
          <w:bCs/>
          <w:sz w:val="32"/>
          <w:szCs w:val="32"/>
          <w:lang w:val="en-US"/>
        </w:rPr>
        <w:t xml:space="preserve"> </w:t>
      </w:r>
      <w:r w:rsidRPr="00C8244A">
        <w:rPr>
          <w:rFonts w:ascii="Lato" w:hAnsi="Lato" w:cs="Calibri"/>
          <w:b/>
          <w:bCs/>
          <w:sz w:val="32"/>
          <w:szCs w:val="32"/>
          <w:lang w:val="en-US"/>
        </w:rPr>
        <w:t>FAQs important</w:t>
      </w:r>
      <w:r w:rsidR="0078053B">
        <w:rPr>
          <w:rFonts w:ascii="Lato" w:hAnsi="Lato" w:cs="Calibri"/>
          <w:b/>
          <w:bCs/>
          <w:sz w:val="32"/>
          <w:szCs w:val="32"/>
          <w:lang w:val="en-US"/>
        </w:rPr>
        <w:t>?</w:t>
      </w:r>
    </w:p>
    <w:p w14:paraId="1740574C" w14:textId="6385E2CD" w:rsidR="00E85BDA" w:rsidRDefault="00684F7C" w:rsidP="00885CD8">
      <w:pPr>
        <w:spacing w:after="0"/>
        <w:jc w:val="both"/>
        <w:rPr>
          <w:rFonts w:ascii="Lato" w:hAnsi="Lato" w:cs="Calibri"/>
          <w:sz w:val="22"/>
          <w:szCs w:val="22"/>
          <w:lang w:val="en-US"/>
        </w:rPr>
      </w:pPr>
      <w:r>
        <w:rPr>
          <w:rFonts w:ascii="Lato" w:hAnsi="Lato" w:cs="Calibri"/>
          <w:sz w:val="22"/>
          <w:szCs w:val="22"/>
          <w:lang w:val="en-US"/>
        </w:rPr>
        <w:t>FAQs</w:t>
      </w:r>
      <w:r w:rsidR="0041186C">
        <w:rPr>
          <w:rFonts w:ascii="Lato" w:hAnsi="Lato" w:cs="Calibri"/>
          <w:sz w:val="22"/>
          <w:szCs w:val="22"/>
          <w:lang w:val="en-US"/>
        </w:rPr>
        <w:t xml:space="preserve"> </w:t>
      </w:r>
      <w:r w:rsidR="0092553A">
        <w:rPr>
          <w:rFonts w:ascii="Lato" w:hAnsi="Lato" w:cs="Calibri"/>
          <w:sz w:val="22"/>
          <w:szCs w:val="22"/>
          <w:lang w:val="en-US"/>
        </w:rPr>
        <w:t>use is key in many areas</w:t>
      </w:r>
      <w:r w:rsidR="001D00F3">
        <w:rPr>
          <w:rFonts w:ascii="Lato" w:hAnsi="Lato" w:cs="Calibri"/>
          <w:sz w:val="22"/>
          <w:szCs w:val="22"/>
          <w:lang w:val="en-US"/>
        </w:rPr>
        <w:t xml:space="preserve">, </w:t>
      </w:r>
      <w:r w:rsidR="0092553A">
        <w:rPr>
          <w:rFonts w:ascii="Lato" w:hAnsi="Lato" w:cs="Calibri"/>
          <w:sz w:val="22"/>
          <w:szCs w:val="22"/>
          <w:lang w:val="en-US"/>
        </w:rPr>
        <w:t>s</w:t>
      </w:r>
      <w:r>
        <w:rPr>
          <w:rFonts w:ascii="Lato" w:hAnsi="Lato" w:cs="Calibri"/>
          <w:sz w:val="22"/>
          <w:szCs w:val="22"/>
          <w:lang w:val="en-US"/>
        </w:rPr>
        <w:t>uch as</w:t>
      </w:r>
      <w:r w:rsidR="0092553A">
        <w:rPr>
          <w:rFonts w:ascii="Lato" w:hAnsi="Lato" w:cs="Calibri"/>
          <w:sz w:val="22"/>
          <w:szCs w:val="22"/>
          <w:lang w:val="en-US"/>
        </w:rPr>
        <w:t xml:space="preserve"> </w:t>
      </w:r>
      <w:r w:rsidR="00E140CB">
        <w:rPr>
          <w:rFonts w:ascii="Lato" w:hAnsi="Lato" w:cs="Calibri"/>
          <w:sz w:val="22"/>
          <w:szCs w:val="22"/>
          <w:lang w:val="en-US"/>
        </w:rPr>
        <w:t>strategic</w:t>
      </w:r>
      <w:r w:rsidR="0092553A">
        <w:rPr>
          <w:rFonts w:ascii="Lato" w:hAnsi="Lato" w:cs="Calibri"/>
          <w:sz w:val="22"/>
          <w:szCs w:val="22"/>
          <w:lang w:val="en-US"/>
        </w:rPr>
        <w:t xml:space="preserve"> communications</w:t>
      </w:r>
      <w:r w:rsidR="00055DEC" w:rsidRPr="00055DEC">
        <w:rPr>
          <w:rFonts w:ascii="Lato" w:hAnsi="Lato" w:cs="Calibri"/>
          <w:sz w:val="22"/>
          <w:szCs w:val="22"/>
          <w:lang w:val="en-US"/>
        </w:rPr>
        <w:t>, change</w:t>
      </w:r>
      <w:r w:rsidR="00EF2449">
        <w:rPr>
          <w:rFonts w:ascii="Lato" w:hAnsi="Lato" w:cs="Calibri"/>
          <w:sz w:val="22"/>
          <w:szCs w:val="22"/>
          <w:lang w:val="en-US"/>
        </w:rPr>
        <w:t xml:space="preserve"> management</w:t>
      </w:r>
      <w:r w:rsidR="00055DEC" w:rsidRPr="00055DEC">
        <w:rPr>
          <w:rFonts w:ascii="Lato" w:hAnsi="Lato" w:cs="Calibri"/>
          <w:sz w:val="22"/>
          <w:szCs w:val="22"/>
          <w:lang w:val="en-US"/>
        </w:rPr>
        <w:t>,</w:t>
      </w:r>
      <w:r w:rsidR="00660384">
        <w:rPr>
          <w:rFonts w:ascii="Lato" w:hAnsi="Lato" w:cs="Calibri"/>
          <w:sz w:val="22"/>
          <w:szCs w:val="22"/>
          <w:lang w:val="en-US"/>
        </w:rPr>
        <w:t xml:space="preserve"> crisis </w:t>
      </w:r>
      <w:r w:rsidR="00055DEC" w:rsidRPr="00055DEC">
        <w:rPr>
          <w:rFonts w:ascii="Lato" w:hAnsi="Lato" w:cs="Calibri"/>
          <w:sz w:val="22"/>
          <w:szCs w:val="22"/>
          <w:lang w:val="en-US"/>
        </w:rPr>
        <w:t>communications</w:t>
      </w:r>
      <w:r w:rsidR="00C519E8">
        <w:rPr>
          <w:rFonts w:ascii="Lato" w:hAnsi="Lato" w:cs="Calibri"/>
          <w:sz w:val="22"/>
          <w:szCs w:val="22"/>
          <w:lang w:val="en-US"/>
        </w:rPr>
        <w:t>,</w:t>
      </w:r>
      <w:r w:rsidR="00660384">
        <w:rPr>
          <w:rFonts w:ascii="Lato" w:hAnsi="Lato" w:cs="Calibri"/>
          <w:sz w:val="22"/>
          <w:szCs w:val="22"/>
          <w:lang w:val="en-US"/>
        </w:rPr>
        <w:t xml:space="preserve"> reputational management</w:t>
      </w:r>
      <w:r w:rsidR="00055DEC" w:rsidRPr="00055DEC">
        <w:rPr>
          <w:rFonts w:ascii="Lato" w:hAnsi="Lato" w:cs="Calibri"/>
          <w:sz w:val="22"/>
          <w:szCs w:val="22"/>
          <w:lang w:val="en-US"/>
        </w:rPr>
        <w:t>,</w:t>
      </w:r>
      <w:r w:rsidR="00C519E8">
        <w:rPr>
          <w:rFonts w:ascii="Lato" w:hAnsi="Lato" w:cs="Calibri"/>
          <w:sz w:val="22"/>
          <w:szCs w:val="22"/>
          <w:lang w:val="en-US"/>
        </w:rPr>
        <w:t xml:space="preserve"> </w:t>
      </w:r>
      <w:r w:rsidR="00D71A53">
        <w:rPr>
          <w:rFonts w:ascii="Lato" w:hAnsi="Lato" w:cs="Calibri"/>
          <w:sz w:val="22"/>
          <w:szCs w:val="22"/>
          <w:lang w:val="en-US"/>
        </w:rPr>
        <w:t xml:space="preserve">and </w:t>
      </w:r>
      <w:r w:rsidR="00C519E8">
        <w:rPr>
          <w:rFonts w:ascii="Lato" w:hAnsi="Lato" w:cs="Calibri"/>
          <w:sz w:val="22"/>
          <w:szCs w:val="22"/>
          <w:lang w:val="en-US"/>
        </w:rPr>
        <w:t>risk communications</w:t>
      </w:r>
      <w:r w:rsidR="004E4737">
        <w:rPr>
          <w:rFonts w:ascii="Lato" w:hAnsi="Lato" w:cs="Calibri"/>
          <w:sz w:val="22"/>
          <w:szCs w:val="22"/>
          <w:lang w:val="en-US"/>
        </w:rPr>
        <w:t>,</w:t>
      </w:r>
      <w:r w:rsidR="00E85BDA">
        <w:rPr>
          <w:rFonts w:ascii="Lato" w:hAnsi="Lato" w:cs="Calibri"/>
          <w:sz w:val="22"/>
          <w:szCs w:val="22"/>
          <w:lang w:val="en-US"/>
        </w:rPr>
        <w:t xml:space="preserve"> for various reasons:</w:t>
      </w:r>
    </w:p>
    <w:p w14:paraId="0E674BFF" w14:textId="0D350352" w:rsidR="00722FB5" w:rsidRPr="00722FB5" w:rsidRDefault="00722FB5" w:rsidP="00722FB5">
      <w:pPr>
        <w:pStyle w:val="ListParagraph"/>
        <w:numPr>
          <w:ilvl w:val="0"/>
          <w:numId w:val="34"/>
        </w:numPr>
        <w:spacing w:after="0"/>
        <w:jc w:val="both"/>
        <w:rPr>
          <w:rFonts w:ascii="Lato" w:hAnsi="Lato" w:cs="Calibri"/>
          <w:sz w:val="22"/>
          <w:szCs w:val="22"/>
          <w:lang w:val="en-US"/>
        </w:rPr>
      </w:pPr>
      <w:r w:rsidRPr="007E7A27">
        <w:rPr>
          <w:rFonts w:ascii="Lato" w:hAnsi="Lato" w:cs="Calibri"/>
          <w:sz w:val="22"/>
          <w:szCs w:val="22"/>
          <w:lang w:val="en-US"/>
        </w:rPr>
        <w:t xml:space="preserve">FAQs enable </w:t>
      </w:r>
      <w:r w:rsidR="00197B9D">
        <w:rPr>
          <w:rFonts w:ascii="Lato" w:hAnsi="Lato" w:cs="Calibri"/>
          <w:sz w:val="22"/>
          <w:szCs w:val="22"/>
          <w:lang w:val="en-US"/>
        </w:rPr>
        <w:t>the Organization</w:t>
      </w:r>
      <w:r w:rsidRPr="007E7A27">
        <w:rPr>
          <w:rFonts w:ascii="Lato" w:hAnsi="Lato" w:cs="Calibri"/>
          <w:sz w:val="22"/>
          <w:szCs w:val="22"/>
          <w:lang w:val="en-US"/>
        </w:rPr>
        <w:t xml:space="preserve"> to deal with specific queries </w:t>
      </w:r>
      <w:r w:rsidR="00782AEA">
        <w:rPr>
          <w:rFonts w:ascii="Lato" w:hAnsi="Lato" w:cs="Calibri"/>
          <w:sz w:val="22"/>
          <w:szCs w:val="22"/>
          <w:lang w:val="en-US"/>
        </w:rPr>
        <w:t>of</w:t>
      </w:r>
      <w:r w:rsidRPr="007E7A27">
        <w:rPr>
          <w:rFonts w:ascii="Lato" w:hAnsi="Lato" w:cs="Calibri"/>
          <w:sz w:val="22"/>
          <w:szCs w:val="22"/>
          <w:lang w:val="en-US"/>
        </w:rPr>
        <w:t xml:space="preserve"> </w:t>
      </w:r>
      <w:r w:rsidR="00197B9D">
        <w:rPr>
          <w:rFonts w:ascii="Lato" w:hAnsi="Lato" w:cs="Calibri"/>
          <w:sz w:val="22"/>
          <w:szCs w:val="22"/>
          <w:lang w:val="en-US"/>
        </w:rPr>
        <w:t>affected populations</w:t>
      </w:r>
      <w:r w:rsidRPr="007E7A27">
        <w:rPr>
          <w:rFonts w:ascii="Lato" w:hAnsi="Lato" w:cs="Calibri"/>
          <w:sz w:val="22"/>
          <w:szCs w:val="22"/>
          <w:lang w:val="en-US"/>
        </w:rPr>
        <w:t xml:space="preserve"> about </w:t>
      </w:r>
      <w:r w:rsidR="00197B9D">
        <w:rPr>
          <w:rFonts w:ascii="Lato" w:hAnsi="Lato" w:cs="Calibri"/>
          <w:sz w:val="22"/>
          <w:szCs w:val="22"/>
          <w:lang w:val="en-US"/>
        </w:rPr>
        <w:t>key protection risks</w:t>
      </w:r>
      <w:r w:rsidR="00701B95">
        <w:rPr>
          <w:rFonts w:ascii="Lato" w:hAnsi="Lato" w:cs="Calibri"/>
          <w:sz w:val="22"/>
          <w:szCs w:val="22"/>
          <w:lang w:val="en-US"/>
        </w:rPr>
        <w:t xml:space="preserve"> and services,</w:t>
      </w:r>
      <w:r w:rsidR="00197B9D">
        <w:rPr>
          <w:rFonts w:ascii="Lato" w:hAnsi="Lato" w:cs="Calibri"/>
          <w:sz w:val="22"/>
          <w:szCs w:val="22"/>
          <w:lang w:val="en-US"/>
        </w:rPr>
        <w:t xml:space="preserve"> rights </w:t>
      </w:r>
      <w:r w:rsidR="00701B95">
        <w:rPr>
          <w:rFonts w:ascii="Lato" w:hAnsi="Lato" w:cs="Calibri"/>
          <w:sz w:val="22"/>
          <w:szCs w:val="22"/>
          <w:lang w:val="en-US"/>
        </w:rPr>
        <w:t>safeguards</w:t>
      </w:r>
      <w:r w:rsidR="00332926">
        <w:rPr>
          <w:rFonts w:ascii="Lato" w:hAnsi="Lato" w:cs="Calibri"/>
          <w:sz w:val="22"/>
          <w:szCs w:val="22"/>
          <w:lang w:val="en-US"/>
        </w:rPr>
        <w:t>,</w:t>
      </w:r>
      <w:r w:rsidR="00701B95">
        <w:rPr>
          <w:rFonts w:ascii="Lato" w:hAnsi="Lato" w:cs="Calibri"/>
          <w:sz w:val="22"/>
          <w:szCs w:val="22"/>
          <w:lang w:val="en-US"/>
        </w:rPr>
        <w:t xml:space="preserve"> </w:t>
      </w:r>
      <w:r w:rsidR="00197B9D">
        <w:rPr>
          <w:rFonts w:ascii="Lato" w:hAnsi="Lato" w:cs="Calibri"/>
          <w:sz w:val="22"/>
          <w:szCs w:val="22"/>
          <w:lang w:val="en-US"/>
        </w:rPr>
        <w:t xml:space="preserve">or </w:t>
      </w:r>
      <w:r w:rsidR="00701B95">
        <w:rPr>
          <w:rFonts w:ascii="Lato" w:hAnsi="Lato" w:cs="Calibri"/>
          <w:sz w:val="22"/>
          <w:szCs w:val="22"/>
          <w:lang w:val="en-US"/>
        </w:rPr>
        <w:t>lifesaving assistance</w:t>
      </w:r>
      <w:r w:rsidRPr="007E7A27">
        <w:rPr>
          <w:rFonts w:ascii="Lato" w:hAnsi="Lato" w:cs="Calibri"/>
          <w:sz w:val="22"/>
          <w:szCs w:val="22"/>
          <w:lang w:val="en-US"/>
        </w:rPr>
        <w:t>. They represent a</w:t>
      </w:r>
      <w:r w:rsidR="00BA62A9">
        <w:rPr>
          <w:rFonts w:ascii="Lato" w:hAnsi="Lato" w:cs="Calibri"/>
          <w:sz w:val="22"/>
          <w:szCs w:val="22"/>
          <w:lang w:val="en-US"/>
        </w:rPr>
        <w:t>n effective</w:t>
      </w:r>
      <w:r w:rsidRPr="007E7A27">
        <w:rPr>
          <w:rFonts w:ascii="Lato" w:hAnsi="Lato" w:cs="Calibri"/>
          <w:sz w:val="22"/>
          <w:szCs w:val="22"/>
          <w:lang w:val="en-US"/>
        </w:rPr>
        <w:t xml:space="preserve"> way to reach out and </w:t>
      </w:r>
      <w:r w:rsidRPr="00AA2763">
        <w:rPr>
          <w:rFonts w:ascii="Lato" w:hAnsi="Lato" w:cs="Calibri"/>
          <w:color w:val="0072BC"/>
          <w:sz w:val="22"/>
          <w:szCs w:val="22"/>
          <w:lang w:val="en-US"/>
        </w:rPr>
        <w:t>connect with target audience</w:t>
      </w:r>
      <w:r w:rsidRPr="007E7A27">
        <w:rPr>
          <w:rFonts w:ascii="Lato" w:hAnsi="Lato" w:cs="Calibri"/>
          <w:sz w:val="22"/>
          <w:szCs w:val="22"/>
          <w:lang w:val="en-US"/>
        </w:rPr>
        <w:t xml:space="preserve">. Therefore, it is one of the most </w:t>
      </w:r>
      <w:r w:rsidRPr="00AA2763">
        <w:rPr>
          <w:rFonts w:ascii="Lato" w:hAnsi="Lato" w:cs="Calibri"/>
          <w:color w:val="0072BC"/>
          <w:sz w:val="22"/>
          <w:szCs w:val="22"/>
          <w:lang w:val="en-US"/>
        </w:rPr>
        <w:t xml:space="preserve">important elements of </w:t>
      </w:r>
      <w:r w:rsidR="00953781" w:rsidRPr="00AA2763">
        <w:rPr>
          <w:rFonts w:ascii="Lato" w:hAnsi="Lato" w:cs="Calibri"/>
          <w:color w:val="0072BC"/>
          <w:sz w:val="22"/>
          <w:szCs w:val="22"/>
          <w:lang w:val="en-US"/>
        </w:rPr>
        <w:t xml:space="preserve">a </w:t>
      </w:r>
      <w:r w:rsidR="004E4737">
        <w:rPr>
          <w:rFonts w:ascii="Lato" w:hAnsi="Lato" w:cs="Calibri"/>
          <w:color w:val="0072BC"/>
          <w:sz w:val="22"/>
          <w:szCs w:val="22"/>
          <w:lang w:val="en-US"/>
        </w:rPr>
        <w:t>communication</w:t>
      </w:r>
      <w:r w:rsidRPr="00AA2763">
        <w:rPr>
          <w:rFonts w:ascii="Lato" w:hAnsi="Lato" w:cs="Calibri"/>
          <w:color w:val="0072BC"/>
          <w:sz w:val="22"/>
          <w:szCs w:val="22"/>
          <w:lang w:val="en-US"/>
        </w:rPr>
        <w:t xml:space="preserve"> strategy</w:t>
      </w:r>
      <w:r w:rsidRPr="007E7A27">
        <w:rPr>
          <w:rFonts w:ascii="Lato" w:hAnsi="Lato" w:cs="Calibri"/>
          <w:sz w:val="22"/>
          <w:szCs w:val="22"/>
          <w:lang w:val="en-US"/>
        </w:rPr>
        <w:t>.</w:t>
      </w:r>
    </w:p>
    <w:p w14:paraId="1BC214BF" w14:textId="7CE4765F" w:rsidR="001D7737" w:rsidRDefault="009D7F41" w:rsidP="000942CA">
      <w:pPr>
        <w:pStyle w:val="ListParagraph"/>
        <w:numPr>
          <w:ilvl w:val="0"/>
          <w:numId w:val="34"/>
        </w:numPr>
        <w:spacing w:after="0"/>
        <w:jc w:val="both"/>
        <w:rPr>
          <w:rFonts w:ascii="Lato" w:hAnsi="Lato" w:cs="Calibri"/>
          <w:sz w:val="22"/>
          <w:szCs w:val="22"/>
          <w:lang w:val="en-US"/>
        </w:rPr>
      </w:pPr>
      <w:r>
        <w:rPr>
          <w:rFonts w:ascii="Lato" w:hAnsi="Lato" w:cs="Calibri"/>
          <w:sz w:val="22"/>
          <w:szCs w:val="22"/>
          <w:lang w:val="en-US"/>
        </w:rPr>
        <w:t>Integrating an FAQ</w:t>
      </w:r>
      <w:r w:rsidR="0040184A">
        <w:rPr>
          <w:rFonts w:ascii="Lato" w:hAnsi="Lato" w:cs="Calibri"/>
          <w:sz w:val="22"/>
          <w:szCs w:val="22"/>
          <w:lang w:val="en-US"/>
        </w:rPr>
        <w:t xml:space="preserve"> approach</w:t>
      </w:r>
      <w:r>
        <w:rPr>
          <w:rFonts w:ascii="Lato" w:hAnsi="Lato" w:cs="Calibri"/>
          <w:sz w:val="22"/>
          <w:szCs w:val="22"/>
          <w:lang w:val="en-US"/>
        </w:rPr>
        <w:t xml:space="preserve"> in </w:t>
      </w:r>
      <w:r w:rsidR="006C3DFF">
        <w:rPr>
          <w:rFonts w:ascii="Lato" w:hAnsi="Lato" w:cs="Calibri"/>
          <w:sz w:val="22"/>
          <w:szCs w:val="22"/>
          <w:lang w:val="en-US"/>
        </w:rPr>
        <w:t xml:space="preserve">strategic messaging is crucial </w:t>
      </w:r>
      <w:r w:rsidR="006C3DFF" w:rsidRPr="00AA2763">
        <w:rPr>
          <w:rFonts w:ascii="Lato" w:hAnsi="Lato" w:cs="Calibri"/>
          <w:color w:val="0072BC"/>
          <w:sz w:val="22"/>
          <w:szCs w:val="22"/>
          <w:lang w:val="en-US"/>
        </w:rPr>
        <w:t>to p</w:t>
      </w:r>
      <w:r w:rsidR="00055DEC" w:rsidRPr="00AA2763">
        <w:rPr>
          <w:rFonts w:ascii="Lato" w:hAnsi="Lato" w:cs="Calibri"/>
          <w:color w:val="0072BC"/>
          <w:sz w:val="22"/>
          <w:szCs w:val="22"/>
          <w:lang w:val="en-US"/>
        </w:rPr>
        <w:t xml:space="preserve">redict </w:t>
      </w:r>
      <w:r w:rsidR="006245AA" w:rsidRPr="00AA2763">
        <w:rPr>
          <w:rFonts w:ascii="Lato" w:hAnsi="Lato" w:cs="Calibri"/>
          <w:color w:val="0072BC"/>
          <w:sz w:val="22"/>
          <w:szCs w:val="22"/>
          <w:lang w:val="en-US"/>
        </w:rPr>
        <w:t xml:space="preserve">and anticipate most of the affected populations </w:t>
      </w:r>
      <w:r w:rsidR="004E36CE" w:rsidRPr="00AA2763">
        <w:rPr>
          <w:rFonts w:ascii="Lato" w:hAnsi="Lato" w:cs="Calibri"/>
          <w:color w:val="0072BC"/>
          <w:sz w:val="22"/>
          <w:szCs w:val="22"/>
          <w:lang w:val="en-US"/>
        </w:rPr>
        <w:t xml:space="preserve">key </w:t>
      </w:r>
      <w:r w:rsidR="007A50FD" w:rsidRPr="00AA2763">
        <w:rPr>
          <w:rFonts w:ascii="Lato" w:hAnsi="Lato" w:cs="Calibri"/>
          <w:color w:val="0072BC"/>
          <w:sz w:val="22"/>
          <w:szCs w:val="22"/>
          <w:lang w:val="en-US"/>
        </w:rPr>
        <w:t>asks</w:t>
      </w:r>
      <w:r w:rsidR="004E36CE" w:rsidRPr="00AA2763">
        <w:rPr>
          <w:rFonts w:ascii="Lato" w:hAnsi="Lato" w:cs="Calibri"/>
          <w:color w:val="0072BC"/>
          <w:sz w:val="22"/>
          <w:szCs w:val="22"/>
          <w:lang w:val="en-US"/>
        </w:rPr>
        <w:t xml:space="preserve"> and concerns</w:t>
      </w:r>
      <w:r w:rsidR="004E36CE">
        <w:rPr>
          <w:rFonts w:ascii="Lato" w:hAnsi="Lato" w:cs="Calibri"/>
          <w:sz w:val="22"/>
          <w:szCs w:val="22"/>
          <w:lang w:val="en-US"/>
        </w:rPr>
        <w:t xml:space="preserve">, hence </w:t>
      </w:r>
      <w:r w:rsidR="001E1FD5" w:rsidRPr="00AA2763">
        <w:rPr>
          <w:rFonts w:ascii="Lato" w:hAnsi="Lato" w:cs="Calibri"/>
          <w:color w:val="0072BC"/>
          <w:sz w:val="22"/>
          <w:szCs w:val="22"/>
          <w:lang w:val="en-US"/>
        </w:rPr>
        <w:t xml:space="preserve">tailoring messages </w:t>
      </w:r>
      <w:r w:rsidR="001E1FD5">
        <w:rPr>
          <w:rFonts w:ascii="Lato" w:hAnsi="Lato" w:cs="Calibri"/>
          <w:sz w:val="22"/>
          <w:szCs w:val="22"/>
          <w:lang w:val="en-US"/>
        </w:rPr>
        <w:t>to the concrete needs of the specific audience and making communications efforts more effective</w:t>
      </w:r>
      <w:r w:rsidR="00744FC5">
        <w:rPr>
          <w:rFonts w:ascii="Lato" w:hAnsi="Lato" w:cs="Calibri"/>
          <w:sz w:val="22"/>
          <w:szCs w:val="22"/>
          <w:lang w:val="en-US"/>
        </w:rPr>
        <w:t xml:space="preserve">, which in </w:t>
      </w:r>
      <w:r w:rsidR="0084534B">
        <w:rPr>
          <w:rFonts w:ascii="Lato" w:hAnsi="Lato" w:cs="Calibri"/>
          <w:sz w:val="22"/>
          <w:szCs w:val="22"/>
          <w:lang w:val="en-US"/>
        </w:rPr>
        <w:t xml:space="preserve">turn </w:t>
      </w:r>
      <w:r w:rsidR="00744FC5">
        <w:rPr>
          <w:rFonts w:ascii="Lato" w:hAnsi="Lato" w:cs="Calibri"/>
          <w:sz w:val="22"/>
          <w:szCs w:val="22"/>
          <w:lang w:val="en-US"/>
        </w:rPr>
        <w:t>contributes</w:t>
      </w:r>
      <w:r w:rsidR="0084534B">
        <w:rPr>
          <w:rFonts w:ascii="Lato" w:hAnsi="Lato" w:cs="Calibri"/>
          <w:sz w:val="22"/>
          <w:szCs w:val="22"/>
          <w:lang w:val="en-US"/>
        </w:rPr>
        <w:t xml:space="preserve"> to</w:t>
      </w:r>
      <w:r w:rsidR="00744FC5">
        <w:rPr>
          <w:rFonts w:ascii="Lato" w:hAnsi="Lato" w:cs="Calibri"/>
          <w:sz w:val="22"/>
          <w:szCs w:val="22"/>
          <w:lang w:val="en-US"/>
        </w:rPr>
        <w:t xml:space="preserve"> build positive relationships and </w:t>
      </w:r>
      <w:r w:rsidR="00744FC5" w:rsidRPr="00E318A2">
        <w:rPr>
          <w:rFonts w:ascii="Lato" w:hAnsi="Lato" w:cs="Calibri"/>
          <w:color w:val="0072BC"/>
          <w:sz w:val="22"/>
          <w:szCs w:val="22"/>
          <w:lang w:val="en-US"/>
        </w:rPr>
        <w:t>trust</w:t>
      </w:r>
      <w:r w:rsidR="00055DEC" w:rsidRPr="00E85BDA">
        <w:rPr>
          <w:rFonts w:ascii="Lato" w:hAnsi="Lato" w:cs="Calibri"/>
          <w:sz w:val="22"/>
          <w:szCs w:val="22"/>
          <w:lang w:val="en-US"/>
        </w:rPr>
        <w:t xml:space="preserve">. </w:t>
      </w:r>
    </w:p>
    <w:p w14:paraId="42A73B12" w14:textId="08CA0439" w:rsidR="00E61FC5" w:rsidRDefault="00F3146F" w:rsidP="000942CA">
      <w:pPr>
        <w:pStyle w:val="ListParagraph"/>
        <w:numPr>
          <w:ilvl w:val="0"/>
          <w:numId w:val="34"/>
        </w:numPr>
        <w:spacing w:after="0"/>
        <w:jc w:val="both"/>
        <w:rPr>
          <w:rFonts w:ascii="Lato" w:hAnsi="Lato" w:cs="Calibri"/>
          <w:sz w:val="22"/>
          <w:szCs w:val="22"/>
          <w:lang w:val="en-US"/>
        </w:rPr>
      </w:pPr>
      <w:r>
        <w:rPr>
          <w:rFonts w:ascii="Lato" w:hAnsi="Lato" w:cs="Calibri"/>
          <w:sz w:val="22"/>
          <w:szCs w:val="22"/>
          <w:lang w:val="en-US"/>
        </w:rPr>
        <w:t>Making FAQs widely</w:t>
      </w:r>
      <w:r w:rsidR="0075319C">
        <w:rPr>
          <w:rFonts w:ascii="Lato" w:hAnsi="Lato" w:cs="Calibri"/>
          <w:sz w:val="22"/>
          <w:szCs w:val="22"/>
          <w:lang w:val="en-US"/>
        </w:rPr>
        <w:t xml:space="preserve"> and consistently</w:t>
      </w:r>
      <w:r>
        <w:rPr>
          <w:rFonts w:ascii="Lato" w:hAnsi="Lato" w:cs="Calibri"/>
          <w:sz w:val="22"/>
          <w:szCs w:val="22"/>
          <w:lang w:val="en-US"/>
        </w:rPr>
        <w:t xml:space="preserve"> available to affected populations</w:t>
      </w:r>
      <w:r w:rsidR="00B56763">
        <w:rPr>
          <w:rFonts w:ascii="Lato" w:hAnsi="Lato" w:cs="Calibri"/>
          <w:sz w:val="22"/>
          <w:szCs w:val="22"/>
          <w:lang w:val="en-US"/>
        </w:rPr>
        <w:t xml:space="preserve"> </w:t>
      </w:r>
      <w:r w:rsidR="000942CA" w:rsidRPr="00E318A2">
        <w:rPr>
          <w:rFonts w:ascii="Lato" w:hAnsi="Lato" w:cs="Calibri"/>
          <w:color w:val="0072BC"/>
          <w:sz w:val="22"/>
          <w:szCs w:val="22"/>
          <w:lang w:val="en-US"/>
        </w:rPr>
        <w:t>reduc</w:t>
      </w:r>
      <w:r w:rsidR="00E37A77" w:rsidRPr="00E318A2">
        <w:rPr>
          <w:rFonts w:ascii="Lato" w:hAnsi="Lato" w:cs="Calibri"/>
          <w:color w:val="0072BC"/>
          <w:sz w:val="22"/>
          <w:szCs w:val="22"/>
          <w:lang w:val="en-US"/>
        </w:rPr>
        <w:t>e</w:t>
      </w:r>
      <w:r w:rsidR="00097030">
        <w:rPr>
          <w:rFonts w:ascii="Lato" w:hAnsi="Lato" w:cs="Calibri"/>
          <w:color w:val="0072BC"/>
          <w:sz w:val="22"/>
          <w:szCs w:val="22"/>
          <w:lang w:val="en-US"/>
        </w:rPr>
        <w:t>s</w:t>
      </w:r>
      <w:r w:rsidR="000942CA" w:rsidRPr="00E318A2">
        <w:rPr>
          <w:rFonts w:ascii="Lato" w:hAnsi="Lato" w:cs="Calibri"/>
          <w:color w:val="0072BC"/>
          <w:sz w:val="22"/>
          <w:szCs w:val="22"/>
          <w:lang w:val="en-US"/>
        </w:rPr>
        <w:t xml:space="preserve"> the workload</w:t>
      </w:r>
      <w:r w:rsidR="000942CA" w:rsidRPr="001D7737">
        <w:rPr>
          <w:rFonts w:ascii="Lato" w:hAnsi="Lato" w:cs="Calibri"/>
          <w:sz w:val="22"/>
          <w:szCs w:val="22"/>
          <w:lang w:val="en-US"/>
        </w:rPr>
        <w:t xml:space="preserve"> of in-person </w:t>
      </w:r>
      <w:r w:rsidR="00EA57BF">
        <w:rPr>
          <w:rFonts w:ascii="Lato" w:hAnsi="Lato" w:cs="Calibri"/>
          <w:sz w:val="22"/>
          <w:szCs w:val="22"/>
          <w:lang w:val="en-US"/>
        </w:rPr>
        <w:t xml:space="preserve">processing of queries </w:t>
      </w:r>
      <w:r w:rsidR="00F61A77">
        <w:rPr>
          <w:rFonts w:ascii="Lato" w:hAnsi="Lato" w:cs="Calibri"/>
          <w:sz w:val="22"/>
          <w:szCs w:val="22"/>
          <w:lang w:val="en-US"/>
        </w:rPr>
        <w:t>so that Protection staff may better focus their efforts.</w:t>
      </w:r>
    </w:p>
    <w:p w14:paraId="6BE6B9A7" w14:textId="63C337E3" w:rsidR="000942CA" w:rsidRPr="00782AEA" w:rsidRDefault="00D33FED" w:rsidP="00782AEA">
      <w:pPr>
        <w:pStyle w:val="ListParagraph"/>
        <w:numPr>
          <w:ilvl w:val="0"/>
          <w:numId w:val="34"/>
        </w:numPr>
        <w:jc w:val="both"/>
        <w:rPr>
          <w:rFonts w:ascii="Lato" w:hAnsi="Lato" w:cs="Calibri"/>
          <w:sz w:val="22"/>
          <w:szCs w:val="22"/>
          <w:lang w:val="en-US"/>
        </w:rPr>
      </w:pPr>
      <w:r>
        <w:rPr>
          <w:rFonts w:ascii="Lato" w:hAnsi="Lato" w:cs="Calibri"/>
          <w:sz w:val="22"/>
          <w:szCs w:val="22"/>
          <w:lang w:val="en-US"/>
        </w:rPr>
        <w:t xml:space="preserve">In digital engagement, </w:t>
      </w:r>
      <w:r w:rsidR="00661291" w:rsidRPr="00661291">
        <w:rPr>
          <w:rFonts w:ascii="Lato" w:hAnsi="Lato" w:cs="Calibri"/>
          <w:sz w:val="22"/>
          <w:szCs w:val="22"/>
          <w:lang w:val="en-US"/>
        </w:rPr>
        <w:t xml:space="preserve">FAQ </w:t>
      </w:r>
      <w:r w:rsidR="00661291">
        <w:rPr>
          <w:rFonts w:ascii="Lato" w:hAnsi="Lato" w:cs="Calibri"/>
          <w:sz w:val="22"/>
          <w:szCs w:val="22"/>
          <w:lang w:val="en-US"/>
        </w:rPr>
        <w:t>is</w:t>
      </w:r>
      <w:r w:rsidR="00661291" w:rsidRPr="00661291">
        <w:rPr>
          <w:rFonts w:ascii="Lato" w:hAnsi="Lato" w:cs="Calibri"/>
          <w:sz w:val="22"/>
          <w:szCs w:val="22"/>
          <w:lang w:val="en-US"/>
        </w:rPr>
        <w:t xml:space="preserve"> </w:t>
      </w:r>
      <w:r w:rsidR="00661291">
        <w:rPr>
          <w:rFonts w:ascii="Lato" w:hAnsi="Lato" w:cs="Calibri"/>
          <w:sz w:val="22"/>
          <w:szCs w:val="22"/>
          <w:lang w:val="en-US"/>
        </w:rPr>
        <w:t>a</w:t>
      </w:r>
      <w:r w:rsidR="00661291" w:rsidRPr="00661291">
        <w:rPr>
          <w:rFonts w:ascii="Lato" w:hAnsi="Lato" w:cs="Calibri"/>
          <w:sz w:val="22"/>
          <w:szCs w:val="22"/>
          <w:lang w:val="en-US"/>
        </w:rPr>
        <w:t xml:space="preserve">n important component of websites, either as a stand-alone page or as a website section with multiple subpages per question or topic. Embedding links to FAQ pages have become commonplace in website navigation and design. </w:t>
      </w:r>
      <w:r w:rsidR="00661291">
        <w:rPr>
          <w:rFonts w:ascii="Lato" w:hAnsi="Lato" w:cs="Calibri"/>
          <w:sz w:val="22"/>
          <w:szCs w:val="22"/>
          <w:lang w:val="en-US"/>
        </w:rPr>
        <w:t>G</w:t>
      </w:r>
      <w:r>
        <w:rPr>
          <w:rFonts w:ascii="Lato" w:hAnsi="Lato" w:cs="Calibri"/>
          <w:sz w:val="22"/>
          <w:szCs w:val="22"/>
          <w:lang w:val="en-US"/>
        </w:rPr>
        <w:t>ood FAQ</w:t>
      </w:r>
      <w:r w:rsidR="004B5D35">
        <w:rPr>
          <w:rFonts w:ascii="Lato" w:hAnsi="Lato" w:cs="Calibri"/>
          <w:sz w:val="22"/>
          <w:szCs w:val="22"/>
          <w:lang w:val="en-US"/>
        </w:rPr>
        <w:t>s</w:t>
      </w:r>
      <w:r w:rsidR="00C01CF9">
        <w:rPr>
          <w:rFonts w:ascii="Lato" w:hAnsi="Lato" w:cs="Calibri"/>
          <w:sz w:val="22"/>
          <w:szCs w:val="22"/>
          <w:lang w:val="en-US"/>
        </w:rPr>
        <w:t xml:space="preserve"> </w:t>
      </w:r>
      <w:r w:rsidR="00C01CF9" w:rsidRPr="009A58C8">
        <w:rPr>
          <w:rFonts w:ascii="Lato" w:hAnsi="Lato" w:cs="Calibri"/>
          <w:sz w:val="22"/>
          <w:szCs w:val="22"/>
          <w:lang w:val="en-US"/>
        </w:rPr>
        <w:t>represent high quality content that can improve ranking performance</w:t>
      </w:r>
      <w:r w:rsidR="004B5D35">
        <w:rPr>
          <w:rFonts w:ascii="Lato" w:hAnsi="Lato" w:cs="Calibri"/>
          <w:sz w:val="22"/>
          <w:szCs w:val="22"/>
          <w:lang w:val="en-US"/>
        </w:rPr>
        <w:t>,</w:t>
      </w:r>
      <w:r>
        <w:rPr>
          <w:rFonts w:ascii="Lato" w:hAnsi="Lato" w:cs="Calibri"/>
          <w:sz w:val="22"/>
          <w:szCs w:val="22"/>
          <w:lang w:val="en-US"/>
        </w:rPr>
        <w:t xml:space="preserve"> </w:t>
      </w:r>
      <w:r w:rsidR="000942CA" w:rsidRPr="002F44E9">
        <w:rPr>
          <w:rFonts w:ascii="Lato" w:hAnsi="Lato" w:cs="Calibri"/>
          <w:color w:val="0072BC"/>
          <w:sz w:val="22"/>
          <w:szCs w:val="22"/>
          <w:lang w:val="en-US"/>
        </w:rPr>
        <w:t>increas</w:t>
      </w:r>
      <w:r w:rsidRPr="002F44E9">
        <w:rPr>
          <w:rFonts w:ascii="Lato" w:hAnsi="Lato" w:cs="Calibri"/>
          <w:color w:val="0072BC"/>
          <w:sz w:val="22"/>
          <w:szCs w:val="22"/>
          <w:lang w:val="en-US"/>
        </w:rPr>
        <w:t>e</w:t>
      </w:r>
      <w:r w:rsidR="000942CA" w:rsidRPr="00E61FC5">
        <w:rPr>
          <w:rFonts w:ascii="Lato" w:hAnsi="Lato" w:cs="Calibri"/>
          <w:sz w:val="22"/>
          <w:szCs w:val="22"/>
          <w:lang w:val="en-US"/>
        </w:rPr>
        <w:t xml:space="preserve"> the </w:t>
      </w:r>
      <w:r w:rsidR="000942CA" w:rsidRPr="002F44E9">
        <w:rPr>
          <w:rFonts w:ascii="Lato" w:hAnsi="Lato" w:cs="Calibri"/>
          <w:color w:val="0072BC"/>
          <w:sz w:val="22"/>
          <w:szCs w:val="22"/>
          <w:lang w:val="en-US"/>
        </w:rPr>
        <w:t>visibility</w:t>
      </w:r>
      <w:r w:rsidR="000942CA" w:rsidRPr="00E61FC5">
        <w:rPr>
          <w:rFonts w:ascii="Lato" w:hAnsi="Lato" w:cs="Calibri"/>
          <w:sz w:val="22"/>
          <w:szCs w:val="22"/>
          <w:lang w:val="en-US"/>
        </w:rPr>
        <w:t xml:space="preserve"> of the </w:t>
      </w:r>
      <w:r w:rsidR="000942CA" w:rsidRPr="002F44E9">
        <w:rPr>
          <w:rFonts w:ascii="Lato" w:hAnsi="Lato" w:cs="Calibri"/>
          <w:color w:val="0072BC"/>
          <w:sz w:val="22"/>
          <w:szCs w:val="22"/>
          <w:lang w:val="en-US"/>
        </w:rPr>
        <w:t>website</w:t>
      </w:r>
      <w:r w:rsidR="000942CA" w:rsidRPr="00E61FC5">
        <w:rPr>
          <w:rFonts w:ascii="Lato" w:hAnsi="Lato" w:cs="Calibri"/>
          <w:sz w:val="22"/>
          <w:szCs w:val="22"/>
          <w:lang w:val="en-US"/>
        </w:rPr>
        <w:t xml:space="preserve"> by matching/optimizing for specific search terms</w:t>
      </w:r>
      <w:r w:rsidR="00404BB4">
        <w:rPr>
          <w:rFonts w:ascii="Lato" w:hAnsi="Lato" w:cs="Calibri"/>
          <w:sz w:val="22"/>
          <w:szCs w:val="22"/>
          <w:lang w:val="en-US"/>
        </w:rPr>
        <w:t xml:space="preserve"> </w:t>
      </w:r>
      <w:r w:rsidR="000942CA" w:rsidRPr="00404BB4">
        <w:rPr>
          <w:rFonts w:ascii="Lato" w:hAnsi="Lato" w:cs="Calibri"/>
          <w:sz w:val="22"/>
          <w:szCs w:val="22"/>
          <w:lang w:val="en-US"/>
        </w:rPr>
        <w:t>linking to or integrating within product pages</w:t>
      </w:r>
      <w:r w:rsidR="00E41FFF">
        <w:rPr>
          <w:rFonts w:ascii="Lato" w:hAnsi="Lato" w:cs="Calibri"/>
          <w:sz w:val="22"/>
          <w:szCs w:val="22"/>
          <w:lang w:val="en-US"/>
        </w:rPr>
        <w:t xml:space="preserve">, hence </w:t>
      </w:r>
      <w:r w:rsidR="000C7FBF" w:rsidRPr="000C7FBF">
        <w:rPr>
          <w:rFonts w:ascii="Lato" w:hAnsi="Lato" w:cs="Calibri"/>
          <w:color w:val="0072BC"/>
          <w:sz w:val="22"/>
          <w:szCs w:val="22"/>
          <w:lang w:val="en-US"/>
        </w:rPr>
        <w:t>increasing</w:t>
      </w:r>
      <w:r w:rsidR="000C7FBF" w:rsidRPr="009A58C8">
        <w:rPr>
          <w:rFonts w:ascii="Lato" w:hAnsi="Lato" w:cs="Calibri"/>
          <w:sz w:val="22"/>
          <w:szCs w:val="22"/>
          <w:lang w:val="en-US"/>
        </w:rPr>
        <w:t xml:space="preserve"> levels of </w:t>
      </w:r>
      <w:r w:rsidR="000C7FBF" w:rsidRPr="000C7FBF">
        <w:rPr>
          <w:rFonts w:ascii="Lato" w:hAnsi="Lato" w:cs="Calibri"/>
          <w:color w:val="0072BC"/>
          <w:sz w:val="22"/>
          <w:szCs w:val="22"/>
          <w:lang w:val="en-US"/>
        </w:rPr>
        <w:t xml:space="preserve">relevant traffic </w:t>
      </w:r>
      <w:r w:rsidR="000C7FBF">
        <w:rPr>
          <w:rFonts w:ascii="Lato" w:hAnsi="Lato" w:cs="Calibri"/>
          <w:sz w:val="22"/>
          <w:szCs w:val="22"/>
          <w:lang w:val="en-US"/>
        </w:rPr>
        <w:t>on your web page</w:t>
      </w:r>
      <w:r w:rsidR="00C65BD6" w:rsidRPr="000C7FBF">
        <w:rPr>
          <w:rFonts w:ascii="Lato" w:hAnsi="Lato" w:cs="Calibri"/>
          <w:sz w:val="22"/>
          <w:szCs w:val="22"/>
          <w:lang w:val="en-US"/>
        </w:rPr>
        <w:t>.</w:t>
      </w:r>
      <w:r w:rsidR="004D2D9D" w:rsidRPr="000C7FBF">
        <w:rPr>
          <w:rFonts w:ascii="Lato" w:hAnsi="Lato" w:cs="Calibri"/>
          <w:sz w:val="22"/>
          <w:szCs w:val="22"/>
          <w:lang w:val="en-US"/>
        </w:rPr>
        <w:t xml:space="preserve"> </w:t>
      </w:r>
      <w:r w:rsidR="007E7A27" w:rsidRPr="000C7FBF">
        <w:rPr>
          <w:rFonts w:ascii="Lato" w:hAnsi="Lato" w:cs="Calibri"/>
          <w:sz w:val="22"/>
          <w:szCs w:val="22"/>
          <w:lang w:val="en-US"/>
        </w:rPr>
        <w:t>It is also a great way to</w:t>
      </w:r>
      <w:r w:rsidR="001854C2" w:rsidRPr="000C7FBF">
        <w:rPr>
          <w:rFonts w:ascii="Lato" w:hAnsi="Lato" w:cs="Calibri"/>
          <w:sz w:val="22"/>
          <w:szCs w:val="22"/>
          <w:lang w:val="en-US"/>
        </w:rPr>
        <w:t xml:space="preserve"> </w:t>
      </w:r>
      <w:r w:rsidR="001854C2" w:rsidRPr="000C7FBF">
        <w:rPr>
          <w:rFonts w:ascii="Lato" w:hAnsi="Lato" w:cs="Calibri"/>
          <w:color w:val="0072BC"/>
          <w:sz w:val="22"/>
          <w:szCs w:val="22"/>
          <w:lang w:val="en-US"/>
        </w:rPr>
        <w:t>improve user journey</w:t>
      </w:r>
      <w:r w:rsidR="00B358B1" w:rsidRPr="000C7FBF">
        <w:rPr>
          <w:rFonts w:ascii="Lato" w:hAnsi="Lato" w:cs="Calibri"/>
          <w:color w:val="0072BC"/>
          <w:sz w:val="22"/>
          <w:szCs w:val="22"/>
          <w:lang w:val="en-US"/>
        </w:rPr>
        <w:t>,</w:t>
      </w:r>
      <w:r w:rsidR="007E7A27" w:rsidRPr="000C7FBF">
        <w:rPr>
          <w:rFonts w:ascii="Lato" w:hAnsi="Lato" w:cs="Calibri"/>
          <w:color w:val="0072BC"/>
          <w:sz w:val="22"/>
          <w:szCs w:val="22"/>
          <w:lang w:val="en-US"/>
        </w:rPr>
        <w:t xml:space="preserve"> </w:t>
      </w:r>
      <w:r w:rsidR="00B358B1" w:rsidRPr="000C7FBF">
        <w:rPr>
          <w:rFonts w:ascii="Lato" w:hAnsi="Lato" w:cs="Calibri"/>
          <w:sz w:val="22"/>
          <w:szCs w:val="22"/>
          <w:lang w:val="en-US"/>
        </w:rPr>
        <w:t>optimizing</w:t>
      </w:r>
      <w:r w:rsidR="007E7A27" w:rsidRPr="000C7FBF">
        <w:rPr>
          <w:rFonts w:ascii="Lato" w:hAnsi="Lato" w:cs="Calibri"/>
          <w:sz w:val="22"/>
          <w:szCs w:val="22"/>
          <w:lang w:val="en-US"/>
        </w:rPr>
        <w:t xml:space="preserve"> the user experience</w:t>
      </w:r>
      <w:r w:rsidR="00B358B1" w:rsidRPr="000C7FBF">
        <w:rPr>
          <w:rFonts w:ascii="Lato" w:hAnsi="Lato" w:cs="Calibri"/>
          <w:sz w:val="22"/>
          <w:szCs w:val="22"/>
          <w:lang w:val="en-US"/>
        </w:rPr>
        <w:t xml:space="preserve"> by addressing his/her needs</w:t>
      </w:r>
      <w:r w:rsidR="00C57845" w:rsidRPr="000C7FBF">
        <w:rPr>
          <w:rFonts w:ascii="Lato" w:hAnsi="Lato" w:cs="Calibri"/>
          <w:sz w:val="22"/>
          <w:szCs w:val="22"/>
          <w:lang w:val="en-US"/>
        </w:rPr>
        <w:t xml:space="preserve">, again contributing to </w:t>
      </w:r>
      <w:r w:rsidR="00C57845" w:rsidRPr="000C7FBF">
        <w:rPr>
          <w:rFonts w:ascii="Lato" w:hAnsi="Lato" w:cs="Calibri"/>
          <w:color w:val="0072BC"/>
          <w:sz w:val="22"/>
          <w:szCs w:val="22"/>
          <w:lang w:val="en-US"/>
        </w:rPr>
        <w:t>build trust</w:t>
      </w:r>
      <w:r w:rsidR="007E7A27" w:rsidRPr="000C7FBF">
        <w:rPr>
          <w:rFonts w:ascii="Lato" w:hAnsi="Lato" w:cs="Calibri"/>
          <w:sz w:val="22"/>
          <w:szCs w:val="22"/>
          <w:lang w:val="en-US"/>
        </w:rPr>
        <w:t>.</w:t>
      </w:r>
    </w:p>
    <w:p w14:paraId="410D6903" w14:textId="29C81E2F" w:rsidR="00827559" w:rsidRPr="0079118F" w:rsidRDefault="00827559" w:rsidP="00782AEA">
      <w:pPr>
        <w:jc w:val="both"/>
        <w:rPr>
          <w:rFonts w:ascii="Lato" w:hAnsi="Lato" w:cs="Calibri"/>
          <w:b/>
          <w:bCs/>
          <w:sz w:val="32"/>
          <w:szCs w:val="32"/>
          <w:lang w:val="en-US"/>
        </w:rPr>
      </w:pPr>
      <w:r w:rsidRPr="00C8244A">
        <w:rPr>
          <w:rFonts w:ascii="Lato" w:hAnsi="Lato" w:cs="Calibri"/>
          <w:b/>
          <w:bCs/>
          <w:sz w:val="32"/>
          <w:szCs w:val="32"/>
          <w:lang w:val="en-US"/>
        </w:rPr>
        <w:t>How to use Frequently Asked Questions (FAQs)</w:t>
      </w:r>
    </w:p>
    <w:p w14:paraId="5351632B" w14:textId="721AEB72" w:rsidR="00030BD5" w:rsidRPr="00156A2B" w:rsidRDefault="00827559" w:rsidP="00156A2B">
      <w:pPr>
        <w:jc w:val="both"/>
        <w:rPr>
          <w:rFonts w:ascii="Lato" w:hAnsi="Lato" w:cs="Arial"/>
          <w:color w:val="202122"/>
          <w:sz w:val="22"/>
          <w:szCs w:val="22"/>
          <w:shd w:val="clear" w:color="auto" w:fill="FFFFFF"/>
        </w:rPr>
      </w:pPr>
      <w:r w:rsidRPr="00EA6E1D">
        <w:rPr>
          <w:rFonts w:ascii="Lato" w:hAnsi="Lato" w:cs="Arial"/>
          <w:color w:val="202122"/>
          <w:sz w:val="22"/>
          <w:szCs w:val="22"/>
          <w:shd w:val="clear" w:color="auto" w:fill="FFFFFF"/>
        </w:rPr>
        <w:t>FAQ</w:t>
      </w:r>
      <w:r w:rsidRPr="00885CD8">
        <w:rPr>
          <w:rFonts w:ascii="Lato" w:hAnsi="Lato" w:cs="Arial"/>
          <w:color w:val="202122"/>
          <w:sz w:val="22"/>
          <w:szCs w:val="22"/>
          <w:shd w:val="clear" w:color="auto" w:fill="FFFFFF"/>
        </w:rPr>
        <w:t xml:space="preserve"> is often used in websites, </w:t>
      </w:r>
      <w:r w:rsidRPr="0079118F">
        <w:rPr>
          <w:rFonts w:ascii="Lato" w:hAnsi="Lato" w:cs="Arial"/>
          <w:sz w:val="22"/>
          <w:szCs w:val="22"/>
          <w:shd w:val="clear" w:color="auto" w:fill="FFFFFF"/>
        </w:rPr>
        <w:t>email lists</w:t>
      </w:r>
      <w:r w:rsidRPr="00885CD8">
        <w:rPr>
          <w:rFonts w:ascii="Lato" w:hAnsi="Lato" w:cs="Arial"/>
          <w:color w:val="202122"/>
          <w:sz w:val="22"/>
          <w:szCs w:val="22"/>
          <w:shd w:val="clear" w:color="auto" w:fill="FFFFFF"/>
        </w:rPr>
        <w:t xml:space="preserve">, </w:t>
      </w:r>
      <w:r w:rsidR="00880B6F" w:rsidRPr="00885CD8">
        <w:rPr>
          <w:rFonts w:ascii="Lato" w:hAnsi="Lato" w:cs="Arial"/>
          <w:color w:val="202122"/>
          <w:sz w:val="22"/>
          <w:szCs w:val="22"/>
          <w:shd w:val="clear" w:color="auto" w:fill="FFFFFF"/>
        </w:rPr>
        <w:t xml:space="preserve">articles, </w:t>
      </w:r>
      <w:r w:rsidRPr="00885CD8">
        <w:rPr>
          <w:rFonts w:ascii="Lato" w:hAnsi="Lato" w:cs="Arial"/>
          <w:color w:val="202122"/>
          <w:sz w:val="22"/>
          <w:szCs w:val="22"/>
          <w:shd w:val="clear" w:color="auto" w:fill="FFFFFF"/>
        </w:rPr>
        <w:t>and online forums where common questions recur.</w:t>
      </w:r>
      <w:r w:rsidR="002B24CD">
        <w:rPr>
          <w:rFonts w:ascii="Lato" w:hAnsi="Lato" w:cs="Arial"/>
          <w:color w:val="202122"/>
          <w:sz w:val="22"/>
          <w:szCs w:val="22"/>
          <w:shd w:val="clear" w:color="auto" w:fill="FFFFFF"/>
        </w:rPr>
        <w:t xml:space="preserve"> </w:t>
      </w:r>
      <w:r w:rsidR="001952EE">
        <w:rPr>
          <w:rFonts w:ascii="Lato" w:hAnsi="Lato" w:cs="Arial"/>
          <w:color w:val="202122"/>
          <w:sz w:val="22"/>
          <w:szCs w:val="22"/>
          <w:shd w:val="clear" w:color="auto" w:fill="FFFFFF"/>
        </w:rPr>
        <w:t xml:space="preserve">In </w:t>
      </w:r>
      <w:r w:rsidR="004E4737">
        <w:rPr>
          <w:rFonts w:ascii="Lato" w:hAnsi="Lato" w:cs="Arial"/>
          <w:color w:val="202122"/>
          <w:sz w:val="22"/>
          <w:szCs w:val="22"/>
          <w:shd w:val="clear" w:color="auto" w:fill="FFFFFF"/>
        </w:rPr>
        <w:t>Communication</w:t>
      </w:r>
      <w:r w:rsidR="00D97F2A">
        <w:rPr>
          <w:rFonts w:ascii="Lato" w:hAnsi="Lato" w:cs="Arial"/>
          <w:color w:val="202122"/>
          <w:sz w:val="22"/>
          <w:szCs w:val="22"/>
          <w:shd w:val="clear" w:color="auto" w:fill="FFFFFF"/>
        </w:rPr>
        <w:t xml:space="preserve">, </w:t>
      </w:r>
      <w:r w:rsidR="00E91B62">
        <w:rPr>
          <w:rFonts w:ascii="Lato" w:hAnsi="Lato" w:cs="Calibri"/>
          <w:sz w:val="22"/>
          <w:szCs w:val="22"/>
          <w:lang w:val="en-US"/>
        </w:rPr>
        <w:t xml:space="preserve">it is key </w:t>
      </w:r>
      <w:r w:rsidR="005743A9">
        <w:rPr>
          <w:rFonts w:ascii="Lato" w:hAnsi="Lato" w:cs="Calibri"/>
          <w:sz w:val="22"/>
          <w:szCs w:val="22"/>
          <w:lang w:val="en-US"/>
        </w:rPr>
        <w:t xml:space="preserve">that the </w:t>
      </w:r>
      <w:r w:rsidR="0010120E">
        <w:rPr>
          <w:rFonts w:ascii="Lato" w:hAnsi="Lato" w:cs="Calibri"/>
          <w:sz w:val="22"/>
          <w:szCs w:val="22"/>
          <w:lang w:val="en-US"/>
        </w:rPr>
        <w:t>main</w:t>
      </w:r>
      <w:r w:rsidR="001D7737" w:rsidRPr="001D7737">
        <w:rPr>
          <w:rFonts w:ascii="Lato" w:hAnsi="Lato" w:cs="Calibri"/>
          <w:sz w:val="22"/>
          <w:szCs w:val="22"/>
          <w:lang w:val="en-US"/>
        </w:rPr>
        <w:t xml:space="preserve"> issues and concerns </w:t>
      </w:r>
      <w:r w:rsidR="0010120E">
        <w:rPr>
          <w:rFonts w:ascii="Lato" w:hAnsi="Lato" w:cs="Calibri"/>
          <w:sz w:val="22"/>
          <w:szCs w:val="22"/>
          <w:lang w:val="en-US"/>
        </w:rPr>
        <w:t xml:space="preserve">affecting communities </w:t>
      </w:r>
      <w:r w:rsidR="001D7737" w:rsidRPr="001D7737">
        <w:rPr>
          <w:rFonts w:ascii="Lato" w:hAnsi="Lato" w:cs="Calibri"/>
          <w:sz w:val="22"/>
          <w:szCs w:val="22"/>
          <w:lang w:val="en-US"/>
        </w:rPr>
        <w:t xml:space="preserve">are </w:t>
      </w:r>
      <w:r w:rsidR="0010120E">
        <w:rPr>
          <w:rFonts w:ascii="Lato" w:hAnsi="Lato" w:cs="Calibri"/>
          <w:sz w:val="22"/>
          <w:szCs w:val="22"/>
          <w:lang w:val="en-US"/>
        </w:rPr>
        <w:t xml:space="preserve">collected </w:t>
      </w:r>
      <w:r w:rsidR="001D7737" w:rsidRPr="001D7737">
        <w:rPr>
          <w:rFonts w:ascii="Lato" w:hAnsi="Lato" w:cs="Calibri"/>
          <w:sz w:val="22"/>
          <w:szCs w:val="22"/>
          <w:lang w:val="en-US"/>
        </w:rPr>
        <w:t xml:space="preserve">through research, </w:t>
      </w:r>
      <w:r w:rsidR="00025020">
        <w:rPr>
          <w:rFonts w:ascii="Lato" w:hAnsi="Lato" w:cs="Calibri"/>
          <w:sz w:val="22"/>
          <w:szCs w:val="22"/>
          <w:lang w:val="en-US"/>
        </w:rPr>
        <w:t xml:space="preserve">demographics, patterns, </w:t>
      </w:r>
      <w:r w:rsidR="001D7737" w:rsidRPr="001D7737">
        <w:rPr>
          <w:rFonts w:ascii="Lato" w:hAnsi="Lato" w:cs="Calibri"/>
          <w:sz w:val="22"/>
          <w:szCs w:val="22"/>
          <w:lang w:val="en-US"/>
        </w:rPr>
        <w:t>media analysis, reviews of historical feedback, interviews and focus groups</w:t>
      </w:r>
      <w:r w:rsidR="00025020">
        <w:rPr>
          <w:rFonts w:ascii="Lato" w:hAnsi="Lato" w:cs="Calibri"/>
          <w:sz w:val="22"/>
          <w:szCs w:val="22"/>
          <w:lang w:val="en-US"/>
        </w:rPr>
        <w:t xml:space="preserve"> discussions with frontline </w:t>
      </w:r>
      <w:r w:rsidR="005743A9">
        <w:rPr>
          <w:rFonts w:ascii="Lato" w:hAnsi="Lato" w:cs="Calibri"/>
          <w:sz w:val="22"/>
          <w:szCs w:val="22"/>
          <w:lang w:val="en-US"/>
        </w:rPr>
        <w:t xml:space="preserve">community-protection </w:t>
      </w:r>
      <w:r w:rsidR="00025020">
        <w:rPr>
          <w:rFonts w:ascii="Lato" w:hAnsi="Lato" w:cs="Calibri"/>
          <w:sz w:val="22"/>
          <w:szCs w:val="22"/>
          <w:lang w:val="en-US"/>
        </w:rPr>
        <w:t>staff</w:t>
      </w:r>
      <w:r w:rsidR="007B61C8">
        <w:rPr>
          <w:rFonts w:ascii="Lato" w:hAnsi="Lato" w:cs="Calibri"/>
          <w:sz w:val="22"/>
          <w:szCs w:val="22"/>
          <w:lang w:val="en-US"/>
        </w:rPr>
        <w:t xml:space="preserve">. These findings </w:t>
      </w:r>
      <w:r w:rsidR="008C4A25">
        <w:rPr>
          <w:rFonts w:ascii="Lato" w:hAnsi="Lato" w:cs="Calibri"/>
          <w:sz w:val="22"/>
          <w:szCs w:val="22"/>
          <w:lang w:val="en-US"/>
        </w:rPr>
        <w:t>should be structured in a systematic manner by preparing and regularly updating FAQs</w:t>
      </w:r>
      <w:r w:rsidR="003B4FB7">
        <w:rPr>
          <w:rFonts w:ascii="Lato" w:hAnsi="Lato" w:cs="Calibri"/>
          <w:sz w:val="22"/>
          <w:szCs w:val="22"/>
          <w:lang w:val="en-US"/>
        </w:rPr>
        <w:t xml:space="preserve"> for periodic testing</w:t>
      </w:r>
      <w:r w:rsidR="002B24CD">
        <w:rPr>
          <w:rFonts w:ascii="Lato" w:hAnsi="Lato" w:cs="Calibri"/>
          <w:sz w:val="22"/>
          <w:szCs w:val="22"/>
          <w:lang w:val="en-US"/>
        </w:rPr>
        <w:t xml:space="preserve"> of messages</w:t>
      </w:r>
      <w:r w:rsidR="003B4FB7">
        <w:rPr>
          <w:rFonts w:ascii="Lato" w:hAnsi="Lato" w:cs="Calibri"/>
          <w:sz w:val="22"/>
          <w:szCs w:val="22"/>
          <w:lang w:val="en-US"/>
        </w:rPr>
        <w:t xml:space="preserve"> with the affected communities.</w:t>
      </w:r>
      <w:r w:rsidR="005F5A39">
        <w:rPr>
          <w:rFonts w:ascii="Lato" w:hAnsi="Lato" w:cs="Calibri"/>
          <w:sz w:val="22"/>
          <w:szCs w:val="22"/>
          <w:lang w:val="en-US"/>
        </w:rPr>
        <w:t xml:space="preserve"> The following FAQs use</w:t>
      </w:r>
      <w:r w:rsidR="00041CEE">
        <w:rPr>
          <w:rFonts w:ascii="Lato" w:hAnsi="Lato" w:cs="Calibri"/>
          <w:sz w:val="22"/>
          <w:szCs w:val="22"/>
          <w:lang w:val="en-US"/>
        </w:rPr>
        <w:t>s</w:t>
      </w:r>
      <w:r w:rsidR="005F5A39">
        <w:rPr>
          <w:rFonts w:ascii="Lato" w:hAnsi="Lato" w:cs="Calibri"/>
          <w:sz w:val="22"/>
          <w:szCs w:val="22"/>
          <w:lang w:val="en-US"/>
        </w:rPr>
        <w:t xml:space="preserve"> are hence recommended to UNHCR Operations:</w:t>
      </w:r>
    </w:p>
    <w:p w14:paraId="4136A8A3" w14:textId="6F326F4B" w:rsidR="00661291" w:rsidRDefault="00751452" w:rsidP="00156A2B">
      <w:pPr>
        <w:jc w:val="both"/>
        <w:rPr>
          <w:rFonts w:ascii="Lato" w:hAnsi="Lato" w:cs="Calibri"/>
          <w:sz w:val="22"/>
          <w:szCs w:val="22"/>
          <w:lang w:val="en-US"/>
        </w:rPr>
      </w:pPr>
      <w:r w:rsidRPr="00316076">
        <w:rPr>
          <w:rFonts w:ascii="Lato" w:hAnsi="Lato" w:cs="Calibri"/>
          <w:b/>
          <w:bCs/>
          <w:sz w:val="22"/>
          <w:szCs w:val="22"/>
          <w:lang w:val="en-US"/>
        </w:rPr>
        <w:t xml:space="preserve">Strategic </w:t>
      </w:r>
      <w:r w:rsidR="004E4737">
        <w:rPr>
          <w:rFonts w:ascii="Lato" w:hAnsi="Lato" w:cs="Calibri"/>
          <w:b/>
          <w:bCs/>
          <w:sz w:val="22"/>
          <w:szCs w:val="22"/>
          <w:lang w:val="en-US"/>
        </w:rPr>
        <w:t>Communication</w:t>
      </w:r>
      <w:r w:rsidR="00150E75" w:rsidRPr="00316076">
        <w:rPr>
          <w:rFonts w:ascii="Lato" w:hAnsi="Lato" w:cs="Calibri"/>
          <w:b/>
          <w:bCs/>
          <w:sz w:val="22"/>
          <w:szCs w:val="22"/>
          <w:lang w:val="en-US"/>
        </w:rPr>
        <w:t xml:space="preserve"> messaging</w:t>
      </w:r>
      <w:r w:rsidR="00150E75" w:rsidRPr="00316076">
        <w:rPr>
          <w:rFonts w:ascii="Lato" w:hAnsi="Lato" w:cs="Calibri"/>
          <w:sz w:val="22"/>
          <w:szCs w:val="22"/>
          <w:lang w:val="en-US"/>
        </w:rPr>
        <w:t xml:space="preserve">: </w:t>
      </w:r>
      <w:r w:rsidR="00F95C90" w:rsidRPr="00316076">
        <w:rPr>
          <w:rFonts w:ascii="Lato" w:hAnsi="Lato" w:cs="Calibri"/>
          <w:sz w:val="22"/>
          <w:szCs w:val="22"/>
          <w:lang w:val="en-US"/>
        </w:rPr>
        <w:t>Integrating</w:t>
      </w:r>
      <w:r w:rsidR="00580C97" w:rsidRPr="00316076">
        <w:rPr>
          <w:rFonts w:ascii="Lato" w:hAnsi="Lato" w:cs="Calibri"/>
          <w:sz w:val="22"/>
          <w:szCs w:val="22"/>
          <w:lang w:val="en-US"/>
        </w:rPr>
        <w:t xml:space="preserve"> </w:t>
      </w:r>
      <w:r w:rsidR="00F95C90" w:rsidRPr="00316076">
        <w:rPr>
          <w:rFonts w:ascii="Lato" w:hAnsi="Lato" w:cs="Calibri"/>
          <w:sz w:val="22"/>
          <w:szCs w:val="22"/>
          <w:lang w:val="en-US"/>
        </w:rPr>
        <w:t xml:space="preserve">an </w:t>
      </w:r>
      <w:r w:rsidR="00987A81" w:rsidRPr="00316076">
        <w:rPr>
          <w:rFonts w:ascii="Lato" w:hAnsi="Lato" w:cs="Calibri"/>
          <w:sz w:val="22"/>
          <w:szCs w:val="22"/>
          <w:lang w:val="en-US"/>
        </w:rPr>
        <w:t xml:space="preserve">FAQ </w:t>
      </w:r>
      <w:r w:rsidR="00C23826" w:rsidRPr="00316076">
        <w:rPr>
          <w:rFonts w:ascii="Lato" w:hAnsi="Lato" w:cs="Calibri"/>
          <w:sz w:val="22"/>
          <w:szCs w:val="22"/>
          <w:lang w:val="en-US"/>
        </w:rPr>
        <w:t xml:space="preserve">approach in </w:t>
      </w:r>
      <w:r w:rsidR="00987A81" w:rsidRPr="00316076">
        <w:rPr>
          <w:rFonts w:ascii="Lato" w:hAnsi="Lato" w:cs="Calibri"/>
          <w:sz w:val="22"/>
          <w:szCs w:val="22"/>
          <w:lang w:val="en-US"/>
        </w:rPr>
        <w:t xml:space="preserve">strategic </w:t>
      </w:r>
      <w:r w:rsidR="0051264F" w:rsidRPr="00316076">
        <w:rPr>
          <w:rFonts w:ascii="Lato" w:hAnsi="Lato" w:cs="Calibri"/>
          <w:sz w:val="22"/>
          <w:szCs w:val="22"/>
          <w:lang w:val="en-US"/>
        </w:rPr>
        <w:t xml:space="preserve">messaging </w:t>
      </w:r>
      <w:r w:rsidR="00580C97" w:rsidRPr="00316076">
        <w:rPr>
          <w:rFonts w:ascii="Lato" w:hAnsi="Lato" w:cs="Calibri"/>
          <w:sz w:val="22"/>
          <w:szCs w:val="22"/>
          <w:lang w:val="en-US"/>
        </w:rPr>
        <w:t xml:space="preserve">can help </w:t>
      </w:r>
      <w:r w:rsidR="0051264F" w:rsidRPr="00316076">
        <w:rPr>
          <w:rFonts w:ascii="Lato" w:hAnsi="Lato" w:cs="Calibri"/>
          <w:sz w:val="22"/>
          <w:szCs w:val="22"/>
          <w:lang w:val="en-US"/>
        </w:rPr>
        <w:t>operations</w:t>
      </w:r>
      <w:r w:rsidR="00580C97" w:rsidRPr="00316076">
        <w:rPr>
          <w:rFonts w:ascii="Lato" w:hAnsi="Lato" w:cs="Calibri"/>
          <w:sz w:val="22"/>
          <w:szCs w:val="22"/>
          <w:lang w:val="en-US"/>
        </w:rPr>
        <w:t xml:space="preserve"> understand the </w:t>
      </w:r>
      <w:r w:rsidR="00311F2C" w:rsidRPr="00316076">
        <w:rPr>
          <w:rFonts w:ascii="Lato" w:hAnsi="Lato" w:cs="Calibri"/>
          <w:sz w:val="22"/>
          <w:szCs w:val="22"/>
          <w:lang w:val="en-US"/>
        </w:rPr>
        <w:t xml:space="preserve">key </w:t>
      </w:r>
      <w:r w:rsidR="00580C97" w:rsidRPr="00316076">
        <w:rPr>
          <w:rFonts w:ascii="Lato" w:hAnsi="Lato" w:cs="Calibri"/>
          <w:sz w:val="22"/>
          <w:szCs w:val="22"/>
          <w:lang w:val="en-US"/>
        </w:rPr>
        <w:t xml:space="preserve">questions </w:t>
      </w:r>
      <w:r w:rsidR="00EC54A5" w:rsidRPr="00316076">
        <w:rPr>
          <w:rFonts w:ascii="Lato" w:hAnsi="Lato" w:cs="Calibri"/>
          <w:sz w:val="22"/>
          <w:szCs w:val="22"/>
          <w:lang w:val="en-US"/>
        </w:rPr>
        <w:t xml:space="preserve">or concerns of affected populations hence tailoring </w:t>
      </w:r>
      <w:r w:rsidR="004E4737">
        <w:rPr>
          <w:rFonts w:ascii="Lato" w:hAnsi="Lato" w:cs="Calibri"/>
          <w:sz w:val="22"/>
          <w:szCs w:val="22"/>
          <w:lang w:val="en-US"/>
        </w:rPr>
        <w:t>communication</w:t>
      </w:r>
      <w:r w:rsidR="00EC54A5" w:rsidRPr="00316076">
        <w:rPr>
          <w:rFonts w:ascii="Lato" w:hAnsi="Lato" w:cs="Calibri"/>
          <w:sz w:val="22"/>
          <w:szCs w:val="22"/>
          <w:lang w:val="en-US"/>
        </w:rPr>
        <w:t xml:space="preserve"> efforts to their needs</w:t>
      </w:r>
      <w:r w:rsidR="00043AF3" w:rsidRPr="00316076">
        <w:rPr>
          <w:rFonts w:ascii="Lato" w:hAnsi="Lato" w:cs="Calibri"/>
          <w:sz w:val="22"/>
          <w:szCs w:val="22"/>
          <w:lang w:val="en-US"/>
        </w:rPr>
        <w:t xml:space="preserve">. Before drafting key messages, ask yourself </w:t>
      </w:r>
      <w:r w:rsidR="00300026" w:rsidRPr="00316076">
        <w:rPr>
          <w:rFonts w:ascii="Lato" w:hAnsi="Lato" w:cs="Calibri"/>
          <w:sz w:val="22"/>
          <w:szCs w:val="22"/>
          <w:lang w:val="en-US"/>
        </w:rPr>
        <w:t>if this is really what affected population</w:t>
      </w:r>
      <w:r w:rsidR="00C2567C" w:rsidRPr="00316076">
        <w:rPr>
          <w:rFonts w:ascii="Lato" w:hAnsi="Lato" w:cs="Calibri"/>
          <w:sz w:val="22"/>
          <w:szCs w:val="22"/>
          <w:lang w:val="en-US"/>
        </w:rPr>
        <w:t>s</w:t>
      </w:r>
      <w:r w:rsidR="00300026" w:rsidRPr="00316076">
        <w:rPr>
          <w:rFonts w:ascii="Lato" w:hAnsi="Lato" w:cs="Calibri"/>
          <w:sz w:val="22"/>
          <w:szCs w:val="22"/>
          <w:lang w:val="en-US"/>
        </w:rPr>
        <w:t xml:space="preserve"> want to or need to hear </w:t>
      </w:r>
      <w:r w:rsidR="000732B3" w:rsidRPr="00316076">
        <w:rPr>
          <w:rFonts w:ascii="Lato" w:hAnsi="Lato" w:cs="Calibri"/>
          <w:sz w:val="22"/>
          <w:szCs w:val="22"/>
          <w:lang w:val="en-US"/>
        </w:rPr>
        <w:t>and draft messages that anticipate</w:t>
      </w:r>
      <w:r w:rsidRPr="00316076">
        <w:rPr>
          <w:rFonts w:ascii="Lato" w:hAnsi="Lato" w:cs="Calibri"/>
          <w:sz w:val="22"/>
          <w:szCs w:val="22"/>
          <w:lang w:val="en-US"/>
        </w:rPr>
        <w:t xml:space="preserve"> and </w:t>
      </w:r>
      <w:r w:rsidR="00193710" w:rsidRPr="00316076">
        <w:rPr>
          <w:rFonts w:ascii="Lato" w:hAnsi="Lato" w:cs="Calibri"/>
          <w:sz w:val="22"/>
          <w:szCs w:val="22"/>
          <w:lang w:val="en-US"/>
        </w:rPr>
        <w:t>address</w:t>
      </w:r>
      <w:r w:rsidR="000732B3" w:rsidRPr="00316076">
        <w:rPr>
          <w:rFonts w:ascii="Lato" w:hAnsi="Lato" w:cs="Calibri"/>
          <w:sz w:val="22"/>
          <w:szCs w:val="22"/>
          <w:lang w:val="en-US"/>
        </w:rPr>
        <w:t xml:space="preserve"> </w:t>
      </w:r>
      <w:r w:rsidR="003608DD" w:rsidRPr="00316076">
        <w:rPr>
          <w:rFonts w:ascii="Lato" w:hAnsi="Lato" w:cs="Calibri"/>
          <w:sz w:val="22"/>
          <w:szCs w:val="22"/>
          <w:lang w:val="en-US"/>
        </w:rPr>
        <w:t>key asks</w:t>
      </w:r>
      <w:r w:rsidR="000732B3" w:rsidRPr="00316076">
        <w:rPr>
          <w:rFonts w:ascii="Lato" w:hAnsi="Lato" w:cs="Calibri"/>
          <w:sz w:val="22"/>
          <w:szCs w:val="22"/>
          <w:lang w:val="en-US"/>
        </w:rPr>
        <w:t>.</w:t>
      </w:r>
    </w:p>
    <w:p w14:paraId="4D65EEFB" w14:textId="6EDA2126" w:rsidR="004730A7" w:rsidRPr="00316076" w:rsidRDefault="004B5417" w:rsidP="00661291">
      <w:pPr>
        <w:jc w:val="both"/>
        <w:rPr>
          <w:rFonts w:ascii="Lato" w:hAnsi="Lato" w:cs="Calibri"/>
          <w:sz w:val="22"/>
          <w:szCs w:val="22"/>
          <w:lang w:val="en-US"/>
        </w:rPr>
      </w:pPr>
      <w:r w:rsidRPr="00316076">
        <w:rPr>
          <w:rFonts w:ascii="Lato" w:hAnsi="Lato" w:cs="Calibri"/>
          <w:b/>
          <w:bCs/>
          <w:sz w:val="22"/>
          <w:szCs w:val="22"/>
          <w:lang w:val="en-US"/>
        </w:rPr>
        <w:lastRenderedPageBreak/>
        <w:t>Internally</w:t>
      </w:r>
      <w:r w:rsidR="000866AE" w:rsidRPr="00316076">
        <w:rPr>
          <w:rFonts w:ascii="Lato" w:hAnsi="Lato" w:cs="Calibri"/>
          <w:sz w:val="22"/>
          <w:szCs w:val="22"/>
          <w:lang w:val="en-US"/>
        </w:rPr>
        <w:t xml:space="preserve">: </w:t>
      </w:r>
      <w:r w:rsidR="00311085" w:rsidRPr="00316076">
        <w:rPr>
          <w:rFonts w:ascii="Lato" w:hAnsi="Lato" w:cs="Calibri"/>
          <w:sz w:val="22"/>
          <w:szCs w:val="22"/>
          <w:lang w:val="en-US"/>
        </w:rPr>
        <w:t xml:space="preserve">As good practice, </w:t>
      </w:r>
      <w:r w:rsidR="000866AE" w:rsidRPr="00316076">
        <w:rPr>
          <w:rFonts w:ascii="Lato" w:hAnsi="Lato" w:cs="Calibri"/>
          <w:sz w:val="22"/>
          <w:szCs w:val="22"/>
          <w:lang w:val="en-US"/>
        </w:rPr>
        <w:t xml:space="preserve">FAQs </w:t>
      </w:r>
      <w:r w:rsidR="00A86799" w:rsidRPr="00316076">
        <w:rPr>
          <w:rFonts w:ascii="Lato" w:hAnsi="Lato" w:cs="Calibri"/>
          <w:sz w:val="22"/>
          <w:szCs w:val="22"/>
          <w:lang w:val="en-US"/>
        </w:rPr>
        <w:t>around main topics of interest to affected populations</w:t>
      </w:r>
      <w:r w:rsidR="00193710" w:rsidRPr="00316076">
        <w:rPr>
          <w:rFonts w:ascii="Lato" w:hAnsi="Lato" w:cs="Calibri"/>
          <w:sz w:val="22"/>
          <w:szCs w:val="22"/>
          <w:lang w:val="en-US"/>
        </w:rPr>
        <w:t xml:space="preserve"> (i.e. </w:t>
      </w:r>
      <w:r w:rsidR="008E3DD0" w:rsidRPr="00316076">
        <w:rPr>
          <w:rFonts w:ascii="Lato" w:hAnsi="Lato" w:cs="Calibri"/>
          <w:sz w:val="22"/>
          <w:szCs w:val="22"/>
          <w:lang w:val="en-US"/>
        </w:rPr>
        <w:t xml:space="preserve">registration process, </w:t>
      </w:r>
      <w:r w:rsidR="004C1162" w:rsidRPr="00316076">
        <w:rPr>
          <w:rFonts w:ascii="Lato" w:hAnsi="Lato" w:cs="Calibri"/>
          <w:sz w:val="22"/>
          <w:szCs w:val="22"/>
          <w:lang w:val="en-US"/>
        </w:rPr>
        <w:t>refugees’</w:t>
      </w:r>
      <w:r w:rsidR="008E3DD0" w:rsidRPr="00316076">
        <w:rPr>
          <w:rFonts w:ascii="Lato" w:hAnsi="Lato" w:cs="Calibri"/>
          <w:sz w:val="22"/>
          <w:szCs w:val="22"/>
          <w:lang w:val="en-US"/>
        </w:rPr>
        <w:t xml:space="preserve"> rights and obligations,</w:t>
      </w:r>
      <w:r w:rsidR="00193710" w:rsidRPr="00316076">
        <w:rPr>
          <w:rFonts w:ascii="Lato" w:hAnsi="Lato" w:cs="Calibri"/>
          <w:sz w:val="22"/>
          <w:szCs w:val="22"/>
          <w:lang w:val="en-US"/>
        </w:rPr>
        <w:t xml:space="preserve"> </w:t>
      </w:r>
      <w:r w:rsidR="00B9539B" w:rsidRPr="00316076">
        <w:rPr>
          <w:rFonts w:ascii="Lato" w:hAnsi="Lato" w:cs="Calibri"/>
          <w:sz w:val="22"/>
          <w:szCs w:val="22"/>
          <w:lang w:val="en-US"/>
        </w:rPr>
        <w:t>assistance</w:t>
      </w:r>
      <w:r w:rsidR="00193710" w:rsidRPr="00316076">
        <w:rPr>
          <w:rFonts w:ascii="Lato" w:hAnsi="Lato" w:cs="Calibri"/>
          <w:sz w:val="22"/>
          <w:szCs w:val="22"/>
          <w:lang w:val="en-US"/>
        </w:rPr>
        <w:t>,</w:t>
      </w:r>
      <w:r w:rsidR="00B9539B" w:rsidRPr="00316076">
        <w:rPr>
          <w:rFonts w:ascii="Lato" w:hAnsi="Lato" w:cs="Calibri"/>
          <w:sz w:val="22"/>
          <w:szCs w:val="22"/>
          <w:lang w:val="en-US"/>
        </w:rPr>
        <w:t xml:space="preserve"> </w:t>
      </w:r>
      <w:r w:rsidR="00193710" w:rsidRPr="00316076">
        <w:rPr>
          <w:rFonts w:ascii="Lato" w:hAnsi="Lato" w:cs="Calibri"/>
          <w:sz w:val="22"/>
          <w:szCs w:val="22"/>
          <w:lang w:val="en-US"/>
        </w:rPr>
        <w:t>etc..)</w:t>
      </w:r>
      <w:r w:rsidR="00B9539B" w:rsidRPr="00316076">
        <w:rPr>
          <w:rFonts w:ascii="Lato" w:hAnsi="Lato" w:cs="Calibri"/>
          <w:sz w:val="22"/>
          <w:szCs w:val="22"/>
          <w:lang w:val="en-US"/>
        </w:rPr>
        <w:t xml:space="preserve"> </w:t>
      </w:r>
      <w:r w:rsidR="000866AE" w:rsidRPr="00316076">
        <w:rPr>
          <w:rFonts w:ascii="Lato" w:hAnsi="Lato" w:cs="Calibri"/>
          <w:sz w:val="22"/>
          <w:szCs w:val="22"/>
          <w:lang w:val="en-US"/>
        </w:rPr>
        <w:t xml:space="preserve">should be </w:t>
      </w:r>
      <w:r w:rsidR="00270B53" w:rsidRPr="00316076">
        <w:rPr>
          <w:rFonts w:ascii="Lato" w:hAnsi="Lato" w:cs="Calibri"/>
          <w:sz w:val="22"/>
          <w:szCs w:val="22"/>
          <w:lang w:val="en-US"/>
        </w:rPr>
        <w:t xml:space="preserve">prepared, updated </w:t>
      </w:r>
      <w:r w:rsidR="005D469C" w:rsidRPr="00316076">
        <w:rPr>
          <w:rFonts w:ascii="Lato" w:hAnsi="Lato" w:cs="Calibri"/>
          <w:sz w:val="22"/>
          <w:szCs w:val="22"/>
          <w:lang w:val="en-US"/>
        </w:rPr>
        <w:t xml:space="preserve">regularly </w:t>
      </w:r>
      <w:r w:rsidR="00354B48" w:rsidRPr="00316076">
        <w:rPr>
          <w:rFonts w:ascii="Lato" w:hAnsi="Lato" w:cs="Calibri"/>
          <w:sz w:val="22"/>
          <w:szCs w:val="22"/>
          <w:lang w:val="en-US"/>
        </w:rPr>
        <w:t>and shared</w:t>
      </w:r>
      <w:r w:rsidR="003A3E14" w:rsidRPr="00316076">
        <w:rPr>
          <w:rFonts w:ascii="Lato" w:hAnsi="Lato" w:cs="Calibri"/>
          <w:sz w:val="22"/>
          <w:szCs w:val="22"/>
          <w:lang w:val="en-US"/>
        </w:rPr>
        <w:t xml:space="preserve"> i</w:t>
      </w:r>
      <w:r w:rsidR="00354B48" w:rsidRPr="00316076">
        <w:rPr>
          <w:rFonts w:ascii="Lato" w:hAnsi="Lato" w:cs="Calibri"/>
          <w:sz w:val="22"/>
          <w:szCs w:val="22"/>
          <w:lang w:val="en-US"/>
        </w:rPr>
        <w:t xml:space="preserve">nternally </w:t>
      </w:r>
      <w:r w:rsidR="00D353A2" w:rsidRPr="00316076">
        <w:rPr>
          <w:rFonts w:ascii="Lato" w:hAnsi="Lato" w:cs="Calibri"/>
          <w:sz w:val="22"/>
          <w:szCs w:val="22"/>
          <w:lang w:val="en-US"/>
        </w:rPr>
        <w:t>among</w:t>
      </w:r>
      <w:r w:rsidR="00354B48" w:rsidRPr="00316076">
        <w:rPr>
          <w:rFonts w:ascii="Lato" w:hAnsi="Lato" w:cs="Calibri"/>
          <w:sz w:val="22"/>
          <w:szCs w:val="22"/>
          <w:lang w:val="en-US"/>
        </w:rPr>
        <w:t xml:space="preserve"> frontline community-protection</w:t>
      </w:r>
      <w:r w:rsidR="00244F9F" w:rsidRPr="00316076">
        <w:rPr>
          <w:rFonts w:ascii="Lato" w:hAnsi="Lato" w:cs="Calibri"/>
          <w:sz w:val="22"/>
          <w:szCs w:val="22"/>
          <w:lang w:val="en-US"/>
        </w:rPr>
        <w:t xml:space="preserve"> and</w:t>
      </w:r>
      <w:r w:rsidR="00A86799" w:rsidRPr="00316076">
        <w:rPr>
          <w:rFonts w:ascii="Lato" w:hAnsi="Lato" w:cs="Calibri"/>
          <w:sz w:val="22"/>
          <w:szCs w:val="22"/>
          <w:lang w:val="en-US"/>
        </w:rPr>
        <w:t xml:space="preserve"> field </w:t>
      </w:r>
      <w:r w:rsidR="00354B48" w:rsidRPr="00316076">
        <w:rPr>
          <w:rFonts w:ascii="Lato" w:hAnsi="Lato" w:cs="Calibri"/>
          <w:sz w:val="22"/>
          <w:szCs w:val="22"/>
          <w:lang w:val="en-US"/>
        </w:rPr>
        <w:t>staff</w:t>
      </w:r>
      <w:r w:rsidR="008E1E1C" w:rsidRPr="00316076">
        <w:rPr>
          <w:rFonts w:ascii="Lato" w:hAnsi="Lato" w:cs="Calibri"/>
          <w:sz w:val="22"/>
          <w:szCs w:val="22"/>
          <w:lang w:val="en-US"/>
        </w:rPr>
        <w:t>.</w:t>
      </w:r>
    </w:p>
    <w:p w14:paraId="245DD991" w14:textId="174CBA73" w:rsidR="000866AE" w:rsidRPr="00316076" w:rsidRDefault="00332926" w:rsidP="00661291">
      <w:pPr>
        <w:jc w:val="both"/>
        <w:rPr>
          <w:rFonts w:ascii="Lato" w:hAnsi="Lato" w:cs="Calibri"/>
          <w:sz w:val="22"/>
          <w:szCs w:val="22"/>
          <w:lang w:val="en-US"/>
        </w:rPr>
      </w:pPr>
      <w:r w:rsidRPr="00316076">
        <w:rPr>
          <w:rFonts w:ascii="Lato" w:hAnsi="Lato" w:cs="Calibri"/>
          <w:b/>
          <w:bCs/>
          <w:sz w:val="22"/>
          <w:szCs w:val="22"/>
          <w:lang w:val="en-US"/>
        </w:rPr>
        <w:t>Offline and face-to-face communications</w:t>
      </w:r>
      <w:r w:rsidR="008E1E1C" w:rsidRPr="00316076">
        <w:rPr>
          <w:rFonts w:ascii="Lato" w:hAnsi="Lato" w:cs="Calibri"/>
          <w:b/>
          <w:bCs/>
          <w:sz w:val="22"/>
          <w:szCs w:val="22"/>
          <w:lang w:val="en-US"/>
        </w:rPr>
        <w:t>:</w:t>
      </w:r>
      <w:r w:rsidR="008E1E1C" w:rsidRPr="00316076">
        <w:rPr>
          <w:rFonts w:ascii="Lato" w:hAnsi="Lato" w:cs="Calibri"/>
          <w:sz w:val="22"/>
          <w:szCs w:val="22"/>
          <w:lang w:val="en-US"/>
        </w:rPr>
        <w:t xml:space="preserve"> FAQs</w:t>
      </w:r>
      <w:r w:rsidR="008E1E1C" w:rsidRPr="00316076">
        <w:rPr>
          <w:rFonts w:ascii="Lato" w:hAnsi="Lato" w:cs="Calibri"/>
          <w:b/>
          <w:bCs/>
          <w:sz w:val="22"/>
          <w:szCs w:val="22"/>
          <w:lang w:val="en-US"/>
        </w:rPr>
        <w:t xml:space="preserve"> </w:t>
      </w:r>
      <w:r w:rsidR="008E1E1C" w:rsidRPr="00316076">
        <w:rPr>
          <w:rFonts w:ascii="Lato" w:hAnsi="Lato" w:cs="Calibri"/>
          <w:sz w:val="22"/>
          <w:szCs w:val="22"/>
          <w:lang w:val="en-US"/>
        </w:rPr>
        <w:t>may</w:t>
      </w:r>
      <w:r w:rsidR="00ED4FBA" w:rsidRPr="00316076">
        <w:rPr>
          <w:rFonts w:ascii="Lato" w:hAnsi="Lato" w:cs="Calibri"/>
          <w:sz w:val="22"/>
          <w:szCs w:val="22"/>
          <w:lang w:val="en-US"/>
        </w:rPr>
        <w:t xml:space="preserve"> </w:t>
      </w:r>
      <w:r w:rsidR="008E1E1C" w:rsidRPr="00316076">
        <w:rPr>
          <w:rFonts w:ascii="Lato" w:hAnsi="Lato" w:cs="Calibri"/>
          <w:sz w:val="22"/>
          <w:szCs w:val="22"/>
          <w:lang w:val="en-US"/>
        </w:rPr>
        <w:t xml:space="preserve">be </w:t>
      </w:r>
      <w:r w:rsidR="004C1162" w:rsidRPr="00316076">
        <w:rPr>
          <w:rFonts w:ascii="Lato" w:hAnsi="Lato" w:cs="Calibri"/>
          <w:sz w:val="22"/>
          <w:szCs w:val="22"/>
          <w:lang w:val="en-US"/>
        </w:rPr>
        <w:t xml:space="preserve">shared </w:t>
      </w:r>
      <w:r w:rsidR="00C04EB5" w:rsidRPr="00316076">
        <w:rPr>
          <w:rFonts w:ascii="Lato" w:hAnsi="Lato" w:cs="Calibri"/>
          <w:sz w:val="22"/>
          <w:szCs w:val="22"/>
          <w:lang w:val="en-US"/>
        </w:rPr>
        <w:t xml:space="preserve">externally with </w:t>
      </w:r>
      <w:r w:rsidR="000E6A9A" w:rsidRPr="00316076">
        <w:rPr>
          <w:rFonts w:ascii="Lato" w:hAnsi="Lato" w:cs="Calibri"/>
          <w:sz w:val="22"/>
          <w:szCs w:val="22"/>
          <w:lang w:val="en-US"/>
        </w:rPr>
        <w:t xml:space="preserve">key </w:t>
      </w:r>
      <w:r w:rsidR="00DF282A" w:rsidRPr="00316076">
        <w:rPr>
          <w:rFonts w:ascii="Lato" w:hAnsi="Lato" w:cs="Calibri"/>
          <w:sz w:val="22"/>
          <w:szCs w:val="22"/>
          <w:lang w:val="en-US"/>
        </w:rPr>
        <w:t>field partners or community volunteers</w:t>
      </w:r>
      <w:r w:rsidR="00091CA9" w:rsidRPr="00316076">
        <w:rPr>
          <w:rFonts w:ascii="Lato" w:hAnsi="Lato" w:cs="Calibri"/>
          <w:sz w:val="22"/>
          <w:szCs w:val="22"/>
          <w:lang w:val="en-US"/>
        </w:rPr>
        <w:t>/leaders</w:t>
      </w:r>
      <w:r w:rsidR="003D3A0D" w:rsidRPr="00316076">
        <w:rPr>
          <w:rFonts w:ascii="Lato" w:hAnsi="Lato" w:cs="Calibri"/>
          <w:sz w:val="22"/>
          <w:szCs w:val="22"/>
          <w:lang w:val="en-US"/>
        </w:rPr>
        <w:t xml:space="preserve"> </w:t>
      </w:r>
      <w:r w:rsidR="008574BF" w:rsidRPr="00316076">
        <w:rPr>
          <w:rFonts w:ascii="Lato" w:hAnsi="Lato" w:cs="Calibri"/>
          <w:sz w:val="22"/>
          <w:szCs w:val="22"/>
          <w:lang w:val="en-US"/>
        </w:rPr>
        <w:t>during meetings</w:t>
      </w:r>
      <w:r w:rsidR="002A76E9" w:rsidRPr="00316076">
        <w:rPr>
          <w:rFonts w:ascii="Lato" w:hAnsi="Lato" w:cs="Calibri"/>
          <w:sz w:val="22"/>
          <w:szCs w:val="22"/>
          <w:lang w:val="en-US"/>
        </w:rPr>
        <w:t>, focus groups</w:t>
      </w:r>
      <w:r w:rsidR="006454F3" w:rsidRPr="00316076">
        <w:rPr>
          <w:rFonts w:ascii="Lato" w:hAnsi="Lato" w:cs="Calibri"/>
          <w:sz w:val="22"/>
          <w:szCs w:val="22"/>
          <w:lang w:val="en-US"/>
        </w:rPr>
        <w:t xml:space="preserve"> and regular discussions</w:t>
      </w:r>
      <w:r w:rsidR="00791B81" w:rsidRPr="00316076">
        <w:rPr>
          <w:rFonts w:ascii="Lato" w:hAnsi="Lato" w:cs="Calibri"/>
          <w:sz w:val="22"/>
          <w:szCs w:val="22"/>
          <w:lang w:val="en-US"/>
        </w:rPr>
        <w:t xml:space="preserve"> </w:t>
      </w:r>
      <w:r w:rsidR="008574BF" w:rsidRPr="00316076">
        <w:rPr>
          <w:rFonts w:ascii="Lato" w:hAnsi="Lato" w:cs="Calibri"/>
          <w:sz w:val="22"/>
          <w:szCs w:val="22"/>
          <w:lang w:val="en-US"/>
        </w:rPr>
        <w:t>in the form of briefs or</w:t>
      </w:r>
      <w:r w:rsidR="00791B81" w:rsidRPr="00316076">
        <w:rPr>
          <w:rFonts w:ascii="Lato" w:hAnsi="Lato" w:cs="Calibri"/>
          <w:sz w:val="22"/>
          <w:szCs w:val="22"/>
          <w:lang w:val="en-US"/>
        </w:rPr>
        <w:t xml:space="preserve"> printed materials</w:t>
      </w:r>
      <w:r w:rsidR="00811ADE" w:rsidRPr="00316076">
        <w:rPr>
          <w:rFonts w:ascii="Lato" w:hAnsi="Lato" w:cs="Calibri"/>
          <w:sz w:val="22"/>
          <w:szCs w:val="22"/>
          <w:lang w:val="en-US"/>
        </w:rPr>
        <w:t>, such as leaflets or one-pagers</w:t>
      </w:r>
      <w:r w:rsidR="001277AD" w:rsidRPr="00316076">
        <w:rPr>
          <w:rFonts w:ascii="Lato" w:hAnsi="Lato" w:cs="Calibri"/>
          <w:sz w:val="22"/>
          <w:szCs w:val="22"/>
          <w:lang w:val="en-US"/>
        </w:rPr>
        <w:t xml:space="preserve"> for further distribution among the communities or strategically placed </w:t>
      </w:r>
      <w:r w:rsidR="006657D6" w:rsidRPr="00316076">
        <w:rPr>
          <w:rFonts w:ascii="Lato" w:hAnsi="Lato" w:cs="Calibri"/>
          <w:sz w:val="22"/>
          <w:szCs w:val="22"/>
          <w:lang w:val="en-US"/>
        </w:rPr>
        <w:t>in community centers</w:t>
      </w:r>
      <w:r w:rsidR="00776426" w:rsidRPr="00316076">
        <w:rPr>
          <w:rFonts w:ascii="Lato" w:hAnsi="Lato" w:cs="Calibri"/>
          <w:sz w:val="22"/>
          <w:szCs w:val="22"/>
          <w:lang w:val="en-US"/>
        </w:rPr>
        <w:t>.</w:t>
      </w:r>
      <w:r w:rsidR="00D03693" w:rsidRPr="00316076">
        <w:rPr>
          <w:rFonts w:ascii="Lato" w:hAnsi="Lato" w:cs="Calibri"/>
          <w:sz w:val="22"/>
          <w:szCs w:val="22"/>
          <w:lang w:val="en-US"/>
        </w:rPr>
        <w:t xml:space="preserve"> Such meetings provide key </w:t>
      </w:r>
      <w:r w:rsidR="00946327" w:rsidRPr="00316076">
        <w:rPr>
          <w:rFonts w:ascii="Lato" w:hAnsi="Lato" w:cs="Calibri"/>
          <w:sz w:val="22"/>
          <w:szCs w:val="22"/>
          <w:lang w:val="en-US"/>
        </w:rPr>
        <w:t xml:space="preserve">opportunities to integrate </w:t>
      </w:r>
      <w:r w:rsidR="00D03693" w:rsidRPr="00316076">
        <w:rPr>
          <w:rFonts w:ascii="Lato" w:hAnsi="Lato" w:cs="Calibri"/>
          <w:sz w:val="22"/>
          <w:szCs w:val="22"/>
          <w:lang w:val="en-US"/>
        </w:rPr>
        <w:t xml:space="preserve">feedback </w:t>
      </w:r>
      <w:r w:rsidR="00C559D3" w:rsidRPr="00316076">
        <w:rPr>
          <w:rFonts w:ascii="Lato" w:hAnsi="Lato" w:cs="Calibri"/>
          <w:sz w:val="22"/>
          <w:szCs w:val="22"/>
          <w:lang w:val="en-US"/>
        </w:rPr>
        <w:t>to</w:t>
      </w:r>
      <w:r w:rsidR="00946327" w:rsidRPr="00316076">
        <w:rPr>
          <w:rFonts w:ascii="Lato" w:hAnsi="Lato" w:cs="Calibri"/>
          <w:sz w:val="22"/>
          <w:szCs w:val="22"/>
          <w:lang w:val="en-US"/>
        </w:rPr>
        <w:t xml:space="preserve"> regularly </w:t>
      </w:r>
      <w:r w:rsidR="00D03693" w:rsidRPr="00316076">
        <w:rPr>
          <w:rFonts w:ascii="Lato" w:hAnsi="Lato" w:cs="Calibri"/>
          <w:sz w:val="22"/>
          <w:szCs w:val="22"/>
          <w:lang w:val="en-US"/>
        </w:rPr>
        <w:t>updat</w:t>
      </w:r>
      <w:r w:rsidR="00946327" w:rsidRPr="00316076">
        <w:rPr>
          <w:rFonts w:ascii="Lato" w:hAnsi="Lato" w:cs="Calibri"/>
          <w:sz w:val="22"/>
          <w:szCs w:val="22"/>
          <w:lang w:val="en-US"/>
        </w:rPr>
        <w:t xml:space="preserve">e </w:t>
      </w:r>
      <w:r w:rsidR="00D03693" w:rsidRPr="00316076">
        <w:rPr>
          <w:rFonts w:ascii="Lato" w:hAnsi="Lato" w:cs="Calibri"/>
          <w:sz w:val="22"/>
          <w:szCs w:val="22"/>
          <w:lang w:val="en-US"/>
        </w:rPr>
        <w:t xml:space="preserve">the </w:t>
      </w:r>
      <w:r w:rsidR="00946327" w:rsidRPr="00316076">
        <w:rPr>
          <w:rFonts w:ascii="Lato" w:hAnsi="Lato" w:cs="Calibri"/>
          <w:sz w:val="22"/>
          <w:szCs w:val="22"/>
          <w:lang w:val="en-US"/>
        </w:rPr>
        <w:t>FAQs.</w:t>
      </w:r>
    </w:p>
    <w:p w14:paraId="2EE29A68" w14:textId="77777777" w:rsidR="00A442EE" w:rsidRPr="00316076" w:rsidRDefault="003B2A25" w:rsidP="00661291">
      <w:pPr>
        <w:jc w:val="both"/>
        <w:rPr>
          <w:rFonts w:ascii="Lato" w:hAnsi="Lato" w:cs="Calibri"/>
          <w:sz w:val="22"/>
          <w:szCs w:val="22"/>
          <w:lang w:val="en-US"/>
        </w:rPr>
      </w:pPr>
      <w:r w:rsidRPr="00316076">
        <w:rPr>
          <w:rFonts w:ascii="Lato" w:hAnsi="Lato" w:cs="Calibri"/>
          <w:b/>
          <w:bCs/>
          <w:sz w:val="22"/>
          <w:szCs w:val="22"/>
          <w:lang w:val="en-US"/>
        </w:rPr>
        <w:t>Digital engagement:</w:t>
      </w:r>
      <w:r w:rsidRPr="00316076">
        <w:rPr>
          <w:rFonts w:ascii="Lato" w:hAnsi="Lato" w:cs="Calibri"/>
          <w:sz w:val="22"/>
          <w:szCs w:val="22"/>
          <w:lang w:val="en-US"/>
        </w:rPr>
        <w:t xml:space="preserve"> </w:t>
      </w:r>
    </w:p>
    <w:p w14:paraId="47930B66" w14:textId="662979EE" w:rsidR="00A442EE" w:rsidRPr="00193710" w:rsidRDefault="00CD148D" w:rsidP="00156A2B">
      <w:pPr>
        <w:pStyle w:val="ListParagraph"/>
        <w:numPr>
          <w:ilvl w:val="0"/>
          <w:numId w:val="37"/>
        </w:numPr>
        <w:spacing w:after="0"/>
        <w:jc w:val="both"/>
        <w:rPr>
          <w:rFonts w:ascii="Lato" w:hAnsi="Lato" w:cs="Calibri"/>
          <w:sz w:val="22"/>
          <w:szCs w:val="22"/>
          <w:lang w:val="en-US"/>
        </w:rPr>
      </w:pPr>
      <w:r w:rsidRPr="00A442EE">
        <w:rPr>
          <w:rFonts w:ascii="Lato" w:hAnsi="Lato" w:cs="Calibri"/>
          <w:color w:val="0072BC"/>
          <w:sz w:val="22"/>
          <w:szCs w:val="22"/>
          <w:lang w:val="en-US"/>
        </w:rPr>
        <w:t>FAQ page</w:t>
      </w:r>
      <w:r w:rsidR="005E1090">
        <w:rPr>
          <w:rFonts w:ascii="Lato" w:hAnsi="Lato" w:cs="Calibri"/>
          <w:sz w:val="22"/>
          <w:szCs w:val="22"/>
          <w:lang w:val="en-US"/>
        </w:rPr>
        <w:t xml:space="preserve"> </w:t>
      </w:r>
      <w:r w:rsidR="00BB6488" w:rsidRPr="00B4794C">
        <w:rPr>
          <w:rFonts w:ascii="Lato" w:hAnsi="Lato" w:cs="Calibri"/>
          <w:sz w:val="22"/>
          <w:szCs w:val="22"/>
          <w:lang w:val="en-US"/>
        </w:rPr>
        <w:t xml:space="preserve">helps </w:t>
      </w:r>
      <w:r w:rsidR="00331F8B" w:rsidRPr="00B4794C">
        <w:rPr>
          <w:rFonts w:ascii="Lato" w:hAnsi="Lato" w:cs="Calibri"/>
          <w:sz w:val="22"/>
          <w:szCs w:val="22"/>
          <w:lang w:val="en-US"/>
        </w:rPr>
        <w:t>to</w:t>
      </w:r>
      <w:r w:rsidR="000B48FC" w:rsidRPr="00B4794C">
        <w:rPr>
          <w:rFonts w:ascii="Lato" w:hAnsi="Lato" w:cs="Calibri"/>
          <w:sz w:val="22"/>
          <w:szCs w:val="22"/>
          <w:lang w:val="en-US"/>
        </w:rPr>
        <w:t xml:space="preserve"> respond to the </w:t>
      </w:r>
      <w:r w:rsidR="00331F8B" w:rsidRPr="00B4794C">
        <w:rPr>
          <w:rFonts w:ascii="Lato" w:hAnsi="Lato" w:cs="Calibri"/>
          <w:sz w:val="22"/>
          <w:szCs w:val="22"/>
          <w:lang w:val="en-US"/>
        </w:rPr>
        <w:t xml:space="preserve">audience </w:t>
      </w:r>
      <w:r w:rsidR="000B48FC" w:rsidRPr="00B4794C">
        <w:rPr>
          <w:rFonts w:ascii="Lato" w:hAnsi="Lato" w:cs="Calibri"/>
          <w:sz w:val="22"/>
          <w:szCs w:val="22"/>
          <w:lang w:val="en-US"/>
        </w:rPr>
        <w:t>needs more quickly and appropriately.</w:t>
      </w:r>
      <w:r w:rsidR="000410BA" w:rsidRPr="00B4794C">
        <w:rPr>
          <w:rFonts w:ascii="Lato" w:hAnsi="Lato" w:cs="Calibri"/>
          <w:sz w:val="22"/>
          <w:szCs w:val="22"/>
          <w:lang w:val="en-US"/>
        </w:rPr>
        <w:t xml:space="preserve"> </w:t>
      </w:r>
      <w:r w:rsidR="009F2AEB" w:rsidRPr="00B4794C">
        <w:rPr>
          <w:rFonts w:ascii="Lato" w:hAnsi="Lato" w:cs="Calibri"/>
          <w:sz w:val="22"/>
          <w:szCs w:val="22"/>
          <w:lang w:val="en-US"/>
        </w:rPr>
        <w:t xml:space="preserve">UNHCR </w:t>
      </w:r>
      <w:r w:rsidR="00661291">
        <w:rPr>
          <w:rFonts w:ascii="Lato" w:hAnsi="Lato" w:cs="Calibri"/>
          <w:sz w:val="22"/>
          <w:szCs w:val="22"/>
          <w:lang w:val="en-US"/>
        </w:rPr>
        <w:t>o</w:t>
      </w:r>
      <w:r w:rsidR="009F2AEB" w:rsidRPr="00B4794C">
        <w:rPr>
          <w:rFonts w:ascii="Lato" w:hAnsi="Lato" w:cs="Calibri"/>
          <w:sz w:val="22"/>
          <w:szCs w:val="22"/>
          <w:lang w:val="en-US"/>
        </w:rPr>
        <w:t xml:space="preserve">perations are increasingly building presence on </w:t>
      </w:r>
      <w:hyperlink r:id="rId11" w:history="1">
        <w:r w:rsidR="009F2AEB" w:rsidRPr="00D61483">
          <w:rPr>
            <w:rStyle w:val="Hyperlink"/>
            <w:rFonts w:ascii="Lato" w:hAnsi="Lato" w:cs="Calibri"/>
            <w:sz w:val="22"/>
            <w:szCs w:val="22"/>
            <w:lang w:val="en-US"/>
          </w:rPr>
          <w:t>Help.org</w:t>
        </w:r>
      </w:hyperlink>
      <w:r w:rsidR="00116BFA" w:rsidRPr="00B4794C">
        <w:rPr>
          <w:rFonts w:ascii="Lato" w:hAnsi="Lato" w:cs="Calibri"/>
          <w:sz w:val="22"/>
          <w:szCs w:val="22"/>
          <w:lang w:val="en-US"/>
        </w:rPr>
        <w:t xml:space="preserve">. The objective of the platform is to ensure that </w:t>
      </w:r>
      <w:r w:rsidR="00545C7C">
        <w:rPr>
          <w:rFonts w:ascii="Lato" w:hAnsi="Lato" w:cs="Calibri"/>
          <w:sz w:val="22"/>
          <w:szCs w:val="22"/>
          <w:lang w:val="en-US"/>
        </w:rPr>
        <w:t xml:space="preserve">affected </w:t>
      </w:r>
      <w:r w:rsidR="00C845DD">
        <w:rPr>
          <w:rFonts w:ascii="Lato" w:hAnsi="Lato" w:cs="Calibri"/>
          <w:sz w:val="22"/>
          <w:szCs w:val="22"/>
          <w:lang w:val="en-US"/>
        </w:rPr>
        <w:t>people</w:t>
      </w:r>
      <w:r w:rsidR="00116BFA" w:rsidRPr="00B4794C">
        <w:rPr>
          <w:rFonts w:ascii="Lato" w:hAnsi="Lato" w:cs="Calibri"/>
          <w:sz w:val="22"/>
          <w:szCs w:val="22"/>
          <w:lang w:val="en-US"/>
        </w:rPr>
        <w:t xml:space="preserve"> have relevant and helpful content dedicated to them while supporting UNHCR workforce in reducing caseload by providing a certain level of protection information online</w:t>
      </w:r>
      <w:r w:rsidR="00033417">
        <w:rPr>
          <w:rFonts w:ascii="Lato" w:hAnsi="Lato" w:cs="Calibri"/>
          <w:sz w:val="22"/>
          <w:szCs w:val="22"/>
          <w:lang w:val="en-US"/>
        </w:rPr>
        <w:t>, notably through FAQs</w:t>
      </w:r>
      <w:r w:rsidR="0050255A">
        <w:rPr>
          <w:rFonts w:ascii="Lato" w:hAnsi="Lato" w:cs="Calibri"/>
          <w:sz w:val="22"/>
          <w:szCs w:val="22"/>
          <w:lang w:val="en-US"/>
        </w:rPr>
        <w:t xml:space="preserve">. </w:t>
      </w:r>
      <w:r w:rsidR="00116BFA" w:rsidRPr="0050255A">
        <w:rPr>
          <w:rFonts w:ascii="Lato" w:hAnsi="Lato" w:cs="Calibri"/>
          <w:sz w:val="22"/>
          <w:szCs w:val="22"/>
          <w:lang w:val="en-US"/>
        </w:rPr>
        <w:t>Currently</w:t>
      </w:r>
      <w:r w:rsidR="00332926">
        <w:rPr>
          <w:rFonts w:ascii="Lato" w:hAnsi="Lato" w:cs="Calibri"/>
          <w:sz w:val="22"/>
          <w:szCs w:val="22"/>
          <w:lang w:val="en-US"/>
        </w:rPr>
        <w:t xml:space="preserve"> in the MENA region, </w:t>
      </w:r>
      <w:r w:rsidR="00116BFA" w:rsidRPr="0050255A">
        <w:rPr>
          <w:rFonts w:ascii="Lato" w:hAnsi="Lato" w:cs="Calibri"/>
          <w:sz w:val="22"/>
          <w:szCs w:val="22"/>
          <w:lang w:val="en-US"/>
        </w:rPr>
        <w:t xml:space="preserve">the site serves </w:t>
      </w:r>
      <w:r w:rsidR="00B92281">
        <w:rPr>
          <w:rFonts w:ascii="Lato" w:hAnsi="Lato" w:cs="Calibri"/>
          <w:sz w:val="22"/>
          <w:szCs w:val="22"/>
          <w:lang w:val="en-US"/>
        </w:rPr>
        <w:t>nine</w:t>
      </w:r>
      <w:r w:rsidR="00116BFA" w:rsidRPr="0050255A">
        <w:rPr>
          <w:rFonts w:ascii="Lato" w:hAnsi="Lato" w:cs="Calibri"/>
          <w:sz w:val="22"/>
          <w:szCs w:val="22"/>
          <w:lang w:val="en-US"/>
        </w:rPr>
        <w:t xml:space="preserve"> operations, while many others are in the process to </w:t>
      </w:r>
      <w:r w:rsidR="00545C7C">
        <w:rPr>
          <w:rFonts w:ascii="Lato" w:hAnsi="Lato" w:cs="Calibri"/>
          <w:sz w:val="22"/>
          <w:szCs w:val="22"/>
          <w:lang w:val="en-US"/>
        </w:rPr>
        <w:t>join</w:t>
      </w:r>
      <w:r w:rsidR="00661291">
        <w:rPr>
          <w:rFonts w:ascii="Lato" w:hAnsi="Lato" w:cs="Calibri"/>
          <w:sz w:val="22"/>
          <w:szCs w:val="22"/>
          <w:lang w:val="en-US"/>
        </w:rPr>
        <w:t xml:space="preserve"> it</w:t>
      </w:r>
      <w:r w:rsidR="00116BFA" w:rsidRPr="0050255A">
        <w:rPr>
          <w:rFonts w:ascii="Lato" w:hAnsi="Lato" w:cs="Calibri"/>
          <w:sz w:val="22"/>
          <w:szCs w:val="22"/>
          <w:lang w:val="en-US"/>
        </w:rPr>
        <w:t>.</w:t>
      </w:r>
      <w:r w:rsidR="0050255A">
        <w:rPr>
          <w:rFonts w:ascii="Lato" w:hAnsi="Lato" w:cs="Calibri"/>
          <w:sz w:val="22"/>
          <w:szCs w:val="22"/>
          <w:lang w:val="en-US"/>
        </w:rPr>
        <w:t xml:space="preserve"> If your </w:t>
      </w:r>
      <w:r w:rsidR="00CA75B8">
        <w:rPr>
          <w:rFonts w:ascii="Lato" w:hAnsi="Lato" w:cs="Calibri"/>
          <w:sz w:val="22"/>
          <w:szCs w:val="22"/>
          <w:lang w:val="en-US"/>
        </w:rPr>
        <w:t>operation</w:t>
      </w:r>
      <w:r w:rsidR="0050255A">
        <w:rPr>
          <w:rFonts w:ascii="Lato" w:hAnsi="Lato" w:cs="Calibri"/>
          <w:sz w:val="22"/>
          <w:szCs w:val="22"/>
          <w:lang w:val="en-US"/>
        </w:rPr>
        <w:t xml:space="preserve"> is </w:t>
      </w:r>
      <w:r w:rsidR="00661291">
        <w:rPr>
          <w:rFonts w:ascii="Lato" w:hAnsi="Lato" w:cs="Calibri"/>
          <w:sz w:val="22"/>
          <w:szCs w:val="22"/>
          <w:lang w:val="en-US"/>
        </w:rPr>
        <w:t>about to</w:t>
      </w:r>
      <w:r w:rsidR="0050255A">
        <w:rPr>
          <w:rFonts w:ascii="Lato" w:hAnsi="Lato" w:cs="Calibri"/>
          <w:sz w:val="22"/>
          <w:szCs w:val="22"/>
          <w:lang w:val="en-US"/>
        </w:rPr>
        <w:t xml:space="preserve"> </w:t>
      </w:r>
      <w:r w:rsidR="00936115">
        <w:rPr>
          <w:rFonts w:ascii="Lato" w:hAnsi="Lato" w:cs="Calibri"/>
          <w:sz w:val="22"/>
          <w:szCs w:val="22"/>
          <w:lang w:val="en-US"/>
        </w:rPr>
        <w:t>launch a country Help page</w:t>
      </w:r>
      <w:r w:rsidR="00470F50">
        <w:rPr>
          <w:rFonts w:ascii="Lato" w:hAnsi="Lato" w:cs="Calibri"/>
          <w:sz w:val="22"/>
          <w:szCs w:val="22"/>
          <w:lang w:val="en-US"/>
        </w:rPr>
        <w:t xml:space="preserve">, </w:t>
      </w:r>
      <w:r w:rsidR="00F05B69">
        <w:rPr>
          <w:rFonts w:ascii="Lato" w:hAnsi="Lato" w:cs="Calibri"/>
          <w:sz w:val="22"/>
          <w:szCs w:val="22"/>
          <w:lang w:val="en-US"/>
        </w:rPr>
        <w:t>drafting</w:t>
      </w:r>
      <w:r w:rsidR="00470F50">
        <w:rPr>
          <w:rFonts w:ascii="Lato" w:hAnsi="Lato" w:cs="Calibri"/>
          <w:sz w:val="22"/>
          <w:szCs w:val="22"/>
          <w:lang w:val="en-US"/>
        </w:rPr>
        <w:t xml:space="preserve"> comprehensive FAQ</w:t>
      </w:r>
      <w:r w:rsidR="00F05B69">
        <w:rPr>
          <w:rFonts w:ascii="Lato" w:hAnsi="Lato" w:cs="Calibri"/>
          <w:sz w:val="22"/>
          <w:szCs w:val="22"/>
          <w:lang w:val="en-US"/>
        </w:rPr>
        <w:t>s</w:t>
      </w:r>
      <w:r w:rsidR="00470F50">
        <w:rPr>
          <w:rFonts w:ascii="Lato" w:hAnsi="Lato" w:cs="Calibri"/>
          <w:sz w:val="22"/>
          <w:szCs w:val="22"/>
          <w:lang w:val="en-US"/>
        </w:rPr>
        <w:t xml:space="preserve"> is </w:t>
      </w:r>
      <w:r w:rsidR="00F767A6">
        <w:rPr>
          <w:rFonts w:ascii="Lato" w:hAnsi="Lato" w:cs="Calibri"/>
          <w:sz w:val="22"/>
          <w:szCs w:val="22"/>
          <w:lang w:val="en-US"/>
        </w:rPr>
        <w:t>the first step</w:t>
      </w:r>
      <w:r w:rsidR="002D1561">
        <w:rPr>
          <w:rFonts w:ascii="Lato" w:hAnsi="Lato" w:cs="Calibri"/>
          <w:sz w:val="22"/>
          <w:szCs w:val="22"/>
          <w:lang w:val="en-US"/>
        </w:rPr>
        <w:t xml:space="preserve"> toward this goal</w:t>
      </w:r>
      <w:r w:rsidR="00E95841">
        <w:rPr>
          <w:rFonts w:ascii="Lato" w:hAnsi="Lato" w:cs="Calibri"/>
          <w:sz w:val="22"/>
          <w:szCs w:val="22"/>
          <w:lang w:val="en-US"/>
        </w:rPr>
        <w:t xml:space="preserve">. If already on Help.org, it is </w:t>
      </w:r>
      <w:r w:rsidR="002D7309">
        <w:rPr>
          <w:rFonts w:ascii="Lato" w:hAnsi="Lato" w:cs="Calibri"/>
          <w:sz w:val="22"/>
          <w:szCs w:val="22"/>
          <w:lang w:val="en-US"/>
        </w:rPr>
        <w:t>an essential page that should be kept</w:t>
      </w:r>
      <w:r w:rsidR="00CB4AE4">
        <w:rPr>
          <w:rFonts w:ascii="Lato" w:hAnsi="Lato" w:cs="Calibri"/>
          <w:sz w:val="22"/>
          <w:szCs w:val="22"/>
          <w:lang w:val="en-US"/>
        </w:rPr>
        <w:t xml:space="preserve"> </w:t>
      </w:r>
      <w:r w:rsidR="00B21E3B">
        <w:rPr>
          <w:rFonts w:ascii="Lato" w:hAnsi="Lato" w:cs="Calibri"/>
          <w:sz w:val="22"/>
          <w:szCs w:val="22"/>
          <w:lang w:val="en-US"/>
        </w:rPr>
        <w:t>up to date</w:t>
      </w:r>
      <w:r w:rsidR="000B48FC" w:rsidRPr="00FE1CEF">
        <w:rPr>
          <w:rFonts w:ascii="Lato" w:hAnsi="Lato" w:cs="Calibri"/>
          <w:sz w:val="22"/>
          <w:szCs w:val="22"/>
          <w:lang w:val="en-US"/>
        </w:rPr>
        <w:t>.</w:t>
      </w:r>
      <w:r w:rsidR="00CA75B8">
        <w:rPr>
          <w:rFonts w:ascii="Lato" w:hAnsi="Lato" w:cs="Calibri"/>
          <w:sz w:val="22"/>
          <w:szCs w:val="22"/>
          <w:lang w:val="en-US"/>
        </w:rPr>
        <w:t xml:space="preserve"> </w:t>
      </w:r>
      <w:r w:rsidR="00BA4B05">
        <w:rPr>
          <w:rFonts w:ascii="Lato" w:hAnsi="Lato" w:cs="Calibri"/>
          <w:sz w:val="22"/>
          <w:szCs w:val="22"/>
          <w:lang w:val="en-US"/>
        </w:rPr>
        <w:t xml:space="preserve">The correct format for FAQ digital upload is </w:t>
      </w:r>
      <w:r w:rsidR="00BA4B05" w:rsidRPr="00BA4B05">
        <w:rPr>
          <w:rFonts w:ascii="Lato" w:hAnsi="Lato" w:cs="Calibri"/>
          <w:color w:val="0072BC"/>
          <w:sz w:val="22"/>
          <w:szCs w:val="22"/>
          <w:lang w:val="en-US"/>
        </w:rPr>
        <w:t>plain text</w:t>
      </w:r>
      <w:r w:rsidR="00766DF5">
        <w:rPr>
          <w:rFonts w:ascii="Lato" w:hAnsi="Lato" w:cs="Calibri"/>
          <w:color w:val="0072BC"/>
          <w:sz w:val="22"/>
          <w:szCs w:val="22"/>
          <w:lang w:val="en-US"/>
        </w:rPr>
        <w:t xml:space="preserve"> </w:t>
      </w:r>
      <w:r w:rsidR="00766DF5" w:rsidRPr="00766DF5">
        <w:rPr>
          <w:rFonts w:ascii="Lato" w:hAnsi="Lato" w:cs="Calibri"/>
          <w:sz w:val="22"/>
          <w:szCs w:val="22"/>
          <w:lang w:val="en-US"/>
        </w:rPr>
        <w:t xml:space="preserve">that may be accompanied by </w:t>
      </w:r>
      <w:r w:rsidR="00766DF5">
        <w:rPr>
          <w:rFonts w:ascii="Lato" w:hAnsi="Lato" w:cs="Calibri"/>
          <w:color w:val="0072BC"/>
          <w:sz w:val="22"/>
          <w:szCs w:val="22"/>
          <w:lang w:val="en-US"/>
        </w:rPr>
        <w:t xml:space="preserve">video </w:t>
      </w:r>
      <w:r w:rsidR="00766DF5" w:rsidRPr="00766DF5">
        <w:rPr>
          <w:rFonts w:ascii="Lato" w:hAnsi="Lato" w:cs="Calibri"/>
          <w:sz w:val="22"/>
          <w:szCs w:val="22"/>
          <w:lang w:val="en-US"/>
        </w:rPr>
        <w:t>and</w:t>
      </w:r>
      <w:r w:rsidR="00766DF5">
        <w:rPr>
          <w:rFonts w:ascii="Lato" w:hAnsi="Lato" w:cs="Calibri"/>
          <w:color w:val="0072BC"/>
          <w:sz w:val="22"/>
          <w:szCs w:val="22"/>
          <w:lang w:val="en-US"/>
        </w:rPr>
        <w:t xml:space="preserve"> audio files</w:t>
      </w:r>
      <w:r w:rsidR="00BA4B05">
        <w:rPr>
          <w:rFonts w:ascii="Lato" w:hAnsi="Lato" w:cs="Calibri"/>
          <w:color w:val="0072BC"/>
          <w:sz w:val="22"/>
          <w:szCs w:val="22"/>
          <w:lang w:val="en-US"/>
        </w:rPr>
        <w:t xml:space="preserve">. </w:t>
      </w:r>
      <w:r w:rsidR="00BA4B05" w:rsidRPr="0002681E">
        <w:rPr>
          <w:rFonts w:ascii="Lato" w:hAnsi="Lato" w:cs="Calibri"/>
          <w:sz w:val="22"/>
          <w:szCs w:val="22"/>
          <w:lang w:val="en-US"/>
        </w:rPr>
        <w:t>PDF format should be avoided</w:t>
      </w:r>
      <w:r w:rsidR="00193710" w:rsidRPr="0002681E">
        <w:rPr>
          <w:rFonts w:ascii="Lato" w:hAnsi="Lato" w:cs="Calibri"/>
          <w:sz w:val="22"/>
          <w:szCs w:val="22"/>
          <w:lang w:val="en-US"/>
        </w:rPr>
        <w:t xml:space="preserve"> </w:t>
      </w:r>
      <w:r w:rsidR="00193710" w:rsidRPr="00193710">
        <w:rPr>
          <w:rFonts w:ascii="Lato" w:hAnsi="Lato" w:cs="Calibri"/>
          <w:sz w:val="22"/>
          <w:szCs w:val="22"/>
          <w:lang w:val="en-US"/>
        </w:rPr>
        <w:t>because</w:t>
      </w:r>
      <w:r w:rsidR="00193710">
        <w:rPr>
          <w:rFonts w:ascii="Lato" w:hAnsi="Lato" w:cs="Calibri"/>
          <w:sz w:val="22"/>
          <w:szCs w:val="22"/>
          <w:lang w:val="en-US"/>
        </w:rPr>
        <w:t xml:space="preserve"> </w:t>
      </w:r>
      <w:r w:rsidR="00B92281">
        <w:rPr>
          <w:rFonts w:ascii="Lato" w:hAnsi="Lato" w:cs="Calibri"/>
          <w:sz w:val="22"/>
          <w:szCs w:val="22"/>
          <w:lang w:val="en-US"/>
        </w:rPr>
        <w:t>it</w:t>
      </w:r>
      <w:r w:rsidR="00193710">
        <w:rPr>
          <w:rFonts w:ascii="Lato" w:hAnsi="Lato" w:cs="Calibri"/>
          <w:sz w:val="22"/>
          <w:szCs w:val="22"/>
          <w:lang w:val="en-US"/>
        </w:rPr>
        <w:t xml:space="preserve"> </w:t>
      </w:r>
      <w:r w:rsidR="00B92281">
        <w:rPr>
          <w:rFonts w:ascii="Lato" w:hAnsi="Lato" w:cs="Calibri"/>
          <w:sz w:val="22"/>
          <w:szCs w:val="22"/>
          <w:lang w:val="en-US"/>
        </w:rPr>
        <w:t>is difficult</w:t>
      </w:r>
      <w:r w:rsidR="00193710">
        <w:rPr>
          <w:rFonts w:ascii="Lato" w:hAnsi="Lato" w:cs="Calibri"/>
          <w:sz w:val="22"/>
          <w:szCs w:val="22"/>
          <w:lang w:val="en-US"/>
        </w:rPr>
        <w:t xml:space="preserve"> to access, especially from a phone. </w:t>
      </w:r>
      <w:r w:rsidR="00661291">
        <w:rPr>
          <w:rFonts w:ascii="Lato" w:hAnsi="Lato" w:cs="Calibri"/>
          <w:sz w:val="22"/>
          <w:szCs w:val="22"/>
          <w:lang w:val="en-US"/>
        </w:rPr>
        <w:t>S</w:t>
      </w:r>
      <w:r w:rsidR="00193710">
        <w:rPr>
          <w:rFonts w:ascii="Lato" w:hAnsi="Lato" w:cs="Calibri"/>
          <w:sz w:val="22"/>
          <w:szCs w:val="22"/>
          <w:lang w:val="en-US"/>
        </w:rPr>
        <w:t xml:space="preserve">ome examples </w:t>
      </w:r>
      <w:r w:rsidR="00661291">
        <w:rPr>
          <w:rFonts w:ascii="Lato" w:hAnsi="Lato" w:cs="Calibri"/>
          <w:sz w:val="22"/>
          <w:szCs w:val="22"/>
          <w:lang w:val="en-US"/>
        </w:rPr>
        <w:t xml:space="preserve">of how to make </w:t>
      </w:r>
      <w:r w:rsidR="00661291" w:rsidRPr="00B92281">
        <w:rPr>
          <w:rFonts w:ascii="Lato" w:hAnsi="Lato" w:cs="Calibri"/>
          <w:color w:val="0072BC"/>
          <w:sz w:val="22"/>
          <w:szCs w:val="22"/>
          <w:lang w:val="en-US"/>
        </w:rPr>
        <w:t>inclusive</w:t>
      </w:r>
      <w:r w:rsidR="00661291">
        <w:rPr>
          <w:rFonts w:ascii="Lato" w:hAnsi="Lato" w:cs="Calibri"/>
          <w:sz w:val="22"/>
          <w:szCs w:val="22"/>
          <w:lang w:val="en-US"/>
        </w:rPr>
        <w:t xml:space="preserve"> and </w:t>
      </w:r>
      <w:r w:rsidR="00661291" w:rsidRPr="00B92281">
        <w:rPr>
          <w:rFonts w:ascii="Lato" w:hAnsi="Lato" w:cs="Calibri"/>
          <w:color w:val="0072BC"/>
          <w:sz w:val="22"/>
          <w:szCs w:val="22"/>
          <w:lang w:val="en-US"/>
        </w:rPr>
        <w:t>accessible</w:t>
      </w:r>
      <w:r w:rsidR="00661291">
        <w:rPr>
          <w:rFonts w:ascii="Lato" w:hAnsi="Lato" w:cs="Calibri"/>
          <w:sz w:val="22"/>
          <w:szCs w:val="22"/>
          <w:lang w:val="en-US"/>
        </w:rPr>
        <w:t xml:space="preserve"> FAQ pages on Help.org are</w:t>
      </w:r>
      <w:r w:rsidR="00193710">
        <w:rPr>
          <w:rFonts w:ascii="Lato" w:hAnsi="Lato" w:cs="Calibri"/>
          <w:sz w:val="22"/>
          <w:szCs w:val="22"/>
          <w:lang w:val="en-US"/>
        </w:rPr>
        <w:t xml:space="preserve"> provided </w:t>
      </w:r>
      <w:hyperlink r:id="rId12" w:history="1">
        <w:r w:rsidR="00193710" w:rsidRPr="00193710">
          <w:rPr>
            <w:rStyle w:val="Hyperlink"/>
            <w:rFonts w:ascii="Lato" w:hAnsi="Lato" w:cs="Calibri"/>
            <w:sz w:val="22"/>
            <w:szCs w:val="22"/>
            <w:lang w:val="en-US"/>
          </w:rPr>
          <w:t>here</w:t>
        </w:r>
      </w:hyperlink>
      <w:r w:rsidR="00193710">
        <w:rPr>
          <w:rFonts w:ascii="Lato" w:hAnsi="Lato" w:cs="Calibri"/>
          <w:sz w:val="22"/>
          <w:szCs w:val="22"/>
          <w:lang w:val="en-US"/>
        </w:rPr>
        <w:t>.</w:t>
      </w:r>
    </w:p>
    <w:p w14:paraId="216710FF" w14:textId="5C3BFDCA" w:rsidR="002E0C2C" w:rsidRDefault="00A442EE" w:rsidP="00156A2B">
      <w:pPr>
        <w:pStyle w:val="ListParagraph"/>
        <w:numPr>
          <w:ilvl w:val="0"/>
          <w:numId w:val="37"/>
        </w:numPr>
        <w:jc w:val="both"/>
        <w:rPr>
          <w:rFonts w:ascii="Lato" w:hAnsi="Lato" w:cs="Calibri"/>
          <w:sz w:val="22"/>
          <w:szCs w:val="22"/>
          <w:lang w:val="en-US"/>
        </w:rPr>
      </w:pPr>
      <w:r w:rsidRPr="002E0C2C">
        <w:rPr>
          <w:rFonts w:ascii="Lato" w:hAnsi="Lato" w:cs="Calibri"/>
          <w:color w:val="0072BC"/>
          <w:sz w:val="22"/>
          <w:szCs w:val="22"/>
          <w:lang w:val="en-US"/>
        </w:rPr>
        <w:t>FAQ chatbot</w:t>
      </w:r>
      <w:r w:rsidRPr="002E0C2C">
        <w:rPr>
          <w:rFonts w:ascii="Lato" w:hAnsi="Lato" w:cs="Calibri"/>
          <w:sz w:val="22"/>
          <w:szCs w:val="22"/>
          <w:lang w:val="en-US"/>
        </w:rPr>
        <w:t xml:space="preserve">. </w:t>
      </w:r>
      <w:r w:rsidR="002E0C2C" w:rsidRPr="00661291">
        <w:rPr>
          <w:rFonts w:ascii="Lato" w:hAnsi="Lato" w:cs="Calibri"/>
          <w:sz w:val="22"/>
          <w:szCs w:val="22"/>
          <w:lang w:val="en-US"/>
        </w:rPr>
        <w:t xml:space="preserve">A chatbot is a text or voice-based program that provides </w:t>
      </w:r>
      <w:r w:rsidR="002E0C2C">
        <w:rPr>
          <w:rFonts w:ascii="Lato" w:hAnsi="Lato" w:cs="Calibri"/>
          <w:sz w:val="22"/>
          <w:szCs w:val="22"/>
          <w:lang w:val="en-US"/>
        </w:rPr>
        <w:t xml:space="preserve">quick </w:t>
      </w:r>
      <w:r w:rsidR="002E0C2C" w:rsidRPr="00661291">
        <w:rPr>
          <w:rFonts w:ascii="Lato" w:hAnsi="Lato" w:cs="Calibri"/>
          <w:sz w:val="22"/>
          <w:szCs w:val="22"/>
          <w:lang w:val="en-US"/>
        </w:rPr>
        <w:t>services</w:t>
      </w:r>
      <w:r w:rsidR="00156A2B">
        <w:rPr>
          <w:rFonts w:ascii="Lato" w:hAnsi="Lato" w:cs="Calibri"/>
          <w:sz w:val="22"/>
          <w:szCs w:val="22"/>
          <w:lang w:val="en-US"/>
        </w:rPr>
        <w:t>/</w:t>
      </w:r>
      <w:r w:rsidR="002E0C2C" w:rsidRPr="00661291">
        <w:rPr>
          <w:rFonts w:ascii="Lato" w:hAnsi="Lato" w:cs="Calibri"/>
          <w:sz w:val="22"/>
          <w:szCs w:val="22"/>
          <w:lang w:val="en-US"/>
        </w:rPr>
        <w:t>information by simulating a person-to-person conversation</w:t>
      </w:r>
      <w:r w:rsidR="002E0C2C">
        <w:rPr>
          <w:rFonts w:ascii="Lato" w:hAnsi="Lato" w:cs="Calibri"/>
          <w:sz w:val="22"/>
          <w:szCs w:val="22"/>
          <w:lang w:val="en-US"/>
        </w:rPr>
        <w:t xml:space="preserve">. </w:t>
      </w:r>
      <w:r w:rsidR="00CA75B8" w:rsidRPr="002E0C2C">
        <w:rPr>
          <w:rFonts w:ascii="Lato" w:hAnsi="Lato" w:cs="Calibri"/>
          <w:sz w:val="22"/>
          <w:szCs w:val="22"/>
          <w:lang w:val="en-US"/>
        </w:rPr>
        <w:t xml:space="preserve">Many operations </w:t>
      </w:r>
      <w:r w:rsidR="00661291" w:rsidRPr="002E0C2C">
        <w:rPr>
          <w:rFonts w:ascii="Lato" w:hAnsi="Lato" w:cs="Calibri"/>
          <w:sz w:val="22"/>
          <w:szCs w:val="22"/>
          <w:lang w:val="en-US"/>
        </w:rPr>
        <w:t>use chatbots to provide support by publishing FAQ sections to answer frequent or important questions</w:t>
      </w:r>
      <w:r w:rsidR="00CA75B8" w:rsidRPr="002E0C2C">
        <w:rPr>
          <w:rFonts w:ascii="Lato" w:hAnsi="Lato" w:cs="Calibri"/>
          <w:sz w:val="22"/>
          <w:szCs w:val="22"/>
          <w:lang w:val="en-US"/>
        </w:rPr>
        <w:t xml:space="preserve"> via Turn.io or WhatsApp</w:t>
      </w:r>
      <w:r w:rsidRPr="002E0C2C">
        <w:rPr>
          <w:rFonts w:ascii="Lato" w:hAnsi="Lato" w:cs="Calibri"/>
          <w:sz w:val="22"/>
          <w:szCs w:val="22"/>
          <w:lang w:val="en-US"/>
        </w:rPr>
        <w:t xml:space="preserve">. </w:t>
      </w:r>
    </w:p>
    <w:p w14:paraId="0F4B0D83" w14:textId="113E62F5" w:rsidR="00537CAB" w:rsidRPr="002E0C2C" w:rsidRDefault="00AD041B" w:rsidP="002E0C2C">
      <w:pPr>
        <w:rPr>
          <w:rFonts w:ascii="Lato" w:hAnsi="Lato" w:cs="Calibri"/>
          <w:sz w:val="22"/>
          <w:szCs w:val="22"/>
          <w:lang w:val="en-US"/>
        </w:rPr>
      </w:pPr>
      <w:r w:rsidRPr="002E0C2C">
        <w:rPr>
          <w:rFonts w:ascii="Lato" w:hAnsi="Lato" w:cs="Calibri"/>
          <w:b/>
          <w:bCs/>
          <w:sz w:val="32"/>
          <w:szCs w:val="32"/>
          <w:lang w:val="en-US"/>
        </w:rPr>
        <w:t xml:space="preserve">How to </w:t>
      </w:r>
      <w:r w:rsidR="00346D43" w:rsidRPr="002E0C2C">
        <w:rPr>
          <w:rFonts w:ascii="Lato" w:hAnsi="Lato" w:cs="Calibri"/>
          <w:b/>
          <w:bCs/>
          <w:sz w:val="32"/>
          <w:szCs w:val="32"/>
          <w:lang w:val="en-US"/>
        </w:rPr>
        <w:t>write effective</w:t>
      </w:r>
      <w:r w:rsidR="00BC4250" w:rsidRPr="002E0C2C">
        <w:rPr>
          <w:rFonts w:ascii="Lato" w:hAnsi="Lato" w:cs="Calibri"/>
          <w:b/>
          <w:bCs/>
          <w:sz w:val="32"/>
          <w:szCs w:val="32"/>
          <w:lang w:val="en-US"/>
        </w:rPr>
        <w:t xml:space="preserve"> answers to</w:t>
      </w:r>
      <w:r w:rsidRPr="002E0C2C">
        <w:rPr>
          <w:rFonts w:ascii="Lato" w:hAnsi="Lato" w:cs="Calibri"/>
          <w:b/>
          <w:bCs/>
          <w:sz w:val="32"/>
          <w:szCs w:val="32"/>
          <w:lang w:val="en-US"/>
        </w:rPr>
        <w:t xml:space="preserve"> FAQs</w:t>
      </w:r>
    </w:p>
    <w:p w14:paraId="158B8633" w14:textId="7F9418F4" w:rsidR="00430044" w:rsidRDefault="00580C97" w:rsidP="00430044">
      <w:pPr>
        <w:pStyle w:val="ListParagraph"/>
        <w:numPr>
          <w:ilvl w:val="0"/>
          <w:numId w:val="38"/>
        </w:numPr>
        <w:spacing w:after="0"/>
        <w:jc w:val="both"/>
        <w:rPr>
          <w:rFonts w:ascii="Lato" w:hAnsi="Lato" w:cs="Calibri"/>
          <w:sz w:val="22"/>
          <w:szCs w:val="22"/>
          <w:lang w:val="en-US"/>
        </w:rPr>
      </w:pPr>
      <w:r w:rsidRPr="00430044">
        <w:rPr>
          <w:rFonts w:ascii="Lato" w:hAnsi="Lato" w:cs="Calibri"/>
          <w:sz w:val="22"/>
          <w:szCs w:val="22"/>
          <w:lang w:val="en-US"/>
        </w:rPr>
        <w:t xml:space="preserve">When writing answers to FAQs, you should ensure they are </w:t>
      </w:r>
      <w:r w:rsidRPr="00430044">
        <w:rPr>
          <w:rFonts w:ascii="Lato" w:hAnsi="Lato" w:cs="Calibri"/>
          <w:color w:val="0072BC"/>
          <w:sz w:val="22"/>
          <w:szCs w:val="22"/>
          <w:lang w:val="en-US"/>
        </w:rPr>
        <w:t>concise</w:t>
      </w:r>
      <w:r w:rsidRPr="00430044">
        <w:rPr>
          <w:rFonts w:ascii="Lato" w:hAnsi="Lato" w:cs="Calibri"/>
          <w:sz w:val="22"/>
          <w:szCs w:val="22"/>
          <w:lang w:val="en-US"/>
        </w:rPr>
        <w:t xml:space="preserve">, </w:t>
      </w:r>
      <w:r w:rsidRPr="00430044">
        <w:rPr>
          <w:rFonts w:ascii="Lato" w:hAnsi="Lato" w:cs="Calibri"/>
          <w:color w:val="0072BC"/>
          <w:sz w:val="22"/>
          <w:szCs w:val="22"/>
          <w:lang w:val="en-US"/>
        </w:rPr>
        <w:t>insightful</w:t>
      </w:r>
      <w:r w:rsidRPr="00430044">
        <w:rPr>
          <w:rFonts w:ascii="Lato" w:hAnsi="Lato" w:cs="Calibri"/>
          <w:sz w:val="22"/>
          <w:szCs w:val="22"/>
          <w:lang w:val="en-US"/>
        </w:rPr>
        <w:t xml:space="preserve">, and </w:t>
      </w:r>
      <w:r w:rsidRPr="00430044">
        <w:rPr>
          <w:rFonts w:ascii="Lato" w:hAnsi="Lato" w:cs="Calibri"/>
          <w:color w:val="0072BC"/>
          <w:sz w:val="22"/>
          <w:szCs w:val="22"/>
          <w:lang w:val="en-US"/>
        </w:rPr>
        <w:t xml:space="preserve">link </w:t>
      </w:r>
      <w:r w:rsidRPr="00430044">
        <w:rPr>
          <w:rFonts w:ascii="Lato" w:hAnsi="Lato" w:cs="Calibri"/>
          <w:sz w:val="22"/>
          <w:szCs w:val="22"/>
          <w:lang w:val="en-US"/>
        </w:rPr>
        <w:t xml:space="preserve">back to the </w:t>
      </w:r>
      <w:r w:rsidRPr="00430044">
        <w:rPr>
          <w:rFonts w:ascii="Lato" w:hAnsi="Lato" w:cs="Calibri"/>
          <w:color w:val="0072BC"/>
          <w:sz w:val="22"/>
          <w:szCs w:val="22"/>
          <w:lang w:val="en-US"/>
        </w:rPr>
        <w:t>services</w:t>
      </w:r>
      <w:r w:rsidRPr="00430044">
        <w:rPr>
          <w:rFonts w:ascii="Lato" w:hAnsi="Lato" w:cs="Calibri"/>
          <w:sz w:val="22"/>
          <w:szCs w:val="22"/>
          <w:lang w:val="en-US"/>
        </w:rPr>
        <w:t xml:space="preserve"> that you are</w:t>
      </w:r>
      <w:r w:rsidR="00457362" w:rsidRPr="00430044">
        <w:rPr>
          <w:rFonts w:ascii="Lato" w:hAnsi="Lato" w:cs="Calibri"/>
          <w:sz w:val="22"/>
          <w:szCs w:val="22"/>
          <w:lang w:val="en-US"/>
        </w:rPr>
        <w:t xml:space="preserve"> </w:t>
      </w:r>
      <w:r w:rsidR="006A0687">
        <w:rPr>
          <w:rFonts w:ascii="Lato" w:hAnsi="Lato" w:cs="Calibri"/>
          <w:sz w:val="22"/>
          <w:szCs w:val="22"/>
          <w:lang w:val="en-US"/>
        </w:rPr>
        <w:t>providing</w:t>
      </w:r>
      <w:r w:rsidRPr="00430044">
        <w:rPr>
          <w:rFonts w:ascii="Lato" w:hAnsi="Lato" w:cs="Calibri"/>
          <w:sz w:val="22"/>
          <w:szCs w:val="22"/>
          <w:lang w:val="en-US"/>
        </w:rPr>
        <w:t xml:space="preserve">. </w:t>
      </w:r>
      <w:r w:rsidR="006A0687">
        <w:rPr>
          <w:rFonts w:ascii="Lato" w:hAnsi="Lato" w:cs="Calibri"/>
          <w:sz w:val="22"/>
          <w:szCs w:val="22"/>
          <w:lang w:val="en-US"/>
        </w:rPr>
        <w:t>Beware that m</w:t>
      </w:r>
      <w:r w:rsidR="004E298D" w:rsidRPr="00430044">
        <w:rPr>
          <w:rFonts w:ascii="Lato" w:hAnsi="Lato" w:cs="Calibri"/>
          <w:sz w:val="22"/>
          <w:szCs w:val="22"/>
          <w:lang w:val="en-US"/>
        </w:rPr>
        <w:t xml:space="preserve">entioning </w:t>
      </w:r>
      <w:r w:rsidR="00B92281">
        <w:rPr>
          <w:rFonts w:ascii="Lato" w:hAnsi="Lato" w:cs="Calibri"/>
          <w:sz w:val="22"/>
          <w:szCs w:val="22"/>
          <w:lang w:val="en-US"/>
        </w:rPr>
        <w:t>unavailable</w:t>
      </w:r>
      <w:r w:rsidR="008B4ED3" w:rsidRPr="00430044">
        <w:rPr>
          <w:rFonts w:ascii="Lato" w:hAnsi="Lato" w:cs="Calibri"/>
          <w:sz w:val="22"/>
          <w:szCs w:val="22"/>
          <w:lang w:val="en-US"/>
        </w:rPr>
        <w:t xml:space="preserve"> services or </w:t>
      </w:r>
      <w:r w:rsidR="00B92281">
        <w:rPr>
          <w:rFonts w:ascii="Lato" w:hAnsi="Lato" w:cs="Calibri"/>
          <w:sz w:val="22"/>
          <w:szCs w:val="22"/>
          <w:lang w:val="en-US"/>
        </w:rPr>
        <w:t xml:space="preserve">inactive </w:t>
      </w:r>
      <w:r w:rsidR="008B4ED3" w:rsidRPr="00430044">
        <w:rPr>
          <w:rFonts w:ascii="Lato" w:hAnsi="Lato" w:cs="Calibri"/>
          <w:sz w:val="22"/>
          <w:szCs w:val="22"/>
          <w:lang w:val="en-US"/>
        </w:rPr>
        <w:t>tele</w:t>
      </w:r>
      <w:r w:rsidR="00826082" w:rsidRPr="00430044">
        <w:rPr>
          <w:rFonts w:ascii="Lato" w:hAnsi="Lato" w:cs="Calibri"/>
          <w:sz w:val="22"/>
          <w:szCs w:val="22"/>
          <w:lang w:val="en-US"/>
        </w:rPr>
        <w:t>phone numbers may on the contrary frustrate your audience</w:t>
      </w:r>
      <w:r w:rsidR="00B92281">
        <w:rPr>
          <w:rFonts w:ascii="Lato" w:hAnsi="Lato" w:cs="Calibri"/>
          <w:sz w:val="22"/>
          <w:szCs w:val="22"/>
          <w:lang w:val="en-US"/>
        </w:rPr>
        <w:t>,</w:t>
      </w:r>
      <w:r w:rsidR="00826082" w:rsidRPr="00430044">
        <w:rPr>
          <w:rFonts w:ascii="Lato" w:hAnsi="Lato" w:cs="Calibri"/>
          <w:sz w:val="22"/>
          <w:szCs w:val="22"/>
          <w:lang w:val="en-US"/>
        </w:rPr>
        <w:t xml:space="preserve"> damag</w:t>
      </w:r>
      <w:r w:rsidR="00B92281">
        <w:rPr>
          <w:rFonts w:ascii="Lato" w:hAnsi="Lato" w:cs="Calibri"/>
          <w:sz w:val="22"/>
          <w:szCs w:val="22"/>
          <w:lang w:val="en-US"/>
        </w:rPr>
        <w:t>ing</w:t>
      </w:r>
      <w:r w:rsidR="00826082" w:rsidRPr="00430044">
        <w:rPr>
          <w:rFonts w:ascii="Lato" w:hAnsi="Lato" w:cs="Calibri"/>
          <w:sz w:val="22"/>
          <w:szCs w:val="22"/>
          <w:lang w:val="en-US"/>
        </w:rPr>
        <w:t xml:space="preserve"> trust. </w:t>
      </w:r>
    </w:p>
    <w:p w14:paraId="268C2FCF" w14:textId="39EDB9FC" w:rsidR="00430044" w:rsidRPr="00833A2D" w:rsidRDefault="00580C97" w:rsidP="00833A2D">
      <w:pPr>
        <w:pStyle w:val="ListParagraph"/>
        <w:numPr>
          <w:ilvl w:val="0"/>
          <w:numId w:val="38"/>
        </w:numPr>
        <w:spacing w:after="0"/>
        <w:jc w:val="both"/>
        <w:rPr>
          <w:rFonts w:ascii="Lato" w:hAnsi="Lato" w:cs="Calibri"/>
          <w:sz w:val="22"/>
          <w:szCs w:val="22"/>
          <w:lang w:val="en-US"/>
        </w:rPr>
      </w:pPr>
      <w:r w:rsidRPr="00430044">
        <w:rPr>
          <w:rFonts w:ascii="Lato" w:hAnsi="Lato" w:cs="Calibri"/>
          <w:sz w:val="22"/>
          <w:szCs w:val="22"/>
          <w:lang w:val="en-US"/>
        </w:rPr>
        <w:t xml:space="preserve">Online </w:t>
      </w:r>
      <w:proofErr w:type="spellStart"/>
      <w:r w:rsidRPr="00430044">
        <w:rPr>
          <w:rFonts w:ascii="Lato" w:hAnsi="Lato" w:cs="Calibri"/>
          <w:sz w:val="22"/>
          <w:szCs w:val="22"/>
          <w:lang w:val="en-US"/>
        </w:rPr>
        <w:t>behaviour</w:t>
      </w:r>
      <w:proofErr w:type="spellEnd"/>
      <w:r w:rsidRPr="00430044">
        <w:rPr>
          <w:rFonts w:ascii="Lato" w:hAnsi="Lato" w:cs="Calibri"/>
          <w:sz w:val="22"/>
          <w:szCs w:val="22"/>
          <w:lang w:val="en-US"/>
        </w:rPr>
        <w:t xml:space="preserve">, particularly when </w:t>
      </w:r>
      <w:r w:rsidR="006F0833" w:rsidRPr="00430044">
        <w:rPr>
          <w:rFonts w:ascii="Lato" w:hAnsi="Lato" w:cs="Calibri"/>
          <w:sz w:val="22"/>
          <w:szCs w:val="22"/>
          <w:lang w:val="en-US"/>
        </w:rPr>
        <w:t>in distress</w:t>
      </w:r>
      <w:r w:rsidRPr="00430044">
        <w:rPr>
          <w:rFonts w:ascii="Lato" w:hAnsi="Lato" w:cs="Calibri"/>
          <w:sz w:val="22"/>
          <w:szCs w:val="22"/>
          <w:lang w:val="en-US"/>
        </w:rPr>
        <w:t xml:space="preserve">, requires </w:t>
      </w:r>
      <w:r w:rsidRPr="00430044">
        <w:rPr>
          <w:rFonts w:ascii="Lato" w:hAnsi="Lato" w:cs="Calibri"/>
          <w:color w:val="0072BC"/>
          <w:sz w:val="22"/>
          <w:szCs w:val="22"/>
          <w:lang w:val="en-US"/>
        </w:rPr>
        <w:t>quick, to the point, and easy answers</w:t>
      </w:r>
      <w:r w:rsidRPr="00430044">
        <w:rPr>
          <w:rFonts w:ascii="Lato" w:hAnsi="Lato" w:cs="Calibri"/>
          <w:sz w:val="22"/>
          <w:szCs w:val="22"/>
          <w:lang w:val="en-US"/>
        </w:rPr>
        <w:t>. Long wordy answers should be avoided</w:t>
      </w:r>
      <w:r w:rsidR="00833A2D">
        <w:rPr>
          <w:rFonts w:ascii="Lato" w:hAnsi="Lato" w:cs="Calibri"/>
          <w:sz w:val="22"/>
          <w:szCs w:val="22"/>
          <w:lang w:val="en-US"/>
        </w:rPr>
        <w:t xml:space="preserve">. </w:t>
      </w:r>
      <w:r w:rsidR="001750EC" w:rsidRPr="00430044">
        <w:rPr>
          <w:rFonts w:ascii="Lato" w:hAnsi="Lato" w:cs="Calibri"/>
          <w:sz w:val="22"/>
          <w:szCs w:val="22"/>
          <w:lang w:val="en-US"/>
        </w:rPr>
        <w:t xml:space="preserve">The easier the information is to </w:t>
      </w:r>
      <w:r w:rsidR="00313AD3">
        <w:rPr>
          <w:rFonts w:ascii="Lato" w:hAnsi="Lato" w:cs="Calibri"/>
          <w:sz w:val="22"/>
          <w:szCs w:val="22"/>
          <w:lang w:val="en-US"/>
        </w:rPr>
        <w:t>digest</w:t>
      </w:r>
      <w:r w:rsidR="001750EC" w:rsidRPr="00430044">
        <w:rPr>
          <w:rFonts w:ascii="Lato" w:hAnsi="Lato" w:cs="Calibri"/>
          <w:sz w:val="22"/>
          <w:szCs w:val="22"/>
          <w:lang w:val="en-US"/>
        </w:rPr>
        <w:t>, the better.</w:t>
      </w:r>
    </w:p>
    <w:p w14:paraId="18C5E132" w14:textId="73FC0368" w:rsidR="00580C97" w:rsidRDefault="00580C97" w:rsidP="00B52FA5">
      <w:pPr>
        <w:pStyle w:val="ListParagraph"/>
        <w:numPr>
          <w:ilvl w:val="0"/>
          <w:numId w:val="38"/>
        </w:numPr>
        <w:spacing w:after="0"/>
        <w:jc w:val="both"/>
        <w:rPr>
          <w:rFonts w:ascii="Lato" w:hAnsi="Lato" w:cs="Calibri"/>
          <w:sz w:val="22"/>
          <w:szCs w:val="22"/>
          <w:lang w:val="en-US"/>
        </w:rPr>
      </w:pPr>
      <w:proofErr w:type="spellStart"/>
      <w:r w:rsidRPr="001750EC">
        <w:rPr>
          <w:rFonts w:ascii="Lato" w:hAnsi="Lato" w:cs="Calibri"/>
          <w:sz w:val="22"/>
          <w:szCs w:val="22"/>
          <w:lang w:val="en-US"/>
        </w:rPr>
        <w:t>Organising</w:t>
      </w:r>
      <w:proofErr w:type="spellEnd"/>
      <w:r w:rsidRPr="001750EC">
        <w:rPr>
          <w:rFonts w:ascii="Lato" w:hAnsi="Lato" w:cs="Calibri"/>
          <w:sz w:val="22"/>
          <w:szCs w:val="22"/>
          <w:lang w:val="en-US"/>
        </w:rPr>
        <w:t xml:space="preserve"> </w:t>
      </w:r>
      <w:r w:rsidR="002E0C2C">
        <w:rPr>
          <w:rFonts w:ascii="Lato" w:hAnsi="Lato" w:cs="Calibri"/>
          <w:sz w:val="22"/>
          <w:szCs w:val="22"/>
          <w:lang w:val="en-US"/>
        </w:rPr>
        <w:t>FAQs</w:t>
      </w:r>
      <w:r w:rsidRPr="001750EC">
        <w:rPr>
          <w:rFonts w:ascii="Lato" w:hAnsi="Lato" w:cs="Calibri"/>
          <w:sz w:val="22"/>
          <w:szCs w:val="22"/>
          <w:lang w:val="en-US"/>
        </w:rPr>
        <w:t xml:space="preserve"> into </w:t>
      </w:r>
      <w:r w:rsidRPr="000136F3">
        <w:rPr>
          <w:rFonts w:ascii="Lato" w:hAnsi="Lato" w:cs="Calibri"/>
          <w:color w:val="0072BC"/>
          <w:sz w:val="22"/>
          <w:szCs w:val="22"/>
          <w:lang w:val="en-US"/>
        </w:rPr>
        <w:t>themes</w:t>
      </w:r>
      <w:r w:rsidR="00CA14F6" w:rsidRPr="001750EC">
        <w:rPr>
          <w:rFonts w:ascii="Lato" w:hAnsi="Lato" w:cs="Calibri"/>
          <w:sz w:val="22"/>
          <w:szCs w:val="22"/>
          <w:lang w:val="en-US"/>
        </w:rPr>
        <w:t xml:space="preserve"> (registration, rights and obligations </w:t>
      </w:r>
      <w:proofErr w:type="spellStart"/>
      <w:r w:rsidR="00CA14F6" w:rsidRPr="001750EC">
        <w:rPr>
          <w:rFonts w:ascii="Lato" w:hAnsi="Lato" w:cs="Calibri"/>
          <w:sz w:val="22"/>
          <w:szCs w:val="22"/>
          <w:lang w:val="en-US"/>
        </w:rPr>
        <w:t>etc</w:t>
      </w:r>
      <w:proofErr w:type="spellEnd"/>
      <w:r w:rsidR="00CA14F6" w:rsidRPr="001750EC">
        <w:rPr>
          <w:rFonts w:ascii="Lato" w:hAnsi="Lato" w:cs="Calibri"/>
          <w:sz w:val="22"/>
          <w:szCs w:val="22"/>
          <w:lang w:val="en-US"/>
        </w:rPr>
        <w:t>…)</w:t>
      </w:r>
      <w:r w:rsidRPr="001750EC">
        <w:rPr>
          <w:rFonts w:ascii="Lato" w:hAnsi="Lato" w:cs="Calibri"/>
          <w:sz w:val="22"/>
          <w:szCs w:val="22"/>
          <w:lang w:val="en-US"/>
        </w:rPr>
        <w:t xml:space="preserve"> is a great way to assist </w:t>
      </w:r>
      <w:r w:rsidR="00CA14F6" w:rsidRPr="001750EC">
        <w:rPr>
          <w:rFonts w:ascii="Lato" w:hAnsi="Lato" w:cs="Calibri"/>
          <w:sz w:val="22"/>
          <w:szCs w:val="22"/>
          <w:lang w:val="en-US"/>
        </w:rPr>
        <w:t>the user</w:t>
      </w:r>
      <w:r w:rsidRPr="001750EC">
        <w:rPr>
          <w:rFonts w:ascii="Lato" w:hAnsi="Lato" w:cs="Calibri"/>
          <w:sz w:val="22"/>
          <w:szCs w:val="22"/>
          <w:lang w:val="en-US"/>
        </w:rPr>
        <w:t xml:space="preserve"> through all aspects of the areas they are questioning</w:t>
      </w:r>
      <w:r w:rsidR="002E0C2C">
        <w:rPr>
          <w:rFonts w:ascii="Lato" w:hAnsi="Lato" w:cs="Calibri"/>
          <w:sz w:val="22"/>
          <w:szCs w:val="22"/>
          <w:lang w:val="en-US"/>
        </w:rPr>
        <w:t xml:space="preserve"> and make them more effective</w:t>
      </w:r>
      <w:r w:rsidRPr="001750EC">
        <w:rPr>
          <w:rFonts w:ascii="Lato" w:hAnsi="Lato" w:cs="Calibri"/>
          <w:sz w:val="22"/>
          <w:szCs w:val="22"/>
          <w:lang w:val="en-US"/>
        </w:rPr>
        <w:t xml:space="preserve">. </w:t>
      </w:r>
    </w:p>
    <w:p w14:paraId="58B484D7" w14:textId="67603FE0" w:rsidR="00580C97" w:rsidRDefault="00580C97" w:rsidP="00580C97">
      <w:pPr>
        <w:pStyle w:val="ListParagraph"/>
        <w:numPr>
          <w:ilvl w:val="0"/>
          <w:numId w:val="38"/>
        </w:numPr>
        <w:spacing w:after="0"/>
        <w:jc w:val="both"/>
        <w:rPr>
          <w:rFonts w:ascii="Lato" w:hAnsi="Lato" w:cs="Calibri"/>
          <w:sz w:val="22"/>
          <w:szCs w:val="22"/>
          <w:lang w:val="en-US"/>
        </w:rPr>
      </w:pPr>
      <w:r w:rsidRPr="29191A7A">
        <w:rPr>
          <w:rFonts w:ascii="Lato" w:hAnsi="Lato" w:cs="Calibri"/>
          <w:sz w:val="22"/>
          <w:szCs w:val="22"/>
          <w:lang w:val="en-US"/>
        </w:rPr>
        <w:t xml:space="preserve">Finally, look to leverage your FAQ content with </w:t>
      </w:r>
      <w:r w:rsidRPr="29191A7A">
        <w:rPr>
          <w:rFonts w:ascii="Lato" w:hAnsi="Lato" w:cs="Calibri"/>
          <w:color w:val="0072BC" w:themeColor="accent1"/>
          <w:sz w:val="22"/>
          <w:szCs w:val="22"/>
          <w:lang w:val="en-US"/>
        </w:rPr>
        <w:t xml:space="preserve">long-tail keywords </w:t>
      </w:r>
      <w:r w:rsidRPr="29191A7A">
        <w:rPr>
          <w:rFonts w:ascii="Lato" w:hAnsi="Lato" w:cs="Calibri"/>
          <w:sz w:val="22"/>
          <w:szCs w:val="22"/>
          <w:lang w:val="en-US"/>
        </w:rPr>
        <w:t xml:space="preserve">that </w:t>
      </w:r>
      <w:r w:rsidR="008734FE" w:rsidRPr="29191A7A">
        <w:rPr>
          <w:rFonts w:ascii="Lato" w:hAnsi="Lato" w:cs="Calibri"/>
          <w:sz w:val="22"/>
          <w:szCs w:val="22"/>
          <w:lang w:val="en-US"/>
        </w:rPr>
        <w:t>users</w:t>
      </w:r>
      <w:r w:rsidRPr="29191A7A">
        <w:rPr>
          <w:rFonts w:ascii="Lato" w:hAnsi="Lato" w:cs="Calibri"/>
          <w:sz w:val="22"/>
          <w:szCs w:val="22"/>
          <w:lang w:val="en-US"/>
        </w:rPr>
        <w:t xml:space="preserve"> are searching for</w:t>
      </w:r>
      <w:r w:rsidR="00D37315" w:rsidRPr="29191A7A">
        <w:rPr>
          <w:rFonts w:ascii="Lato" w:hAnsi="Lato" w:cs="Calibri"/>
          <w:sz w:val="22"/>
          <w:szCs w:val="22"/>
          <w:lang w:val="en-US"/>
        </w:rPr>
        <w:t>, for example ‘refugee</w:t>
      </w:r>
      <w:r w:rsidR="000B29FE" w:rsidRPr="29191A7A">
        <w:rPr>
          <w:rFonts w:ascii="Lato" w:hAnsi="Lato" w:cs="Calibri"/>
          <w:sz w:val="22"/>
          <w:szCs w:val="22"/>
          <w:lang w:val="en-US"/>
        </w:rPr>
        <w:t xml:space="preserve"> </w:t>
      </w:r>
      <w:r w:rsidR="00D37315" w:rsidRPr="29191A7A">
        <w:rPr>
          <w:rFonts w:ascii="Lato" w:hAnsi="Lato" w:cs="Calibri"/>
          <w:sz w:val="22"/>
          <w:szCs w:val="22"/>
          <w:lang w:val="en-US"/>
        </w:rPr>
        <w:t>assistance</w:t>
      </w:r>
      <w:r w:rsidR="000B29FE" w:rsidRPr="29191A7A">
        <w:rPr>
          <w:rFonts w:ascii="Lato" w:hAnsi="Lato" w:cs="Calibri"/>
          <w:sz w:val="22"/>
          <w:szCs w:val="22"/>
          <w:lang w:val="en-US"/>
        </w:rPr>
        <w:t>’, ‘</w:t>
      </w:r>
      <w:r w:rsidR="00491E17" w:rsidRPr="29191A7A">
        <w:rPr>
          <w:rFonts w:ascii="Lato" w:hAnsi="Lato" w:cs="Calibri"/>
          <w:sz w:val="22"/>
          <w:szCs w:val="22"/>
          <w:lang w:val="en-US"/>
        </w:rPr>
        <w:t xml:space="preserve">camp </w:t>
      </w:r>
      <w:r w:rsidR="000B29FE" w:rsidRPr="29191A7A">
        <w:rPr>
          <w:rFonts w:ascii="Lato" w:hAnsi="Lato" w:cs="Calibri"/>
          <w:sz w:val="22"/>
          <w:szCs w:val="22"/>
          <w:lang w:val="en-US"/>
        </w:rPr>
        <w:t>food distribution’ etc..</w:t>
      </w:r>
      <w:r w:rsidRPr="29191A7A">
        <w:rPr>
          <w:rFonts w:ascii="Lato" w:hAnsi="Lato" w:cs="Calibri"/>
          <w:sz w:val="22"/>
          <w:szCs w:val="22"/>
          <w:lang w:val="en-US"/>
        </w:rPr>
        <w:t xml:space="preserve">. This will not only improve the quality of your content but also boost your search engine </w:t>
      </w:r>
      <w:proofErr w:type="spellStart"/>
      <w:r w:rsidRPr="29191A7A">
        <w:rPr>
          <w:rFonts w:ascii="Lato" w:hAnsi="Lato" w:cs="Calibri"/>
          <w:sz w:val="22"/>
          <w:szCs w:val="22"/>
          <w:lang w:val="en-US"/>
        </w:rPr>
        <w:t>optimisation</w:t>
      </w:r>
      <w:proofErr w:type="spellEnd"/>
      <w:r w:rsidRPr="29191A7A">
        <w:rPr>
          <w:rFonts w:ascii="Lato" w:hAnsi="Lato" w:cs="Calibri"/>
          <w:sz w:val="22"/>
          <w:szCs w:val="22"/>
          <w:lang w:val="en-US"/>
        </w:rPr>
        <w:t xml:space="preserve"> efforts. </w:t>
      </w:r>
    </w:p>
    <w:p w14:paraId="4314063C" w14:textId="599F0D8E" w:rsidR="00916F2C" w:rsidRDefault="008C4D74" w:rsidP="004638C4">
      <w:pPr>
        <w:pStyle w:val="ListParagraph"/>
        <w:numPr>
          <w:ilvl w:val="0"/>
          <w:numId w:val="38"/>
        </w:numPr>
        <w:spacing w:after="0"/>
        <w:jc w:val="both"/>
        <w:rPr>
          <w:rFonts w:ascii="Lato" w:hAnsi="Lato" w:cs="Calibri"/>
          <w:sz w:val="22"/>
          <w:szCs w:val="22"/>
          <w:lang w:val="en-US"/>
        </w:rPr>
      </w:pPr>
      <w:r>
        <w:rPr>
          <w:rFonts w:ascii="Lato" w:hAnsi="Lato" w:cs="Calibri"/>
          <w:sz w:val="22"/>
          <w:szCs w:val="22"/>
          <w:lang w:val="en-US"/>
        </w:rPr>
        <w:t>C</w:t>
      </w:r>
      <w:r w:rsidR="008D6FE9">
        <w:rPr>
          <w:rFonts w:ascii="Lato" w:hAnsi="Lato" w:cs="Calibri"/>
          <w:sz w:val="22"/>
          <w:szCs w:val="22"/>
          <w:lang w:val="en-US"/>
        </w:rPr>
        <w:t>onsider</w:t>
      </w:r>
      <w:r w:rsidR="005E13B6">
        <w:rPr>
          <w:rFonts w:ascii="Lato" w:hAnsi="Lato" w:cs="Calibri"/>
          <w:sz w:val="22"/>
          <w:szCs w:val="22"/>
          <w:lang w:val="en-US"/>
        </w:rPr>
        <w:t xml:space="preserve"> </w:t>
      </w:r>
      <w:r w:rsidR="005E13B6" w:rsidRPr="00BC4250">
        <w:rPr>
          <w:rFonts w:ascii="Lato" w:hAnsi="Lato" w:cs="Calibri"/>
          <w:color w:val="0072BC"/>
          <w:sz w:val="22"/>
          <w:szCs w:val="22"/>
          <w:lang w:val="en-US"/>
        </w:rPr>
        <w:t>accessibility</w:t>
      </w:r>
      <w:r w:rsidR="005E13B6">
        <w:rPr>
          <w:rFonts w:ascii="Lato" w:hAnsi="Lato" w:cs="Calibri"/>
          <w:sz w:val="22"/>
          <w:szCs w:val="22"/>
          <w:lang w:val="en-US"/>
        </w:rPr>
        <w:t xml:space="preserve"> feature</w:t>
      </w:r>
      <w:r w:rsidR="008F1EED">
        <w:rPr>
          <w:rFonts w:ascii="Lato" w:hAnsi="Lato" w:cs="Calibri"/>
          <w:sz w:val="22"/>
          <w:szCs w:val="22"/>
          <w:lang w:val="en-US"/>
        </w:rPr>
        <w:t>s for people with disabilit</w:t>
      </w:r>
      <w:r w:rsidR="00A442EE">
        <w:rPr>
          <w:rFonts w:ascii="Lato" w:hAnsi="Lato" w:cs="Calibri"/>
          <w:sz w:val="22"/>
          <w:szCs w:val="22"/>
          <w:lang w:val="en-US"/>
        </w:rPr>
        <w:t>ies</w:t>
      </w:r>
      <w:r w:rsidR="008F1EED">
        <w:rPr>
          <w:rFonts w:ascii="Lato" w:hAnsi="Lato" w:cs="Calibri"/>
          <w:sz w:val="22"/>
          <w:szCs w:val="22"/>
          <w:lang w:val="en-US"/>
        </w:rPr>
        <w:t xml:space="preserve"> or </w:t>
      </w:r>
      <w:r w:rsidR="00A442EE">
        <w:rPr>
          <w:rFonts w:ascii="Lato" w:hAnsi="Lato" w:cs="Calibri"/>
          <w:sz w:val="22"/>
          <w:szCs w:val="22"/>
          <w:lang w:val="en-US"/>
        </w:rPr>
        <w:t xml:space="preserve">difficulties, as well as the </w:t>
      </w:r>
      <w:r w:rsidR="00A442EE" w:rsidRPr="00782AEA">
        <w:rPr>
          <w:rFonts w:ascii="Lato" w:hAnsi="Lato" w:cs="Calibri"/>
          <w:color w:val="0072BC"/>
          <w:sz w:val="22"/>
          <w:szCs w:val="22"/>
          <w:lang w:val="en-US"/>
        </w:rPr>
        <w:t xml:space="preserve">language </w:t>
      </w:r>
      <w:r w:rsidR="00A442EE">
        <w:rPr>
          <w:rFonts w:ascii="Lato" w:hAnsi="Lato" w:cs="Calibri"/>
          <w:sz w:val="22"/>
          <w:szCs w:val="22"/>
          <w:lang w:val="en-US"/>
        </w:rPr>
        <w:t xml:space="preserve">that </w:t>
      </w:r>
      <w:r w:rsidR="002E0C2C">
        <w:rPr>
          <w:rFonts w:ascii="Lato" w:hAnsi="Lato" w:cs="Calibri"/>
          <w:sz w:val="22"/>
          <w:szCs w:val="22"/>
          <w:lang w:val="en-US"/>
        </w:rPr>
        <w:t>is</w:t>
      </w:r>
      <w:r w:rsidR="00A442EE">
        <w:rPr>
          <w:rFonts w:ascii="Lato" w:hAnsi="Lato" w:cs="Calibri"/>
          <w:sz w:val="22"/>
          <w:szCs w:val="22"/>
          <w:lang w:val="en-US"/>
        </w:rPr>
        <w:t xml:space="preserve"> </w:t>
      </w:r>
      <w:r w:rsidR="00A442EE" w:rsidRPr="00782AEA">
        <w:rPr>
          <w:rFonts w:ascii="Lato" w:hAnsi="Lato" w:cs="Calibri"/>
          <w:color w:val="0072BC"/>
          <w:sz w:val="22"/>
          <w:szCs w:val="22"/>
          <w:lang w:val="en-US"/>
        </w:rPr>
        <w:t>more relatable</w:t>
      </w:r>
      <w:r w:rsidR="00A442EE">
        <w:rPr>
          <w:rFonts w:ascii="Lato" w:hAnsi="Lato" w:cs="Calibri"/>
          <w:sz w:val="22"/>
          <w:szCs w:val="22"/>
          <w:lang w:val="en-US"/>
        </w:rPr>
        <w:t xml:space="preserve"> </w:t>
      </w:r>
      <w:r w:rsidR="00782AEA">
        <w:rPr>
          <w:rFonts w:ascii="Lato" w:hAnsi="Lato" w:cs="Calibri"/>
          <w:sz w:val="22"/>
          <w:szCs w:val="22"/>
          <w:lang w:val="en-US"/>
        </w:rPr>
        <w:t xml:space="preserve">and </w:t>
      </w:r>
      <w:r w:rsidR="00782AEA" w:rsidRPr="00782AEA">
        <w:rPr>
          <w:rFonts w:ascii="Lato" w:hAnsi="Lato" w:cs="Calibri"/>
          <w:color w:val="0072BC"/>
          <w:sz w:val="22"/>
          <w:szCs w:val="22"/>
          <w:lang w:val="en-US"/>
        </w:rPr>
        <w:t xml:space="preserve">inclusive </w:t>
      </w:r>
      <w:r w:rsidR="00A442EE">
        <w:rPr>
          <w:rFonts w:ascii="Lato" w:hAnsi="Lato" w:cs="Calibri"/>
          <w:sz w:val="22"/>
          <w:szCs w:val="22"/>
          <w:lang w:val="en-US"/>
        </w:rPr>
        <w:t>for</w:t>
      </w:r>
      <w:r w:rsidR="00782AEA">
        <w:rPr>
          <w:rFonts w:ascii="Lato" w:hAnsi="Lato" w:cs="Calibri"/>
          <w:sz w:val="22"/>
          <w:szCs w:val="22"/>
          <w:lang w:val="en-US"/>
        </w:rPr>
        <w:t xml:space="preserve"> </w:t>
      </w:r>
      <w:r w:rsidR="00A442EE">
        <w:rPr>
          <w:rFonts w:ascii="Lato" w:hAnsi="Lato" w:cs="Calibri"/>
          <w:sz w:val="22"/>
          <w:szCs w:val="22"/>
          <w:lang w:val="en-US"/>
        </w:rPr>
        <w:t>people with different education levels</w:t>
      </w:r>
      <w:r w:rsidR="00782AEA">
        <w:rPr>
          <w:rFonts w:ascii="Lato" w:hAnsi="Lato" w:cs="Calibri"/>
          <w:sz w:val="22"/>
          <w:szCs w:val="22"/>
          <w:lang w:val="en-US"/>
        </w:rPr>
        <w:t>, minority groups,</w:t>
      </w:r>
      <w:r w:rsidR="00782AEA" w:rsidRPr="00782AEA">
        <w:rPr>
          <w:rFonts w:ascii="Lato" w:hAnsi="Lato" w:cs="Calibri"/>
          <w:sz w:val="22"/>
          <w:szCs w:val="22"/>
          <w:lang w:val="en-US"/>
        </w:rPr>
        <w:t xml:space="preserve"> </w:t>
      </w:r>
      <w:r w:rsidR="00782AEA">
        <w:rPr>
          <w:rFonts w:ascii="Lato" w:hAnsi="Lato" w:cs="Calibri"/>
          <w:sz w:val="22"/>
          <w:szCs w:val="22"/>
          <w:lang w:val="en-US"/>
        </w:rPr>
        <w:t>women and people</w:t>
      </w:r>
      <w:r w:rsidR="0002681E">
        <w:rPr>
          <w:rFonts w:ascii="Lato" w:hAnsi="Lato" w:cs="Calibri"/>
          <w:sz w:val="22"/>
          <w:szCs w:val="22"/>
          <w:lang w:val="en-US"/>
        </w:rPr>
        <w:t xml:space="preserve"> with diverse needs and characteristics</w:t>
      </w:r>
      <w:r w:rsidR="00782AEA">
        <w:rPr>
          <w:rFonts w:ascii="Lato" w:hAnsi="Lato" w:cs="Calibri"/>
          <w:sz w:val="22"/>
          <w:szCs w:val="22"/>
          <w:lang w:val="en-US"/>
        </w:rPr>
        <w:t>.</w:t>
      </w:r>
      <w:r w:rsidR="008F1EED">
        <w:rPr>
          <w:rFonts w:ascii="Lato" w:hAnsi="Lato" w:cs="Calibri"/>
          <w:sz w:val="22"/>
          <w:szCs w:val="22"/>
          <w:lang w:val="en-US"/>
        </w:rPr>
        <w:t xml:space="preserve"> </w:t>
      </w:r>
      <w:r w:rsidR="00FB71F5">
        <w:rPr>
          <w:rFonts w:ascii="Lato" w:hAnsi="Lato" w:cs="Calibri"/>
          <w:sz w:val="22"/>
          <w:szCs w:val="22"/>
          <w:lang w:val="en-US"/>
        </w:rPr>
        <w:t>For example</w:t>
      </w:r>
      <w:r w:rsidR="002E0C2C">
        <w:rPr>
          <w:rFonts w:ascii="Lato" w:hAnsi="Lato" w:cs="Calibri"/>
          <w:sz w:val="22"/>
          <w:szCs w:val="22"/>
          <w:lang w:val="en-US"/>
        </w:rPr>
        <w:t>,</w:t>
      </w:r>
      <w:r w:rsidR="00FB71F5">
        <w:rPr>
          <w:rFonts w:ascii="Lato" w:hAnsi="Lato" w:cs="Calibri"/>
          <w:sz w:val="22"/>
          <w:szCs w:val="22"/>
          <w:lang w:val="en-US"/>
        </w:rPr>
        <w:t xml:space="preserve"> </w:t>
      </w:r>
      <w:r w:rsidR="00964C6F">
        <w:rPr>
          <w:rFonts w:ascii="Lato" w:hAnsi="Lato" w:cs="Calibri"/>
          <w:sz w:val="22"/>
          <w:szCs w:val="22"/>
          <w:lang w:val="en-US"/>
        </w:rPr>
        <w:t xml:space="preserve">UNHCR </w:t>
      </w:r>
      <w:r w:rsidR="008F1EED">
        <w:rPr>
          <w:rFonts w:ascii="Lato" w:hAnsi="Lato" w:cs="Calibri"/>
          <w:sz w:val="22"/>
          <w:szCs w:val="22"/>
          <w:lang w:val="en-US"/>
        </w:rPr>
        <w:t xml:space="preserve">Help.org </w:t>
      </w:r>
      <w:r w:rsidR="00FB71F5">
        <w:rPr>
          <w:rFonts w:ascii="Lato" w:hAnsi="Lato" w:cs="Calibri"/>
          <w:sz w:val="22"/>
          <w:szCs w:val="22"/>
          <w:lang w:val="en-US"/>
        </w:rPr>
        <w:t xml:space="preserve">platform offers </w:t>
      </w:r>
      <w:hyperlink r:id="rId13" w:history="1">
        <w:r w:rsidR="004D783C" w:rsidRPr="004D783C">
          <w:rPr>
            <w:rStyle w:val="Hyperlink"/>
            <w:rFonts w:ascii="Lato" w:hAnsi="Lato" w:cs="Calibri"/>
            <w:sz w:val="22"/>
            <w:szCs w:val="22"/>
            <w:lang w:val="en-US"/>
          </w:rPr>
          <w:t xml:space="preserve">text-to-speech </w:t>
        </w:r>
        <w:r w:rsidR="002118F8" w:rsidRPr="004D783C">
          <w:rPr>
            <w:rStyle w:val="Hyperlink"/>
            <w:rFonts w:ascii="Lato" w:hAnsi="Lato" w:cs="Calibri"/>
            <w:sz w:val="22"/>
            <w:szCs w:val="22"/>
            <w:lang w:val="en-US"/>
          </w:rPr>
          <w:t>options</w:t>
        </w:r>
      </w:hyperlink>
      <w:r w:rsidR="002118F8">
        <w:rPr>
          <w:rFonts w:ascii="Lato" w:hAnsi="Lato" w:cs="Calibri"/>
          <w:sz w:val="22"/>
          <w:szCs w:val="22"/>
          <w:lang w:val="en-US"/>
        </w:rPr>
        <w:t xml:space="preserve"> to convert content into audio files</w:t>
      </w:r>
      <w:r w:rsidR="00670445">
        <w:rPr>
          <w:rFonts w:ascii="Lato" w:hAnsi="Lato" w:cs="Calibri"/>
          <w:sz w:val="22"/>
          <w:szCs w:val="22"/>
          <w:lang w:val="en-US"/>
        </w:rPr>
        <w:t xml:space="preserve"> that are more accessible to people with l</w:t>
      </w:r>
      <w:r w:rsidR="00C1014E">
        <w:rPr>
          <w:rFonts w:ascii="Lato" w:hAnsi="Lato" w:cs="Calibri"/>
          <w:sz w:val="22"/>
          <w:szCs w:val="22"/>
          <w:lang w:val="en-US"/>
        </w:rPr>
        <w:t>ower</w:t>
      </w:r>
      <w:r w:rsidR="00670445">
        <w:rPr>
          <w:rFonts w:ascii="Lato" w:hAnsi="Lato" w:cs="Calibri"/>
          <w:sz w:val="22"/>
          <w:szCs w:val="22"/>
          <w:lang w:val="en-US"/>
        </w:rPr>
        <w:t xml:space="preserve"> literacy levels or visual </w:t>
      </w:r>
      <w:r w:rsidR="00782AEA">
        <w:rPr>
          <w:rFonts w:ascii="Lato" w:hAnsi="Lato" w:cs="Calibri"/>
          <w:sz w:val="22"/>
          <w:szCs w:val="22"/>
          <w:lang w:val="en-US"/>
        </w:rPr>
        <w:t>difficulties</w:t>
      </w:r>
      <w:r w:rsidR="004D783C">
        <w:rPr>
          <w:rFonts w:ascii="Lato" w:hAnsi="Lato" w:cs="Calibri"/>
          <w:sz w:val="22"/>
          <w:szCs w:val="22"/>
          <w:lang w:val="en-US"/>
        </w:rPr>
        <w:t>.</w:t>
      </w:r>
      <w:r w:rsidR="00DB48D7">
        <w:rPr>
          <w:rFonts w:ascii="Lato" w:hAnsi="Lato" w:cs="Calibri"/>
          <w:sz w:val="22"/>
          <w:szCs w:val="22"/>
          <w:lang w:val="en-US"/>
        </w:rPr>
        <w:t xml:space="preserve"> </w:t>
      </w:r>
      <w:r w:rsidR="006E6AB9">
        <w:rPr>
          <w:rFonts w:ascii="Lato" w:hAnsi="Lato" w:cs="Calibri"/>
          <w:sz w:val="22"/>
          <w:szCs w:val="22"/>
          <w:lang w:val="en-US"/>
        </w:rPr>
        <w:t xml:space="preserve">Be mindful </w:t>
      </w:r>
      <w:r w:rsidR="009F1960">
        <w:rPr>
          <w:rFonts w:ascii="Lato" w:hAnsi="Lato" w:cs="Calibri"/>
          <w:sz w:val="22"/>
          <w:szCs w:val="22"/>
          <w:lang w:val="en-US"/>
        </w:rPr>
        <w:t xml:space="preserve">of it while drafting </w:t>
      </w:r>
      <w:r w:rsidR="00061D22">
        <w:rPr>
          <w:rFonts w:ascii="Lato" w:hAnsi="Lato" w:cs="Calibri"/>
          <w:sz w:val="22"/>
          <w:szCs w:val="22"/>
          <w:lang w:val="en-US"/>
        </w:rPr>
        <w:t xml:space="preserve">so the language is clear and simple </w:t>
      </w:r>
      <w:r w:rsidR="008F36E6">
        <w:rPr>
          <w:rFonts w:ascii="Lato" w:hAnsi="Lato" w:cs="Calibri"/>
          <w:sz w:val="22"/>
          <w:szCs w:val="22"/>
          <w:lang w:val="en-US"/>
        </w:rPr>
        <w:t>when recorded. You can</w:t>
      </w:r>
      <w:r w:rsidR="009F1960">
        <w:rPr>
          <w:rFonts w:ascii="Lato" w:hAnsi="Lato" w:cs="Calibri"/>
          <w:sz w:val="22"/>
          <w:szCs w:val="22"/>
          <w:lang w:val="en-US"/>
        </w:rPr>
        <w:t xml:space="preserve"> test your language </w:t>
      </w:r>
      <w:r w:rsidR="00061D22">
        <w:rPr>
          <w:rFonts w:ascii="Lato" w:hAnsi="Lato" w:cs="Calibri"/>
          <w:sz w:val="22"/>
          <w:szCs w:val="22"/>
          <w:lang w:val="en-US"/>
        </w:rPr>
        <w:t>sound by using the read-aloud feature on MS Word</w:t>
      </w:r>
      <w:r w:rsidR="008F36E6">
        <w:rPr>
          <w:rFonts w:ascii="Lato" w:hAnsi="Lato" w:cs="Calibri"/>
          <w:sz w:val="22"/>
          <w:szCs w:val="22"/>
          <w:lang w:val="en-US"/>
        </w:rPr>
        <w:t xml:space="preserve"> (Review</w:t>
      </w:r>
      <w:r w:rsidR="007A3F85">
        <w:rPr>
          <w:rFonts w:ascii="Lato" w:hAnsi="Lato" w:cs="Calibri"/>
          <w:sz w:val="22"/>
          <w:szCs w:val="22"/>
          <w:lang w:val="en-US"/>
        </w:rPr>
        <w:t>&gt;Read Aloud)</w:t>
      </w:r>
      <w:r w:rsidR="00942289">
        <w:rPr>
          <w:rFonts w:ascii="Lato" w:hAnsi="Lato" w:cs="Calibri"/>
          <w:sz w:val="22"/>
          <w:szCs w:val="22"/>
          <w:lang w:val="en-US"/>
        </w:rPr>
        <w:t>.</w:t>
      </w:r>
      <w:r w:rsidR="00BC4250">
        <w:rPr>
          <w:rFonts w:ascii="Lato" w:hAnsi="Lato" w:cs="Calibri"/>
          <w:sz w:val="22"/>
          <w:szCs w:val="22"/>
          <w:lang w:val="en-US"/>
        </w:rPr>
        <w:t xml:space="preserve"> </w:t>
      </w:r>
    </w:p>
    <w:p w14:paraId="071BDA1C" w14:textId="77777777" w:rsidR="001A791F" w:rsidRPr="001A791F" w:rsidRDefault="001A791F" w:rsidP="00EF41F7">
      <w:pPr>
        <w:spacing w:after="0"/>
        <w:rPr>
          <w:rFonts w:ascii="Lato" w:hAnsi="Lato" w:cs="Calibri"/>
          <w:color w:val="0072BC"/>
          <w:sz w:val="56"/>
          <w:szCs w:val="56"/>
          <w:lang w:val="fr-FR"/>
        </w:rPr>
      </w:pPr>
      <w:r w:rsidRPr="001A791F">
        <w:rPr>
          <w:rFonts w:ascii="Lato" w:hAnsi="Lato" w:cs="Calibri"/>
          <w:color w:val="0072BC"/>
          <w:sz w:val="56"/>
          <w:szCs w:val="56"/>
          <w:lang w:val="fr-FR"/>
        </w:rPr>
        <w:lastRenderedPageBreak/>
        <w:t>Guide rapide de la FAQ</w:t>
      </w:r>
    </w:p>
    <w:p w14:paraId="6ED36E9C" w14:textId="77777777" w:rsidR="00241A25" w:rsidRDefault="00241A25" w:rsidP="00EF41F7">
      <w:pPr>
        <w:jc w:val="both"/>
        <w:rPr>
          <w:rFonts w:ascii="Lato" w:hAnsi="Lato" w:cs="Calibri"/>
          <w:b/>
          <w:bCs/>
          <w:sz w:val="32"/>
          <w:szCs w:val="32"/>
          <w:lang w:val="fr-FR"/>
        </w:rPr>
      </w:pPr>
    </w:p>
    <w:p w14:paraId="528B14A6" w14:textId="071940B1" w:rsidR="001A791F" w:rsidRPr="001A791F" w:rsidRDefault="001A791F" w:rsidP="00EF41F7">
      <w:pPr>
        <w:jc w:val="both"/>
        <w:rPr>
          <w:rFonts w:ascii="Lato" w:hAnsi="Lato" w:cs="Calibri"/>
          <w:b/>
          <w:bCs/>
          <w:sz w:val="32"/>
          <w:szCs w:val="32"/>
          <w:lang w:val="fr-FR"/>
        </w:rPr>
      </w:pPr>
      <w:r w:rsidRPr="001A791F">
        <w:rPr>
          <w:rFonts w:ascii="Lato" w:hAnsi="Lato" w:cs="Calibri"/>
          <w:b/>
          <w:bCs/>
          <w:sz w:val="32"/>
          <w:szCs w:val="32"/>
          <w:lang w:val="fr-FR"/>
        </w:rPr>
        <w:t>Qu'est-ce qu'une foire aux questions (FAQ) ?</w:t>
      </w:r>
    </w:p>
    <w:p w14:paraId="100897F7" w14:textId="4BC9970C" w:rsidR="00335C50" w:rsidRPr="001A791F" w:rsidRDefault="001A791F" w:rsidP="00335C50">
      <w:pPr>
        <w:jc w:val="both"/>
        <w:rPr>
          <w:rFonts w:ascii="Lato" w:hAnsi="Lato" w:cs="Calibri"/>
          <w:sz w:val="22"/>
          <w:szCs w:val="22"/>
          <w:lang w:val="fr-FR"/>
        </w:rPr>
      </w:pPr>
      <w:r w:rsidRPr="001A791F">
        <w:rPr>
          <w:rFonts w:ascii="Lato" w:hAnsi="Lato" w:cs="Calibri"/>
          <w:sz w:val="22"/>
          <w:szCs w:val="22"/>
          <w:lang w:val="fr-FR"/>
        </w:rPr>
        <w:t>Une foire aux questions ou FAQ est un document qui fournit des réponses à une liste de questions typiques que les utilisateurs peuvent poser concernant un sujet particulier. Dans le cas du HCR, les utilisateurs de la FAQ sont principalement identifiés comme des réfugiés, des demandeurs d'asile, des personnes déplacées à l'intérieur de leur propre pays ou des apatrides qui comptent sur l'Organisation pour fournir des informations clés sur leur protection et leur assistance en matière de droits</w:t>
      </w:r>
      <w:r w:rsidR="00335C50" w:rsidRPr="001A791F">
        <w:rPr>
          <w:rFonts w:ascii="Lato" w:hAnsi="Lato" w:cs="Calibri"/>
          <w:sz w:val="22"/>
          <w:szCs w:val="22"/>
          <w:lang w:val="fr-FR"/>
        </w:rPr>
        <w:t xml:space="preserve">. </w:t>
      </w:r>
    </w:p>
    <w:p w14:paraId="19BE7198" w14:textId="77777777" w:rsidR="001A791F" w:rsidRPr="001A791F" w:rsidRDefault="001A791F" w:rsidP="00C83462">
      <w:pPr>
        <w:spacing w:before="240"/>
        <w:jc w:val="both"/>
        <w:rPr>
          <w:rFonts w:ascii="Lato" w:hAnsi="Lato" w:cs="Calibri"/>
          <w:b/>
          <w:bCs/>
          <w:sz w:val="32"/>
          <w:szCs w:val="32"/>
          <w:lang w:val="fr-FR"/>
        </w:rPr>
      </w:pPr>
      <w:r w:rsidRPr="001A791F">
        <w:rPr>
          <w:rFonts w:ascii="Lato" w:hAnsi="Lato" w:cs="Calibri"/>
          <w:b/>
          <w:bCs/>
          <w:sz w:val="32"/>
          <w:szCs w:val="32"/>
          <w:lang w:val="fr-FR"/>
        </w:rPr>
        <w:t>Pourquoi les FAQ sont-elles importantes ?</w:t>
      </w:r>
    </w:p>
    <w:p w14:paraId="5357FA9D" w14:textId="77777777" w:rsidR="00815809" w:rsidRPr="00815809" w:rsidRDefault="00815809" w:rsidP="000B68E9">
      <w:pPr>
        <w:spacing w:after="0"/>
        <w:jc w:val="both"/>
        <w:rPr>
          <w:rFonts w:ascii="Lato" w:hAnsi="Lato" w:cs="Calibri"/>
          <w:sz w:val="22"/>
          <w:szCs w:val="22"/>
          <w:lang w:val="fr-FR"/>
        </w:rPr>
      </w:pPr>
      <w:r w:rsidRPr="00815809">
        <w:rPr>
          <w:rFonts w:ascii="Lato" w:hAnsi="Lato" w:cs="Calibri"/>
          <w:sz w:val="22"/>
          <w:szCs w:val="22"/>
          <w:lang w:val="fr-FR"/>
        </w:rPr>
        <w:t>L'utilisation de la FAQ est essentielle dans de nombreux domaines, tels que les communications stratégiques, la gestion du changement, la communication de crise, la gestion de la réputation et la communication des risques, pour diverses raisons :</w:t>
      </w:r>
    </w:p>
    <w:p w14:paraId="71364D8C" w14:textId="77777777" w:rsidR="00815809" w:rsidRPr="00815809" w:rsidRDefault="00815809" w:rsidP="00815809">
      <w:pPr>
        <w:pStyle w:val="ListParagraph"/>
        <w:numPr>
          <w:ilvl w:val="0"/>
          <w:numId w:val="39"/>
        </w:numPr>
        <w:spacing w:after="0"/>
        <w:jc w:val="both"/>
        <w:rPr>
          <w:rFonts w:ascii="Lato" w:hAnsi="Lato" w:cs="Calibri"/>
          <w:sz w:val="22"/>
          <w:szCs w:val="22"/>
          <w:lang w:val="fr-FR"/>
        </w:rPr>
      </w:pPr>
      <w:r w:rsidRPr="00815809">
        <w:rPr>
          <w:rFonts w:ascii="Lato" w:hAnsi="Lato" w:cs="Calibri"/>
          <w:sz w:val="22"/>
          <w:szCs w:val="22"/>
          <w:lang w:val="fr-FR"/>
        </w:rPr>
        <w:t xml:space="preserve">Les FAQ permettent à l'Organisation de répondre aux questions spécifiques des populations touchées sur les principaux risques et services de protection, les garanties de droits ou l'assistance vitale. Ils représentent un moyen efficace d'atteindre et de </w:t>
      </w:r>
      <w:r w:rsidRPr="00815809">
        <w:rPr>
          <w:rFonts w:ascii="Lato" w:hAnsi="Lato" w:cs="Calibri"/>
          <w:color w:val="0072BC"/>
          <w:sz w:val="22"/>
          <w:szCs w:val="22"/>
          <w:lang w:val="fr-FR"/>
        </w:rPr>
        <w:t>se connecter avec le public cible</w:t>
      </w:r>
      <w:r w:rsidRPr="00815809">
        <w:rPr>
          <w:rFonts w:ascii="Lato" w:hAnsi="Lato" w:cs="Calibri"/>
          <w:sz w:val="22"/>
          <w:szCs w:val="22"/>
          <w:lang w:val="fr-FR"/>
        </w:rPr>
        <w:t xml:space="preserve">. C'est donc l'un des éléments les plus </w:t>
      </w:r>
      <w:r w:rsidRPr="00815809">
        <w:rPr>
          <w:rFonts w:ascii="Lato" w:hAnsi="Lato" w:cs="Calibri"/>
          <w:color w:val="0072BC"/>
          <w:sz w:val="22"/>
          <w:szCs w:val="22"/>
          <w:lang w:val="fr-FR"/>
        </w:rPr>
        <w:t>importants d'une stratégie de communication</w:t>
      </w:r>
      <w:r w:rsidRPr="00815809">
        <w:rPr>
          <w:rFonts w:ascii="Lato" w:hAnsi="Lato" w:cs="Calibri"/>
          <w:sz w:val="22"/>
          <w:szCs w:val="22"/>
          <w:lang w:val="fr-FR"/>
        </w:rPr>
        <w:t>.</w:t>
      </w:r>
    </w:p>
    <w:p w14:paraId="4B49DF02" w14:textId="77777777" w:rsidR="00815809" w:rsidRPr="00815809" w:rsidRDefault="00815809" w:rsidP="00815809">
      <w:pPr>
        <w:pStyle w:val="ListParagraph"/>
        <w:numPr>
          <w:ilvl w:val="0"/>
          <w:numId w:val="39"/>
        </w:numPr>
        <w:spacing w:after="0"/>
        <w:jc w:val="both"/>
        <w:rPr>
          <w:rFonts w:ascii="Lato" w:hAnsi="Lato" w:cs="Calibri"/>
          <w:sz w:val="22"/>
          <w:szCs w:val="22"/>
          <w:lang w:val="fr-FR"/>
        </w:rPr>
      </w:pPr>
      <w:r w:rsidRPr="00815809">
        <w:rPr>
          <w:rFonts w:ascii="Lato" w:hAnsi="Lato" w:cs="Calibri"/>
          <w:sz w:val="22"/>
          <w:szCs w:val="22"/>
          <w:lang w:val="fr-FR"/>
        </w:rPr>
        <w:t xml:space="preserve">L'intégration d'une approche FAQ dans les messages stratégiques est cruciale </w:t>
      </w:r>
      <w:r w:rsidRPr="00815809">
        <w:rPr>
          <w:rFonts w:ascii="Lato" w:hAnsi="Lato" w:cs="Calibri"/>
          <w:color w:val="0072BC"/>
          <w:sz w:val="22"/>
          <w:szCs w:val="22"/>
          <w:lang w:val="fr-FR"/>
        </w:rPr>
        <w:t>pour prédire et anticiper la plupart des demandes et préoccupations clés des populations touchées</w:t>
      </w:r>
      <w:r w:rsidRPr="00815809">
        <w:rPr>
          <w:rFonts w:ascii="Lato" w:hAnsi="Lato" w:cs="Calibri"/>
          <w:sz w:val="22"/>
          <w:szCs w:val="22"/>
          <w:lang w:val="fr-FR"/>
        </w:rPr>
        <w:t xml:space="preserve">, adaptant </w:t>
      </w:r>
      <w:proofErr w:type="gramStart"/>
      <w:r w:rsidRPr="00815809">
        <w:rPr>
          <w:rFonts w:ascii="Lato" w:hAnsi="Lato" w:cs="Calibri"/>
          <w:sz w:val="22"/>
          <w:szCs w:val="22"/>
          <w:lang w:val="fr-FR"/>
        </w:rPr>
        <w:t xml:space="preserve">ainsi </w:t>
      </w:r>
      <w:r w:rsidRPr="00815809">
        <w:rPr>
          <w:rFonts w:ascii="Lato" w:hAnsi="Lato" w:cs="Calibri"/>
          <w:color w:val="0072BC"/>
          <w:sz w:val="22"/>
          <w:szCs w:val="22"/>
          <w:lang w:val="fr-FR"/>
        </w:rPr>
        <w:t xml:space="preserve"> les</w:t>
      </w:r>
      <w:proofErr w:type="gramEnd"/>
      <w:r w:rsidRPr="00815809">
        <w:rPr>
          <w:rFonts w:ascii="Lato" w:hAnsi="Lato" w:cs="Calibri"/>
          <w:color w:val="0072BC"/>
          <w:sz w:val="22"/>
          <w:szCs w:val="22"/>
          <w:lang w:val="fr-FR"/>
        </w:rPr>
        <w:t xml:space="preserve"> messages </w:t>
      </w:r>
      <w:r w:rsidRPr="00815809">
        <w:rPr>
          <w:rFonts w:ascii="Lato" w:hAnsi="Lato" w:cs="Calibri"/>
          <w:sz w:val="22"/>
          <w:szCs w:val="22"/>
          <w:lang w:val="fr-FR"/>
        </w:rPr>
        <w:t xml:space="preserve">aux besoins concrets du public spécifique et rendant les efforts de communication plus efficaces, ce qui contribue à son tour à établir des relations positives et la </w:t>
      </w:r>
      <w:r w:rsidRPr="00815809">
        <w:rPr>
          <w:rFonts w:ascii="Lato" w:hAnsi="Lato" w:cs="Calibri"/>
          <w:color w:val="0072BC"/>
          <w:sz w:val="22"/>
          <w:szCs w:val="22"/>
          <w:lang w:val="fr-FR"/>
        </w:rPr>
        <w:t>confiance</w:t>
      </w:r>
      <w:r w:rsidRPr="00815809">
        <w:rPr>
          <w:rFonts w:ascii="Lato" w:hAnsi="Lato" w:cs="Calibri"/>
          <w:sz w:val="22"/>
          <w:szCs w:val="22"/>
          <w:lang w:val="fr-FR"/>
        </w:rPr>
        <w:t xml:space="preserve">. </w:t>
      </w:r>
    </w:p>
    <w:p w14:paraId="6BFD1FF9" w14:textId="77777777" w:rsidR="00815809" w:rsidRPr="00815809" w:rsidRDefault="00815809" w:rsidP="00815809">
      <w:pPr>
        <w:pStyle w:val="ListParagraph"/>
        <w:numPr>
          <w:ilvl w:val="0"/>
          <w:numId w:val="39"/>
        </w:numPr>
        <w:spacing w:after="0"/>
        <w:jc w:val="both"/>
        <w:rPr>
          <w:rFonts w:ascii="Lato" w:hAnsi="Lato" w:cs="Calibri"/>
          <w:sz w:val="22"/>
          <w:szCs w:val="22"/>
          <w:lang w:val="fr-FR"/>
        </w:rPr>
      </w:pPr>
      <w:r w:rsidRPr="00815809">
        <w:rPr>
          <w:rFonts w:ascii="Lato" w:hAnsi="Lato" w:cs="Calibri"/>
          <w:sz w:val="22"/>
          <w:szCs w:val="22"/>
          <w:lang w:val="fr-FR"/>
        </w:rPr>
        <w:t xml:space="preserve">Le fait de rendre les FAQ largement et systématiquement accessibles aux populations touchées </w:t>
      </w:r>
      <w:r w:rsidRPr="00815809">
        <w:rPr>
          <w:rFonts w:ascii="Lato" w:hAnsi="Lato" w:cs="Calibri"/>
          <w:color w:val="0072BC"/>
          <w:sz w:val="22"/>
          <w:szCs w:val="22"/>
          <w:lang w:val="fr-FR"/>
        </w:rPr>
        <w:t>réduit la charge de travail</w:t>
      </w:r>
      <w:r w:rsidRPr="00815809">
        <w:rPr>
          <w:rFonts w:ascii="Lato" w:hAnsi="Lato" w:cs="Calibri"/>
          <w:sz w:val="22"/>
          <w:szCs w:val="22"/>
          <w:lang w:val="fr-FR"/>
        </w:rPr>
        <w:t xml:space="preserve"> liée au traitement en personne des demandes, ce qui permet au personnel de la Protection de mieux concentrer ses efforts.</w:t>
      </w:r>
    </w:p>
    <w:p w14:paraId="3FFB0ED4" w14:textId="68C081E6" w:rsidR="00335C50" w:rsidRPr="00815809" w:rsidRDefault="00815809" w:rsidP="00815809">
      <w:pPr>
        <w:pStyle w:val="ListParagraph"/>
        <w:numPr>
          <w:ilvl w:val="0"/>
          <w:numId w:val="39"/>
        </w:numPr>
        <w:jc w:val="both"/>
        <w:rPr>
          <w:rFonts w:ascii="Lato" w:hAnsi="Lato" w:cs="Calibri"/>
          <w:sz w:val="22"/>
          <w:szCs w:val="22"/>
          <w:lang w:val="fr-FR"/>
        </w:rPr>
      </w:pPr>
      <w:r w:rsidRPr="00815809">
        <w:rPr>
          <w:rFonts w:ascii="Lato" w:hAnsi="Lato" w:cs="Calibri"/>
          <w:sz w:val="22"/>
          <w:szCs w:val="22"/>
          <w:lang w:val="fr-FR"/>
        </w:rPr>
        <w:t xml:space="preserve">Dans le domaine de l'engagement numérique, la FAQ est un élément important des sites Web, soit en tant que page autonome, soit en tant que section de site Web avec plusieurs sous-pages par question ou sujet. L'intégration de liens vers des pages FAQ est devenue monnaie courante dans la navigation et la conception de sites Web. Une bonne FAQ représente un contenu de haute qualité qui peut améliorer les performances de classement, </w:t>
      </w:r>
      <w:r w:rsidRPr="00815809">
        <w:rPr>
          <w:rFonts w:ascii="Lato" w:hAnsi="Lato" w:cs="Calibri"/>
          <w:color w:val="0072BC"/>
          <w:sz w:val="22"/>
          <w:szCs w:val="22"/>
          <w:lang w:val="fr-FR"/>
        </w:rPr>
        <w:t>augmenter</w:t>
      </w:r>
      <w:r w:rsidRPr="00815809">
        <w:rPr>
          <w:rFonts w:ascii="Lato" w:hAnsi="Lato" w:cs="Calibri"/>
          <w:sz w:val="22"/>
          <w:szCs w:val="22"/>
          <w:lang w:val="fr-FR"/>
        </w:rPr>
        <w:t xml:space="preserve"> la </w:t>
      </w:r>
      <w:r w:rsidRPr="00815809">
        <w:rPr>
          <w:rFonts w:ascii="Lato" w:hAnsi="Lato" w:cs="Calibri"/>
          <w:color w:val="0072BC"/>
          <w:sz w:val="22"/>
          <w:szCs w:val="22"/>
          <w:lang w:val="fr-FR"/>
        </w:rPr>
        <w:t>visibilité</w:t>
      </w:r>
      <w:r w:rsidRPr="00815809">
        <w:rPr>
          <w:rFonts w:ascii="Lato" w:hAnsi="Lato" w:cs="Calibri"/>
          <w:sz w:val="22"/>
          <w:szCs w:val="22"/>
          <w:lang w:val="fr-FR"/>
        </w:rPr>
        <w:t xml:space="preserve"> du </w:t>
      </w:r>
      <w:r w:rsidRPr="00815809">
        <w:rPr>
          <w:rFonts w:ascii="Lato" w:hAnsi="Lato" w:cs="Calibri"/>
          <w:color w:val="0072BC"/>
          <w:sz w:val="22"/>
          <w:szCs w:val="22"/>
          <w:lang w:val="fr-FR"/>
        </w:rPr>
        <w:t>site Web</w:t>
      </w:r>
      <w:r w:rsidRPr="00815809">
        <w:rPr>
          <w:rFonts w:ascii="Lato" w:hAnsi="Lato" w:cs="Calibri"/>
          <w:sz w:val="22"/>
          <w:szCs w:val="22"/>
          <w:lang w:val="fr-FR"/>
        </w:rPr>
        <w:t xml:space="preserve"> en faisant correspondre / optimiser des termes de recherche spécifiques liés ou s'intégrant dans des pages de produits, augmentant ainsi </w:t>
      </w:r>
      <w:r w:rsidRPr="00815809">
        <w:rPr>
          <w:rFonts w:ascii="Lato" w:hAnsi="Lato" w:cs="Calibri"/>
          <w:color w:val="0072BC"/>
          <w:sz w:val="22"/>
          <w:szCs w:val="22"/>
          <w:lang w:val="fr-FR"/>
        </w:rPr>
        <w:t>les</w:t>
      </w:r>
      <w:r w:rsidRPr="00815809">
        <w:rPr>
          <w:rFonts w:ascii="Lato" w:hAnsi="Lato" w:cs="Calibri"/>
          <w:sz w:val="22"/>
          <w:szCs w:val="22"/>
          <w:lang w:val="fr-FR"/>
        </w:rPr>
        <w:t xml:space="preserve"> niveaux de </w:t>
      </w:r>
      <w:r w:rsidRPr="00815809">
        <w:rPr>
          <w:rFonts w:ascii="Lato" w:hAnsi="Lato" w:cs="Calibri"/>
          <w:color w:val="0072BC"/>
          <w:sz w:val="22"/>
          <w:szCs w:val="22"/>
          <w:lang w:val="fr-FR"/>
        </w:rPr>
        <w:t xml:space="preserve">trafic pertinent </w:t>
      </w:r>
      <w:r w:rsidRPr="00815809">
        <w:rPr>
          <w:rFonts w:ascii="Lato" w:hAnsi="Lato" w:cs="Calibri"/>
          <w:sz w:val="22"/>
          <w:szCs w:val="22"/>
          <w:lang w:val="fr-FR"/>
        </w:rPr>
        <w:t xml:space="preserve">sur votre page Web. C'est aussi un excellent moyen </w:t>
      </w:r>
      <w:proofErr w:type="gramStart"/>
      <w:r w:rsidRPr="00815809">
        <w:rPr>
          <w:rFonts w:ascii="Lato" w:hAnsi="Lato" w:cs="Calibri"/>
          <w:sz w:val="22"/>
          <w:szCs w:val="22"/>
          <w:lang w:val="fr-FR"/>
        </w:rPr>
        <w:t xml:space="preserve">d' </w:t>
      </w:r>
      <w:r w:rsidRPr="00815809">
        <w:rPr>
          <w:rFonts w:ascii="Lato" w:hAnsi="Lato" w:cs="Calibri"/>
          <w:color w:val="0072BC"/>
          <w:sz w:val="22"/>
          <w:szCs w:val="22"/>
          <w:lang w:val="fr-FR"/>
        </w:rPr>
        <w:t>améliorer</w:t>
      </w:r>
      <w:proofErr w:type="gramEnd"/>
      <w:r w:rsidRPr="00815809">
        <w:rPr>
          <w:rFonts w:ascii="Lato" w:hAnsi="Lato" w:cs="Calibri"/>
          <w:color w:val="0072BC"/>
          <w:sz w:val="22"/>
          <w:szCs w:val="22"/>
          <w:lang w:val="fr-FR"/>
        </w:rPr>
        <w:t xml:space="preserve"> le parcours de l'utilisateur, </w:t>
      </w:r>
      <w:r w:rsidRPr="00815809">
        <w:rPr>
          <w:rFonts w:ascii="Lato" w:hAnsi="Lato" w:cs="Calibri"/>
          <w:sz w:val="22"/>
          <w:szCs w:val="22"/>
          <w:lang w:val="fr-FR"/>
        </w:rPr>
        <w:t xml:space="preserve">en optimisant l'expérience utilisateur en répondant à ses besoins, contribuant ainsi à renforcer la </w:t>
      </w:r>
      <w:r w:rsidRPr="00815809">
        <w:rPr>
          <w:rFonts w:ascii="Lato" w:hAnsi="Lato" w:cs="Calibri"/>
          <w:color w:val="0072BC"/>
          <w:sz w:val="22"/>
          <w:szCs w:val="22"/>
          <w:lang w:val="fr-FR"/>
        </w:rPr>
        <w:t>confiance</w:t>
      </w:r>
      <w:r w:rsidR="00335C50" w:rsidRPr="00815809">
        <w:rPr>
          <w:rFonts w:ascii="Lato" w:hAnsi="Lato" w:cs="Calibri"/>
          <w:sz w:val="22"/>
          <w:szCs w:val="22"/>
          <w:lang w:val="fr-FR"/>
        </w:rPr>
        <w:t>.</w:t>
      </w:r>
    </w:p>
    <w:p w14:paraId="00B3AA7B" w14:textId="77777777" w:rsidR="007B25B0" w:rsidRPr="007B25B0" w:rsidRDefault="007B25B0" w:rsidP="008D35D1">
      <w:pPr>
        <w:jc w:val="both"/>
        <w:rPr>
          <w:rFonts w:ascii="Lato" w:hAnsi="Lato" w:cs="Calibri"/>
          <w:b/>
          <w:bCs/>
          <w:sz w:val="32"/>
          <w:szCs w:val="32"/>
          <w:lang w:val="fr-FR"/>
        </w:rPr>
      </w:pPr>
      <w:r w:rsidRPr="007B25B0">
        <w:rPr>
          <w:rFonts w:ascii="Lato" w:hAnsi="Lato" w:cs="Calibri"/>
          <w:b/>
          <w:bCs/>
          <w:sz w:val="32"/>
          <w:szCs w:val="32"/>
          <w:lang w:val="fr-FR"/>
        </w:rPr>
        <w:t>Comment utiliser la Foire aux questions (FAQ)</w:t>
      </w:r>
    </w:p>
    <w:p w14:paraId="079FF10D" w14:textId="77777777" w:rsidR="007B25B0" w:rsidRPr="007B25B0" w:rsidRDefault="007B25B0" w:rsidP="008D35D1">
      <w:pPr>
        <w:jc w:val="both"/>
        <w:rPr>
          <w:rFonts w:ascii="Lato" w:hAnsi="Lato" w:cs="Arial"/>
          <w:color w:val="202122"/>
          <w:sz w:val="22"/>
          <w:szCs w:val="22"/>
          <w:shd w:val="clear" w:color="auto" w:fill="FFFFFF"/>
          <w:lang w:val="fr-FR"/>
        </w:rPr>
      </w:pPr>
      <w:r w:rsidRPr="007B25B0">
        <w:rPr>
          <w:rFonts w:ascii="Lato" w:hAnsi="Lato" w:cs="Arial"/>
          <w:color w:val="202122"/>
          <w:sz w:val="22"/>
          <w:szCs w:val="22"/>
          <w:shd w:val="clear" w:color="auto" w:fill="FFFFFF"/>
          <w:lang w:val="fr-FR"/>
        </w:rPr>
        <w:t xml:space="preserve">FAQ est souvent utilisé dans les sites Web, </w:t>
      </w:r>
      <w:r w:rsidRPr="007B25B0">
        <w:rPr>
          <w:rFonts w:ascii="Lato" w:hAnsi="Lato" w:cs="Arial"/>
          <w:sz w:val="22"/>
          <w:szCs w:val="22"/>
          <w:shd w:val="clear" w:color="auto" w:fill="FFFFFF"/>
          <w:lang w:val="fr-FR"/>
        </w:rPr>
        <w:t>les listes de diffusion</w:t>
      </w:r>
      <w:r w:rsidRPr="007B25B0">
        <w:rPr>
          <w:rFonts w:ascii="Lato" w:hAnsi="Lato" w:cs="Arial"/>
          <w:color w:val="202122"/>
          <w:sz w:val="22"/>
          <w:szCs w:val="22"/>
          <w:shd w:val="clear" w:color="auto" w:fill="FFFFFF"/>
          <w:lang w:val="fr-FR"/>
        </w:rPr>
        <w:t xml:space="preserve">, les articles et les forums en ligne où les questions courantes reviennent. En communication, </w:t>
      </w:r>
      <w:r w:rsidRPr="007B25B0">
        <w:rPr>
          <w:rFonts w:ascii="Lato" w:hAnsi="Lato" w:cs="Calibri"/>
          <w:sz w:val="22"/>
          <w:szCs w:val="22"/>
          <w:lang w:val="fr-FR"/>
        </w:rPr>
        <w:t xml:space="preserve">il est essentiel que les principaux problèmes et </w:t>
      </w:r>
      <w:r w:rsidRPr="007B25B0">
        <w:rPr>
          <w:rFonts w:ascii="Lato" w:hAnsi="Lato" w:cs="Calibri"/>
          <w:sz w:val="22"/>
          <w:szCs w:val="22"/>
          <w:lang w:val="fr-FR"/>
        </w:rPr>
        <w:lastRenderedPageBreak/>
        <w:t>préoccupations affectant les communautés soient recueillis par le biais de recherches, de données démographiques, de modèles, d'analyses des médias, d'examens des commentaires historiques, d'entrevues et de discussions de groupe avec le personnel de première ligne de la protection des communautés. Ces résultats devraient être structurés de manière systématique en préparant et en mettant régulièrement à jour des FAQ pour tester périodiquement les messages avec les communautés touchées. Les utilisations suivantes sont donc recommandées aux opérations du HCR :</w:t>
      </w:r>
    </w:p>
    <w:p w14:paraId="6E7CB931" w14:textId="77777777" w:rsidR="007B25B0" w:rsidRPr="007B25B0" w:rsidRDefault="007B25B0" w:rsidP="00C718A2">
      <w:pPr>
        <w:jc w:val="both"/>
        <w:rPr>
          <w:rFonts w:ascii="Lato" w:hAnsi="Lato" w:cs="Calibri"/>
          <w:sz w:val="22"/>
          <w:szCs w:val="22"/>
          <w:lang w:val="fr-FR"/>
        </w:rPr>
      </w:pPr>
      <w:r w:rsidRPr="007B25B0">
        <w:rPr>
          <w:rFonts w:ascii="Lato" w:hAnsi="Lato" w:cs="Calibri"/>
          <w:b/>
          <w:bCs/>
          <w:sz w:val="22"/>
          <w:szCs w:val="22"/>
          <w:lang w:val="fr-FR"/>
        </w:rPr>
        <w:t xml:space="preserve">Messages de communication stratégique </w:t>
      </w:r>
      <w:r w:rsidRPr="007B25B0">
        <w:rPr>
          <w:rFonts w:ascii="Lato" w:hAnsi="Lato" w:cs="Calibri"/>
          <w:sz w:val="22"/>
          <w:szCs w:val="22"/>
          <w:lang w:val="fr-FR"/>
        </w:rPr>
        <w:t>: L'intégration d'une approche FAQ dans les messages stratégiques peut aider les opérations à comprendre les questions ou les préoccupations clés des populations touchées, adaptant ainsi les efforts de communication à leurs besoins. Avant de rédiger des messages clés, demandez-vous si c'est vraiment ce que les populations touchées veulent ou ont besoin d'entendre et rédigez des messages qui anticipent et répondent aux demandes clés.</w:t>
      </w:r>
    </w:p>
    <w:p w14:paraId="41D98D74" w14:textId="77777777" w:rsidR="007B25B0" w:rsidRPr="007B25B0" w:rsidRDefault="007B25B0" w:rsidP="00C718A2">
      <w:pPr>
        <w:jc w:val="both"/>
        <w:rPr>
          <w:rFonts w:ascii="Lato" w:hAnsi="Lato" w:cs="Calibri"/>
          <w:sz w:val="22"/>
          <w:szCs w:val="22"/>
          <w:lang w:val="fr-FR"/>
        </w:rPr>
      </w:pPr>
      <w:r w:rsidRPr="007B25B0">
        <w:rPr>
          <w:rFonts w:ascii="Lato" w:hAnsi="Lato" w:cs="Calibri"/>
          <w:b/>
          <w:bCs/>
          <w:sz w:val="22"/>
          <w:szCs w:val="22"/>
          <w:lang w:val="fr-FR"/>
        </w:rPr>
        <w:t xml:space="preserve">En interne </w:t>
      </w:r>
      <w:r w:rsidRPr="007B25B0">
        <w:rPr>
          <w:rFonts w:ascii="Lato" w:hAnsi="Lato" w:cs="Calibri"/>
          <w:sz w:val="22"/>
          <w:szCs w:val="22"/>
          <w:lang w:val="fr-FR"/>
        </w:rPr>
        <w:t>: En tant que bonne pratique, des FAQ sur les principaux sujets d'intérêt pour les populations affectées (c'est-à-dire le processus d'enregistrement, les droits et obligations des réfugiés, l'assistance, etc.) doivent être préparées, mises à jour régulièrement et partagées en interne entre le personnel de première ligne chargé de la protection des communautés et le personnel de terrain.</w:t>
      </w:r>
    </w:p>
    <w:p w14:paraId="52147055" w14:textId="77777777" w:rsidR="007B25B0" w:rsidRPr="007B25B0" w:rsidRDefault="007B25B0" w:rsidP="00C718A2">
      <w:pPr>
        <w:jc w:val="both"/>
        <w:rPr>
          <w:rFonts w:ascii="Lato" w:hAnsi="Lato" w:cs="Calibri"/>
          <w:sz w:val="22"/>
          <w:szCs w:val="22"/>
          <w:lang w:val="fr-FR"/>
        </w:rPr>
      </w:pPr>
      <w:r w:rsidRPr="007B25B0">
        <w:rPr>
          <w:rFonts w:ascii="Lato" w:hAnsi="Lato" w:cs="Calibri"/>
          <w:b/>
          <w:bCs/>
          <w:sz w:val="22"/>
          <w:szCs w:val="22"/>
          <w:lang w:val="fr-FR"/>
        </w:rPr>
        <w:t>Communications hors ligne et en face à face :</w:t>
      </w:r>
      <w:r w:rsidRPr="007B25B0">
        <w:rPr>
          <w:rFonts w:ascii="Lato" w:hAnsi="Lato" w:cs="Calibri"/>
          <w:sz w:val="22"/>
          <w:szCs w:val="22"/>
          <w:lang w:val="fr-FR"/>
        </w:rPr>
        <w:t xml:space="preserve"> Les FAQ peuvent être partagées à l'externe avec les principaux partenaires de terrain ou les bénévoles/leaders communautaires lors de réunions, de groupes de discussion et de discussions régulières sous forme de notes d'information ou de documents imprimés, tels que des dépliants ou des documents d'une page pour une distribution ultérieure parmi les communautés ou placés stratégiquement dans les centres communautaires. Ces réunions offrent des occasions clés d'intégrer les commentaires afin de mettre régulièrement à jour la FAQ.</w:t>
      </w:r>
    </w:p>
    <w:p w14:paraId="650815DB" w14:textId="77777777" w:rsidR="005C5AE8" w:rsidRPr="005C5AE8" w:rsidRDefault="005C5AE8" w:rsidP="008F01A0">
      <w:pPr>
        <w:jc w:val="both"/>
        <w:rPr>
          <w:rFonts w:ascii="Lato" w:hAnsi="Lato" w:cs="Calibri"/>
          <w:sz w:val="22"/>
          <w:szCs w:val="22"/>
          <w:lang w:val="fr-FR"/>
        </w:rPr>
      </w:pPr>
      <w:r w:rsidRPr="005C5AE8">
        <w:rPr>
          <w:rFonts w:ascii="Lato" w:hAnsi="Lato" w:cs="Calibri"/>
          <w:b/>
          <w:bCs/>
          <w:sz w:val="22"/>
          <w:szCs w:val="22"/>
          <w:lang w:val="fr-FR"/>
        </w:rPr>
        <w:t xml:space="preserve">Engagement numérique : </w:t>
      </w:r>
    </w:p>
    <w:p w14:paraId="023B5A0A" w14:textId="77777777" w:rsidR="005C5AE8" w:rsidRPr="005C5AE8" w:rsidRDefault="005C5AE8" w:rsidP="005C5AE8">
      <w:pPr>
        <w:pStyle w:val="ListParagraph"/>
        <w:numPr>
          <w:ilvl w:val="0"/>
          <w:numId w:val="40"/>
        </w:numPr>
        <w:spacing w:after="0"/>
        <w:jc w:val="both"/>
        <w:rPr>
          <w:rFonts w:ascii="Lato" w:hAnsi="Lato" w:cs="Calibri"/>
          <w:sz w:val="22"/>
          <w:szCs w:val="22"/>
          <w:lang w:val="fr-FR"/>
        </w:rPr>
      </w:pPr>
      <w:r w:rsidRPr="005C5AE8">
        <w:rPr>
          <w:rFonts w:ascii="Lato" w:hAnsi="Lato" w:cs="Calibri"/>
          <w:color w:val="0072BC"/>
          <w:sz w:val="22"/>
          <w:szCs w:val="22"/>
          <w:lang w:val="fr-FR"/>
        </w:rPr>
        <w:t xml:space="preserve">La page FAQ </w:t>
      </w:r>
      <w:r w:rsidRPr="005C5AE8">
        <w:rPr>
          <w:rFonts w:ascii="Lato" w:hAnsi="Lato" w:cs="Calibri"/>
          <w:sz w:val="22"/>
          <w:szCs w:val="22"/>
          <w:lang w:val="fr-FR"/>
        </w:rPr>
        <w:t xml:space="preserve">permet de répondre aux besoins du public plus rapidement et de manière plus appropriée. Les opérations du HCR renforcent de plus en plus leur présence sur </w:t>
      </w:r>
      <w:hyperlink r:id="rId14" w:history="1">
        <w:r w:rsidRPr="005C5AE8">
          <w:rPr>
            <w:rStyle w:val="Hyperlink"/>
            <w:rFonts w:ascii="Lato" w:hAnsi="Lato" w:cs="Calibri"/>
            <w:sz w:val="22"/>
            <w:szCs w:val="22"/>
            <w:lang w:val="fr-FR"/>
          </w:rPr>
          <w:t>Help.org</w:t>
        </w:r>
      </w:hyperlink>
      <w:r w:rsidRPr="005C5AE8">
        <w:rPr>
          <w:rFonts w:ascii="Lato" w:hAnsi="Lato" w:cs="Calibri"/>
          <w:sz w:val="22"/>
          <w:szCs w:val="22"/>
          <w:lang w:val="fr-FR"/>
        </w:rPr>
        <w:t xml:space="preserve">. L'objectif de la plateforme est de s'assurer que les personnes touchées disposent d'un contenu pertinent et utile qui leur est dédié, tout en aidant le personnel du HCR à réduire la charge de travail en fournissant un certain niveau d'informations sur la protection en ligne, notamment par le biais de FAQ. Actuellement dans la région MENA, le site dessert neuf opérations, tandis que de nombreuses autres sont en train de le rejoindre. Si votre entreprise est sur le point de lancer une page d'aide par pays, la rédaction d'une FAQ complète est la première étape vers cet objectif. Si elle est déjà sur Help.org, c'est une page essentielle qui doit être tenue à jour. Le format correct pour le téléchargement numérique de la FAQ </w:t>
      </w:r>
      <w:proofErr w:type="gramStart"/>
      <w:r w:rsidRPr="005C5AE8">
        <w:rPr>
          <w:rFonts w:ascii="Lato" w:hAnsi="Lato" w:cs="Calibri"/>
          <w:sz w:val="22"/>
          <w:szCs w:val="22"/>
          <w:lang w:val="fr-FR"/>
        </w:rPr>
        <w:t xml:space="preserve">est </w:t>
      </w:r>
      <w:r w:rsidRPr="005C5AE8">
        <w:rPr>
          <w:rFonts w:ascii="Lato" w:hAnsi="Lato" w:cs="Calibri"/>
          <w:color w:val="0072BC"/>
          <w:sz w:val="22"/>
          <w:szCs w:val="22"/>
          <w:lang w:val="fr-FR"/>
        </w:rPr>
        <w:t xml:space="preserve"> le</w:t>
      </w:r>
      <w:proofErr w:type="gramEnd"/>
      <w:r w:rsidRPr="005C5AE8">
        <w:rPr>
          <w:rFonts w:ascii="Lato" w:hAnsi="Lato" w:cs="Calibri"/>
          <w:color w:val="0072BC"/>
          <w:sz w:val="22"/>
          <w:szCs w:val="22"/>
          <w:lang w:val="fr-FR"/>
        </w:rPr>
        <w:t xml:space="preserve"> texte brut </w:t>
      </w:r>
      <w:r w:rsidRPr="005C5AE8">
        <w:rPr>
          <w:rFonts w:ascii="Lato" w:hAnsi="Lato" w:cs="Calibri"/>
          <w:sz w:val="22"/>
          <w:szCs w:val="22"/>
          <w:lang w:val="fr-FR"/>
        </w:rPr>
        <w:t xml:space="preserve">qui peut être accompagné de </w:t>
      </w:r>
      <w:r w:rsidRPr="005C5AE8">
        <w:rPr>
          <w:rFonts w:ascii="Lato" w:hAnsi="Lato" w:cs="Calibri"/>
          <w:color w:val="0072BC"/>
          <w:sz w:val="22"/>
          <w:szCs w:val="22"/>
          <w:lang w:val="fr-FR"/>
        </w:rPr>
        <w:t xml:space="preserve"> fichiers vidéo </w:t>
      </w:r>
      <w:r w:rsidRPr="005C5AE8">
        <w:rPr>
          <w:rFonts w:ascii="Lato" w:hAnsi="Lato" w:cs="Calibri"/>
          <w:sz w:val="22"/>
          <w:szCs w:val="22"/>
          <w:lang w:val="fr-FR"/>
        </w:rPr>
        <w:t>et</w:t>
      </w:r>
      <w:r w:rsidRPr="005C5AE8">
        <w:rPr>
          <w:rFonts w:ascii="Lato" w:hAnsi="Lato" w:cs="Calibri"/>
          <w:color w:val="0072BC"/>
          <w:sz w:val="22"/>
          <w:szCs w:val="22"/>
          <w:lang w:val="fr-FR"/>
        </w:rPr>
        <w:t xml:space="preserve"> audio. </w:t>
      </w:r>
      <w:r w:rsidRPr="005C5AE8">
        <w:rPr>
          <w:rFonts w:ascii="Lato" w:hAnsi="Lato" w:cs="Calibri"/>
          <w:sz w:val="22"/>
          <w:szCs w:val="22"/>
          <w:lang w:val="fr-FR"/>
        </w:rPr>
        <w:t xml:space="preserve">Le format PDF est à éviter car il est difficile d'accès, notamment depuis un téléphone. Vous trouverez ici quelques exemples de la façon de </w:t>
      </w:r>
      <w:proofErr w:type="gramStart"/>
      <w:r w:rsidRPr="005C5AE8">
        <w:rPr>
          <w:rFonts w:ascii="Lato" w:hAnsi="Lato" w:cs="Calibri"/>
          <w:sz w:val="22"/>
          <w:szCs w:val="22"/>
          <w:lang w:val="fr-FR"/>
        </w:rPr>
        <w:t xml:space="preserve">créer </w:t>
      </w:r>
      <w:r w:rsidRPr="005C5AE8">
        <w:rPr>
          <w:rFonts w:ascii="Lato" w:hAnsi="Lato" w:cs="Calibri"/>
          <w:color w:val="0072BC"/>
          <w:sz w:val="22"/>
          <w:szCs w:val="22"/>
          <w:lang w:val="fr-FR"/>
        </w:rPr>
        <w:t xml:space="preserve"> des</w:t>
      </w:r>
      <w:proofErr w:type="gramEnd"/>
      <w:r w:rsidRPr="005C5AE8">
        <w:rPr>
          <w:rFonts w:ascii="Lato" w:hAnsi="Lato" w:cs="Calibri"/>
          <w:color w:val="0072BC"/>
          <w:sz w:val="22"/>
          <w:szCs w:val="22"/>
          <w:lang w:val="fr-FR"/>
        </w:rPr>
        <w:t xml:space="preserve"> pages FAQ inclusives</w:t>
      </w:r>
      <w:r w:rsidRPr="005C5AE8">
        <w:rPr>
          <w:rFonts w:ascii="Lato" w:hAnsi="Lato" w:cs="Calibri"/>
          <w:sz w:val="22"/>
          <w:szCs w:val="22"/>
          <w:lang w:val="fr-FR"/>
        </w:rPr>
        <w:t xml:space="preserve"> et </w:t>
      </w:r>
      <w:r w:rsidRPr="005C5AE8">
        <w:rPr>
          <w:rFonts w:ascii="Lato" w:hAnsi="Lato" w:cs="Calibri"/>
          <w:color w:val="0072BC"/>
          <w:sz w:val="22"/>
          <w:szCs w:val="22"/>
          <w:lang w:val="fr-FR"/>
        </w:rPr>
        <w:t>accessibles</w:t>
      </w:r>
      <w:r w:rsidRPr="005C5AE8">
        <w:rPr>
          <w:rFonts w:ascii="Lato" w:hAnsi="Lato" w:cs="Calibri"/>
          <w:sz w:val="22"/>
          <w:szCs w:val="22"/>
          <w:lang w:val="fr-FR"/>
        </w:rPr>
        <w:t xml:space="preserve"> sur Help.org</w:t>
      </w:r>
      <w:hyperlink r:id="rId15" w:history="1"/>
      <w:r w:rsidRPr="005C5AE8">
        <w:rPr>
          <w:rFonts w:ascii="Lato" w:hAnsi="Lato" w:cs="Calibri"/>
          <w:sz w:val="22"/>
          <w:szCs w:val="22"/>
          <w:lang w:val="fr-FR"/>
        </w:rPr>
        <w:t>.</w:t>
      </w:r>
    </w:p>
    <w:p w14:paraId="62FC08FB" w14:textId="39F9DF31" w:rsidR="00335C50" w:rsidRPr="005C5AE8" w:rsidRDefault="005C5AE8" w:rsidP="005C5AE8">
      <w:pPr>
        <w:pStyle w:val="ListParagraph"/>
        <w:numPr>
          <w:ilvl w:val="0"/>
          <w:numId w:val="40"/>
        </w:numPr>
        <w:jc w:val="both"/>
        <w:rPr>
          <w:rFonts w:ascii="Lato" w:hAnsi="Lato" w:cs="Calibri"/>
          <w:sz w:val="22"/>
          <w:szCs w:val="22"/>
          <w:lang w:val="fr-FR"/>
        </w:rPr>
      </w:pPr>
      <w:r w:rsidRPr="005C5AE8">
        <w:rPr>
          <w:rFonts w:ascii="Lato" w:hAnsi="Lato" w:cs="Calibri"/>
          <w:color w:val="0072BC"/>
          <w:sz w:val="22"/>
          <w:szCs w:val="22"/>
          <w:lang w:val="fr-FR"/>
        </w:rPr>
        <w:t xml:space="preserve">FAQ </w:t>
      </w:r>
      <w:proofErr w:type="spellStart"/>
      <w:r w:rsidRPr="005C5AE8">
        <w:rPr>
          <w:rFonts w:ascii="Lato" w:hAnsi="Lato" w:cs="Calibri"/>
          <w:color w:val="0072BC"/>
          <w:sz w:val="22"/>
          <w:szCs w:val="22"/>
          <w:lang w:val="fr-FR"/>
        </w:rPr>
        <w:t>chatbot</w:t>
      </w:r>
      <w:proofErr w:type="spellEnd"/>
      <w:r w:rsidRPr="005C5AE8">
        <w:rPr>
          <w:rFonts w:ascii="Lato" w:hAnsi="Lato" w:cs="Calibri"/>
          <w:sz w:val="22"/>
          <w:szCs w:val="22"/>
          <w:lang w:val="fr-FR"/>
        </w:rPr>
        <w:t xml:space="preserve">. Un </w:t>
      </w:r>
      <w:proofErr w:type="spellStart"/>
      <w:r w:rsidRPr="005C5AE8">
        <w:rPr>
          <w:rFonts w:ascii="Lato" w:hAnsi="Lato" w:cs="Calibri"/>
          <w:sz w:val="22"/>
          <w:szCs w:val="22"/>
          <w:lang w:val="fr-FR"/>
        </w:rPr>
        <w:t>chatbot</w:t>
      </w:r>
      <w:proofErr w:type="spellEnd"/>
      <w:r w:rsidRPr="005C5AE8">
        <w:rPr>
          <w:rFonts w:ascii="Lato" w:hAnsi="Lato" w:cs="Calibri"/>
          <w:sz w:val="22"/>
          <w:szCs w:val="22"/>
          <w:lang w:val="fr-FR"/>
        </w:rPr>
        <w:t xml:space="preserve"> est un programme textuel ou vocal qui fournit des services/informations rapides en simulant une conversation de personne à personne. De nombreuses opérations utilisent des </w:t>
      </w:r>
      <w:proofErr w:type="spellStart"/>
      <w:r w:rsidRPr="005C5AE8">
        <w:rPr>
          <w:rFonts w:ascii="Lato" w:hAnsi="Lato" w:cs="Calibri"/>
          <w:sz w:val="22"/>
          <w:szCs w:val="22"/>
          <w:lang w:val="fr-FR"/>
        </w:rPr>
        <w:t>chatbots</w:t>
      </w:r>
      <w:proofErr w:type="spellEnd"/>
      <w:r w:rsidRPr="005C5AE8">
        <w:rPr>
          <w:rFonts w:ascii="Lato" w:hAnsi="Lato" w:cs="Calibri"/>
          <w:sz w:val="22"/>
          <w:szCs w:val="22"/>
          <w:lang w:val="fr-FR"/>
        </w:rPr>
        <w:t xml:space="preserve"> pour apporter leur soutien en publiant des sections FAQ pour répondre à des questions fréquentes ou importantes via Turn.io ou WhatsApp</w:t>
      </w:r>
      <w:r w:rsidR="00335C50" w:rsidRPr="005C5AE8">
        <w:rPr>
          <w:rFonts w:ascii="Lato" w:hAnsi="Lato" w:cs="Calibri"/>
          <w:sz w:val="22"/>
          <w:szCs w:val="22"/>
          <w:lang w:val="fr-FR"/>
        </w:rPr>
        <w:t xml:space="preserve">. </w:t>
      </w:r>
    </w:p>
    <w:p w14:paraId="2EA4F0CE" w14:textId="77777777" w:rsidR="00D939CA" w:rsidRDefault="00D939CA" w:rsidP="00F024F2">
      <w:pPr>
        <w:rPr>
          <w:rFonts w:ascii="Lato" w:hAnsi="Lato" w:cs="Calibri"/>
          <w:b/>
          <w:bCs/>
          <w:sz w:val="32"/>
          <w:szCs w:val="32"/>
          <w:lang w:val="fr-FR"/>
        </w:rPr>
      </w:pPr>
    </w:p>
    <w:p w14:paraId="6B8A8C35" w14:textId="77777777" w:rsidR="00D939CA" w:rsidRDefault="00D939CA" w:rsidP="00F024F2">
      <w:pPr>
        <w:rPr>
          <w:rFonts w:ascii="Lato" w:hAnsi="Lato" w:cs="Calibri"/>
          <w:b/>
          <w:bCs/>
          <w:sz w:val="32"/>
          <w:szCs w:val="32"/>
          <w:lang w:val="fr-FR"/>
        </w:rPr>
      </w:pPr>
    </w:p>
    <w:p w14:paraId="588C662D" w14:textId="08B6E562" w:rsidR="00472D40" w:rsidRPr="00472D40" w:rsidRDefault="00472D40" w:rsidP="00F024F2">
      <w:pPr>
        <w:rPr>
          <w:rFonts w:ascii="Lato" w:hAnsi="Lato" w:cs="Calibri"/>
          <w:sz w:val="22"/>
          <w:szCs w:val="22"/>
          <w:lang w:val="fr-FR"/>
        </w:rPr>
      </w:pPr>
      <w:r w:rsidRPr="00472D40">
        <w:rPr>
          <w:rFonts w:ascii="Lato" w:hAnsi="Lato" w:cs="Calibri"/>
          <w:b/>
          <w:bCs/>
          <w:sz w:val="32"/>
          <w:szCs w:val="32"/>
          <w:lang w:val="fr-FR"/>
        </w:rPr>
        <w:t>Comment rédiger des réponses efficaces aux FAQ</w:t>
      </w:r>
    </w:p>
    <w:p w14:paraId="1D389EEC" w14:textId="77777777" w:rsidR="00472D40" w:rsidRPr="00472D40" w:rsidRDefault="00472D40" w:rsidP="00472D40">
      <w:pPr>
        <w:pStyle w:val="ListParagraph"/>
        <w:numPr>
          <w:ilvl w:val="0"/>
          <w:numId w:val="41"/>
        </w:numPr>
        <w:spacing w:after="0"/>
        <w:jc w:val="both"/>
        <w:rPr>
          <w:rFonts w:ascii="Lato" w:hAnsi="Lato" w:cs="Calibri"/>
          <w:sz w:val="22"/>
          <w:szCs w:val="22"/>
          <w:lang w:val="fr-FR"/>
        </w:rPr>
      </w:pPr>
      <w:r w:rsidRPr="00472D40">
        <w:rPr>
          <w:rFonts w:ascii="Lato" w:hAnsi="Lato" w:cs="Calibri"/>
          <w:sz w:val="22"/>
          <w:szCs w:val="22"/>
          <w:lang w:val="fr-FR"/>
        </w:rPr>
        <w:t xml:space="preserve">Lorsque vous rédigez des réponses à des FAQ, vous devez vous assurer qu'elles </w:t>
      </w:r>
      <w:proofErr w:type="gramStart"/>
      <w:r w:rsidRPr="00472D40">
        <w:rPr>
          <w:rFonts w:ascii="Lato" w:hAnsi="Lato" w:cs="Calibri"/>
          <w:sz w:val="22"/>
          <w:szCs w:val="22"/>
          <w:lang w:val="fr-FR"/>
        </w:rPr>
        <w:t xml:space="preserve">sont </w:t>
      </w:r>
      <w:r w:rsidRPr="00472D40">
        <w:rPr>
          <w:rFonts w:ascii="Lato" w:hAnsi="Lato" w:cs="Calibri"/>
          <w:color w:val="0072BC"/>
          <w:sz w:val="22"/>
          <w:szCs w:val="22"/>
          <w:lang w:val="fr-FR"/>
        </w:rPr>
        <w:t xml:space="preserve"> concises</w:t>
      </w:r>
      <w:proofErr w:type="gramEnd"/>
      <w:r w:rsidRPr="00472D40">
        <w:rPr>
          <w:rFonts w:ascii="Lato" w:hAnsi="Lato" w:cs="Calibri"/>
          <w:color w:val="0072BC"/>
          <w:sz w:val="22"/>
          <w:szCs w:val="22"/>
          <w:lang w:val="fr-FR"/>
        </w:rPr>
        <w:t xml:space="preserve">, </w:t>
      </w:r>
      <w:r w:rsidRPr="00472D40">
        <w:rPr>
          <w:rFonts w:ascii="Lato" w:hAnsi="Lato" w:cs="Calibri"/>
          <w:sz w:val="22"/>
          <w:szCs w:val="22"/>
          <w:lang w:val="fr-FR"/>
        </w:rPr>
        <w:t>perspicaces</w:t>
      </w:r>
      <w:r w:rsidRPr="00472D40">
        <w:rPr>
          <w:rFonts w:ascii="Lato" w:hAnsi="Lato" w:cs="Calibri"/>
          <w:color w:val="0072BC"/>
          <w:sz w:val="22"/>
          <w:szCs w:val="22"/>
          <w:lang w:val="fr-FR"/>
        </w:rPr>
        <w:t xml:space="preserve"> et  qu</w:t>
      </w:r>
      <w:r w:rsidRPr="00472D40">
        <w:rPr>
          <w:rFonts w:ascii="Lato" w:hAnsi="Lato" w:cs="Calibri"/>
          <w:sz w:val="22"/>
          <w:szCs w:val="22"/>
          <w:lang w:val="fr-FR"/>
        </w:rPr>
        <w:t xml:space="preserve">'elles renvoient aux </w:t>
      </w:r>
      <w:r w:rsidRPr="00472D40">
        <w:rPr>
          <w:rFonts w:ascii="Lato" w:hAnsi="Lato" w:cs="Calibri"/>
          <w:color w:val="0072BC"/>
          <w:sz w:val="22"/>
          <w:szCs w:val="22"/>
          <w:lang w:val="fr-FR"/>
        </w:rPr>
        <w:t>services</w:t>
      </w:r>
      <w:r w:rsidRPr="00472D40">
        <w:rPr>
          <w:rFonts w:ascii="Lato" w:hAnsi="Lato" w:cs="Calibri"/>
          <w:sz w:val="22"/>
          <w:szCs w:val="22"/>
          <w:lang w:val="fr-FR"/>
        </w:rPr>
        <w:t xml:space="preserve"> que vous fournissez. Attention, le fait de mentionner des services indisponibles ou des numéros de téléphone inactifs peut au contraire frustrer votre public, nuisant ainsi à la confiance. </w:t>
      </w:r>
    </w:p>
    <w:p w14:paraId="20357DA8" w14:textId="77777777" w:rsidR="00472D40" w:rsidRPr="00472D40" w:rsidRDefault="00472D40" w:rsidP="00472D40">
      <w:pPr>
        <w:pStyle w:val="ListParagraph"/>
        <w:numPr>
          <w:ilvl w:val="0"/>
          <w:numId w:val="41"/>
        </w:numPr>
        <w:spacing w:after="0"/>
        <w:jc w:val="both"/>
        <w:rPr>
          <w:rFonts w:ascii="Lato" w:hAnsi="Lato" w:cs="Calibri"/>
          <w:sz w:val="22"/>
          <w:szCs w:val="22"/>
          <w:lang w:val="fr-FR"/>
        </w:rPr>
      </w:pPr>
      <w:r w:rsidRPr="00472D40">
        <w:rPr>
          <w:rFonts w:ascii="Lato" w:hAnsi="Lato" w:cs="Calibri"/>
          <w:sz w:val="22"/>
          <w:szCs w:val="22"/>
          <w:lang w:val="fr-FR"/>
        </w:rPr>
        <w:t xml:space="preserve">Le comportement en ligne, en particulier en cas de détresse, </w:t>
      </w:r>
      <w:proofErr w:type="gramStart"/>
      <w:r w:rsidRPr="00472D40">
        <w:rPr>
          <w:rFonts w:ascii="Lato" w:hAnsi="Lato" w:cs="Calibri"/>
          <w:sz w:val="22"/>
          <w:szCs w:val="22"/>
          <w:lang w:val="fr-FR"/>
        </w:rPr>
        <w:t xml:space="preserve">nécessite </w:t>
      </w:r>
      <w:r w:rsidRPr="00472D40">
        <w:rPr>
          <w:rFonts w:ascii="Lato" w:hAnsi="Lato" w:cs="Calibri"/>
          <w:color w:val="0072BC"/>
          <w:sz w:val="22"/>
          <w:szCs w:val="22"/>
          <w:lang w:val="fr-FR"/>
        </w:rPr>
        <w:t xml:space="preserve"> des</w:t>
      </w:r>
      <w:proofErr w:type="gramEnd"/>
      <w:r w:rsidRPr="00472D40">
        <w:rPr>
          <w:rFonts w:ascii="Lato" w:hAnsi="Lato" w:cs="Calibri"/>
          <w:color w:val="0072BC"/>
          <w:sz w:val="22"/>
          <w:szCs w:val="22"/>
          <w:lang w:val="fr-FR"/>
        </w:rPr>
        <w:t xml:space="preserve"> réponses rapides, précises et faciles</w:t>
      </w:r>
      <w:r w:rsidRPr="00472D40">
        <w:rPr>
          <w:rFonts w:ascii="Lato" w:hAnsi="Lato" w:cs="Calibri"/>
          <w:sz w:val="22"/>
          <w:szCs w:val="22"/>
          <w:lang w:val="fr-FR"/>
        </w:rPr>
        <w:t>. Les réponses longues et verbeuses sont à éviter. Plus l'information est facile à digérer, mieux c'est.</w:t>
      </w:r>
    </w:p>
    <w:p w14:paraId="3F22592B" w14:textId="77777777" w:rsidR="00472D40" w:rsidRPr="00472D40" w:rsidRDefault="00472D40" w:rsidP="00472D40">
      <w:pPr>
        <w:pStyle w:val="ListParagraph"/>
        <w:numPr>
          <w:ilvl w:val="0"/>
          <w:numId w:val="41"/>
        </w:numPr>
        <w:spacing w:after="0"/>
        <w:jc w:val="both"/>
        <w:rPr>
          <w:rFonts w:ascii="Lato" w:hAnsi="Lato" w:cs="Calibri"/>
          <w:sz w:val="22"/>
          <w:szCs w:val="22"/>
          <w:lang w:val="fr-FR"/>
        </w:rPr>
      </w:pPr>
      <w:r w:rsidRPr="00472D40">
        <w:rPr>
          <w:rFonts w:ascii="Lato" w:hAnsi="Lato" w:cs="Calibri"/>
          <w:sz w:val="22"/>
          <w:szCs w:val="22"/>
          <w:lang w:val="fr-FR"/>
        </w:rPr>
        <w:t xml:space="preserve">L'organisation des FAQ par </w:t>
      </w:r>
      <w:r w:rsidRPr="00472D40">
        <w:rPr>
          <w:rFonts w:ascii="Lato" w:hAnsi="Lato" w:cs="Calibri"/>
          <w:color w:val="0072BC"/>
          <w:sz w:val="22"/>
          <w:szCs w:val="22"/>
          <w:lang w:val="fr-FR"/>
        </w:rPr>
        <w:t>thèmes</w:t>
      </w:r>
      <w:r w:rsidRPr="00472D40">
        <w:rPr>
          <w:rFonts w:ascii="Lato" w:hAnsi="Lato" w:cs="Calibri"/>
          <w:sz w:val="22"/>
          <w:szCs w:val="22"/>
          <w:lang w:val="fr-FR"/>
        </w:rPr>
        <w:t xml:space="preserve"> (inscription, droits et obligations, etc.) est un excellent moyen d'aider l'utilisateur dans tous les aspects des domaines qu'il interroge et de les rendre plus efficaces. </w:t>
      </w:r>
    </w:p>
    <w:p w14:paraId="23C396DF" w14:textId="77777777" w:rsidR="00472D40" w:rsidRPr="00472D40" w:rsidRDefault="00472D40" w:rsidP="00472D40">
      <w:pPr>
        <w:pStyle w:val="ListParagraph"/>
        <w:numPr>
          <w:ilvl w:val="0"/>
          <w:numId w:val="41"/>
        </w:numPr>
        <w:spacing w:after="0"/>
        <w:jc w:val="both"/>
        <w:rPr>
          <w:rFonts w:ascii="Lato" w:hAnsi="Lato" w:cs="Calibri"/>
          <w:sz w:val="22"/>
          <w:szCs w:val="22"/>
          <w:lang w:val="fr-FR"/>
        </w:rPr>
      </w:pPr>
      <w:r w:rsidRPr="00472D40">
        <w:rPr>
          <w:rFonts w:ascii="Lato" w:hAnsi="Lato" w:cs="Calibri"/>
          <w:sz w:val="22"/>
          <w:szCs w:val="22"/>
          <w:lang w:val="fr-FR"/>
        </w:rPr>
        <w:t xml:space="preserve">Enfin, cherchez à exploiter le contenu de votre FAQ avec </w:t>
      </w:r>
      <w:r w:rsidRPr="00472D40">
        <w:rPr>
          <w:rFonts w:ascii="Lato" w:hAnsi="Lato" w:cs="Calibri"/>
          <w:color w:val="0072BC" w:themeColor="accent1"/>
          <w:sz w:val="22"/>
          <w:szCs w:val="22"/>
          <w:lang w:val="fr-FR"/>
        </w:rPr>
        <w:t xml:space="preserve">des mots-clés à longue traîne </w:t>
      </w:r>
      <w:r w:rsidRPr="00472D40">
        <w:rPr>
          <w:rFonts w:ascii="Lato" w:hAnsi="Lato" w:cs="Calibri"/>
          <w:sz w:val="22"/>
          <w:szCs w:val="22"/>
          <w:lang w:val="fr-FR"/>
        </w:rPr>
        <w:t xml:space="preserve">que les utilisateurs recherchent, par exemple « assistance aux réfugiés », « distribution de nourriture dans les camps », etc. Cela améliorera non seulement la qualité de votre contenu, mais stimulera également vos efforts d'optimisation des moteurs de recherche. </w:t>
      </w:r>
    </w:p>
    <w:p w14:paraId="4A82BFB4" w14:textId="217FB118" w:rsidR="00335C50" w:rsidRPr="00472D40" w:rsidRDefault="00472D40" w:rsidP="00472D40">
      <w:pPr>
        <w:pStyle w:val="ListParagraph"/>
        <w:numPr>
          <w:ilvl w:val="0"/>
          <w:numId w:val="41"/>
        </w:numPr>
        <w:spacing w:after="0"/>
        <w:jc w:val="both"/>
        <w:rPr>
          <w:rFonts w:ascii="Lato" w:hAnsi="Lato" w:cs="Calibri"/>
          <w:sz w:val="22"/>
          <w:szCs w:val="22"/>
          <w:lang w:val="fr-FR"/>
        </w:rPr>
      </w:pPr>
      <w:r w:rsidRPr="00472D40">
        <w:rPr>
          <w:rFonts w:ascii="Lato" w:hAnsi="Lato" w:cs="Calibri"/>
          <w:sz w:val="22"/>
          <w:szCs w:val="22"/>
          <w:lang w:val="fr-FR"/>
        </w:rPr>
        <w:t xml:space="preserve">Tenez compte </w:t>
      </w:r>
      <w:r w:rsidRPr="00472D40">
        <w:rPr>
          <w:rFonts w:ascii="Lato" w:hAnsi="Lato" w:cs="Calibri"/>
          <w:color w:val="0072BC"/>
          <w:sz w:val="22"/>
          <w:szCs w:val="22"/>
          <w:lang w:val="fr-FR"/>
        </w:rPr>
        <w:t>des caractéristiques d'accessibilité</w:t>
      </w:r>
      <w:r w:rsidRPr="00472D40">
        <w:rPr>
          <w:rFonts w:ascii="Lato" w:hAnsi="Lato" w:cs="Calibri"/>
          <w:sz w:val="22"/>
          <w:szCs w:val="22"/>
          <w:lang w:val="fr-FR"/>
        </w:rPr>
        <w:t xml:space="preserve"> pour les personnes handicapées ou en difficulté, ainsi que d'un </w:t>
      </w:r>
      <w:proofErr w:type="gramStart"/>
      <w:r w:rsidRPr="00472D40">
        <w:rPr>
          <w:rFonts w:ascii="Lato" w:hAnsi="Lato" w:cs="Calibri"/>
          <w:color w:val="0072BC"/>
          <w:sz w:val="22"/>
          <w:szCs w:val="22"/>
          <w:lang w:val="fr-FR"/>
        </w:rPr>
        <w:t xml:space="preserve">langage </w:t>
      </w:r>
      <w:r w:rsidRPr="00472D40">
        <w:rPr>
          <w:rFonts w:ascii="Lato" w:hAnsi="Lato" w:cs="Calibri"/>
          <w:sz w:val="22"/>
          <w:szCs w:val="22"/>
          <w:lang w:val="fr-FR"/>
        </w:rPr>
        <w:t xml:space="preserve"> </w:t>
      </w:r>
      <w:r w:rsidRPr="00472D40">
        <w:rPr>
          <w:rFonts w:ascii="Lato" w:hAnsi="Lato" w:cs="Calibri"/>
          <w:color w:val="0072BC"/>
          <w:sz w:val="22"/>
          <w:szCs w:val="22"/>
          <w:lang w:val="fr-FR"/>
        </w:rPr>
        <w:t>plus</w:t>
      </w:r>
      <w:proofErr w:type="gramEnd"/>
      <w:r w:rsidRPr="00472D40">
        <w:rPr>
          <w:rFonts w:ascii="Lato" w:hAnsi="Lato" w:cs="Calibri"/>
          <w:color w:val="0072BC"/>
          <w:sz w:val="22"/>
          <w:szCs w:val="22"/>
          <w:lang w:val="fr-FR"/>
        </w:rPr>
        <w:t xml:space="preserve"> accessible</w:t>
      </w:r>
      <w:r w:rsidRPr="00472D40">
        <w:rPr>
          <w:rFonts w:ascii="Lato" w:hAnsi="Lato" w:cs="Calibri"/>
          <w:sz w:val="22"/>
          <w:szCs w:val="22"/>
          <w:lang w:val="fr-FR"/>
        </w:rPr>
        <w:t xml:space="preserve"> et </w:t>
      </w:r>
      <w:r w:rsidRPr="00472D40">
        <w:rPr>
          <w:rFonts w:ascii="Lato" w:hAnsi="Lato" w:cs="Calibri"/>
          <w:color w:val="0072BC"/>
          <w:sz w:val="22"/>
          <w:szCs w:val="22"/>
          <w:lang w:val="fr-FR"/>
        </w:rPr>
        <w:t xml:space="preserve">inclusif </w:t>
      </w:r>
      <w:r w:rsidRPr="00472D40">
        <w:rPr>
          <w:rFonts w:ascii="Lato" w:hAnsi="Lato" w:cs="Calibri"/>
          <w:sz w:val="22"/>
          <w:szCs w:val="22"/>
          <w:lang w:val="fr-FR"/>
        </w:rPr>
        <w:t xml:space="preserve">pour les personnes de différents niveaux d'éducation, les groupes minoritaires, les femmes et les personnes ayant des besoins et des caractéristiques divers. Par exemple, la plateforme Help.org du HCR offre </w:t>
      </w:r>
      <w:hyperlink r:id="rId16" w:history="1">
        <w:r w:rsidRPr="00472D40">
          <w:rPr>
            <w:rStyle w:val="Hyperlink"/>
            <w:rFonts w:ascii="Lato" w:hAnsi="Lato" w:cs="Calibri"/>
            <w:sz w:val="22"/>
            <w:szCs w:val="22"/>
            <w:lang w:val="fr-FR"/>
          </w:rPr>
          <w:t xml:space="preserve"> des options de synthèse vocale</w:t>
        </w:r>
      </w:hyperlink>
      <w:r w:rsidRPr="00472D40">
        <w:rPr>
          <w:rFonts w:ascii="Lato" w:hAnsi="Lato" w:cs="Calibri"/>
          <w:sz w:val="22"/>
          <w:szCs w:val="22"/>
          <w:lang w:val="fr-FR"/>
        </w:rPr>
        <w:t xml:space="preserve"> pour convertir le contenu en fichiers audio plus accessibles aux personnes ayant un faible niveau d'alphabétisation ou des difficultés visuelles. Tenez-en compte lors de la rédaction afin que le langage soit clair et simple lors de l'enregistrement. Vous pouvez tester le son de votre langue en utilisant la fonction de lecture à voix haute sur MS Word (</w:t>
      </w:r>
      <w:proofErr w:type="spellStart"/>
      <w:r w:rsidRPr="00472D40">
        <w:rPr>
          <w:rFonts w:ascii="Lato" w:hAnsi="Lato" w:cs="Calibri"/>
          <w:sz w:val="22"/>
          <w:szCs w:val="22"/>
          <w:lang w:val="fr-FR"/>
        </w:rPr>
        <w:t>Review</w:t>
      </w:r>
      <w:proofErr w:type="spellEnd"/>
      <w:r w:rsidRPr="00472D40">
        <w:rPr>
          <w:rFonts w:ascii="Lato" w:hAnsi="Lato" w:cs="Calibri"/>
          <w:sz w:val="22"/>
          <w:szCs w:val="22"/>
          <w:lang w:val="fr-FR"/>
        </w:rPr>
        <w:t xml:space="preserve">&gt;Read </w:t>
      </w:r>
      <w:proofErr w:type="spellStart"/>
      <w:r w:rsidRPr="00472D40">
        <w:rPr>
          <w:rFonts w:ascii="Lato" w:hAnsi="Lato" w:cs="Calibri"/>
          <w:sz w:val="22"/>
          <w:szCs w:val="22"/>
          <w:lang w:val="fr-FR"/>
        </w:rPr>
        <w:t>Aloud</w:t>
      </w:r>
      <w:proofErr w:type="spellEnd"/>
      <w:r w:rsidRPr="00472D40">
        <w:rPr>
          <w:rFonts w:ascii="Lato" w:hAnsi="Lato" w:cs="Calibri"/>
          <w:sz w:val="22"/>
          <w:szCs w:val="22"/>
          <w:lang w:val="fr-FR"/>
        </w:rPr>
        <w:t>).</w:t>
      </w:r>
      <w:r w:rsidR="00335C50" w:rsidRPr="00472D40">
        <w:rPr>
          <w:rFonts w:ascii="Lato" w:hAnsi="Lato" w:cs="Calibri"/>
          <w:sz w:val="22"/>
          <w:szCs w:val="22"/>
          <w:lang w:val="fr-FR"/>
        </w:rPr>
        <w:t xml:space="preserve"> </w:t>
      </w:r>
    </w:p>
    <w:p w14:paraId="39002622" w14:textId="77777777" w:rsidR="00D939CA" w:rsidRDefault="00D939CA" w:rsidP="00F946EF">
      <w:pPr>
        <w:bidi/>
        <w:spacing w:after="0"/>
        <w:rPr>
          <w:rFonts w:ascii="Lato" w:hAnsi="Lato" w:cs="Calibri"/>
          <w:color w:val="0072BC"/>
          <w:sz w:val="56"/>
          <w:szCs w:val="56"/>
        </w:rPr>
      </w:pPr>
    </w:p>
    <w:p w14:paraId="652082DC" w14:textId="77777777" w:rsidR="00241A25" w:rsidRDefault="00241A25" w:rsidP="00D939CA">
      <w:pPr>
        <w:bidi/>
        <w:spacing w:after="0"/>
        <w:rPr>
          <w:rFonts w:ascii="Lato" w:hAnsi="Lato" w:cs="Calibri"/>
          <w:color w:val="0072BC"/>
          <w:sz w:val="56"/>
          <w:szCs w:val="56"/>
        </w:rPr>
      </w:pPr>
    </w:p>
    <w:p w14:paraId="31C72ACA" w14:textId="77777777" w:rsidR="00241A25" w:rsidRDefault="00241A25" w:rsidP="00241A25">
      <w:pPr>
        <w:bidi/>
        <w:spacing w:after="0"/>
        <w:rPr>
          <w:rFonts w:ascii="Lato" w:hAnsi="Lato" w:cs="Calibri"/>
          <w:color w:val="0072BC"/>
          <w:sz w:val="56"/>
          <w:szCs w:val="56"/>
        </w:rPr>
      </w:pPr>
    </w:p>
    <w:p w14:paraId="5517C0C0" w14:textId="77777777" w:rsidR="00241A25" w:rsidRDefault="00241A25" w:rsidP="00241A25">
      <w:pPr>
        <w:bidi/>
        <w:spacing w:after="0"/>
        <w:rPr>
          <w:rFonts w:ascii="Lato" w:hAnsi="Lato" w:cs="Calibri"/>
          <w:color w:val="0072BC"/>
          <w:sz w:val="56"/>
          <w:szCs w:val="56"/>
        </w:rPr>
      </w:pPr>
    </w:p>
    <w:p w14:paraId="5DD31D55" w14:textId="77777777" w:rsidR="00241A25" w:rsidRDefault="00241A25" w:rsidP="00241A25">
      <w:pPr>
        <w:bidi/>
        <w:spacing w:after="0"/>
        <w:rPr>
          <w:rFonts w:ascii="Lato" w:hAnsi="Lato" w:cs="Calibri"/>
          <w:color w:val="0072BC"/>
          <w:sz w:val="56"/>
          <w:szCs w:val="56"/>
        </w:rPr>
      </w:pPr>
    </w:p>
    <w:p w14:paraId="0D5E7CE8" w14:textId="77777777" w:rsidR="00241A25" w:rsidRDefault="00241A25" w:rsidP="00241A25">
      <w:pPr>
        <w:bidi/>
        <w:spacing w:after="0"/>
        <w:rPr>
          <w:rFonts w:ascii="Lato" w:hAnsi="Lato" w:cs="Calibri"/>
          <w:color w:val="0072BC"/>
          <w:sz w:val="56"/>
          <w:szCs w:val="56"/>
        </w:rPr>
      </w:pPr>
    </w:p>
    <w:p w14:paraId="486B6FD2" w14:textId="24B20E16" w:rsidR="002B6C7E" w:rsidRPr="004E18D0" w:rsidRDefault="002B6C7E" w:rsidP="00241A25">
      <w:pPr>
        <w:bidi/>
        <w:spacing w:after="0"/>
        <w:rPr>
          <w:rFonts w:ascii="Lato" w:hAnsi="Lato" w:cs="Calibri"/>
          <w:color w:val="0072BC"/>
          <w:sz w:val="56"/>
          <w:szCs w:val="56"/>
          <w:lang w:val="en-US"/>
        </w:rPr>
      </w:pPr>
      <w:r w:rsidRPr="004E18D0">
        <w:rPr>
          <w:rFonts w:ascii="Lato" w:hAnsi="Lato" w:cs="Calibri"/>
          <w:color w:val="0072BC"/>
          <w:sz w:val="56"/>
          <w:szCs w:val="56"/>
          <w:rtl/>
        </w:rPr>
        <w:lastRenderedPageBreak/>
        <w:t>دليل سريع للأسئلة الشائعة</w:t>
      </w:r>
    </w:p>
    <w:p w14:paraId="5CADB11D" w14:textId="77777777" w:rsidR="002B6C7E" w:rsidRPr="00C8244A" w:rsidRDefault="002B6C7E" w:rsidP="00F946EF">
      <w:pPr>
        <w:bidi/>
        <w:jc w:val="both"/>
        <w:rPr>
          <w:rFonts w:ascii="Lato" w:hAnsi="Lato" w:cs="Calibri"/>
          <w:b/>
          <w:bCs/>
          <w:sz w:val="32"/>
          <w:szCs w:val="32"/>
          <w:lang w:val="en-US"/>
        </w:rPr>
      </w:pPr>
      <w:r w:rsidRPr="00C8244A">
        <w:rPr>
          <w:rFonts w:ascii="Lato" w:hAnsi="Lato" w:cs="Calibri"/>
          <w:b/>
          <w:bCs/>
          <w:sz w:val="32"/>
          <w:szCs w:val="32"/>
          <w:rtl/>
        </w:rPr>
        <w:t>ما هي الأسئلة الشائعة؟</w:t>
      </w:r>
    </w:p>
    <w:p w14:paraId="662BEF7A" w14:textId="0EEBF9AD" w:rsidR="00AE136B" w:rsidRDefault="002B6C7E" w:rsidP="00AE136B">
      <w:pPr>
        <w:jc w:val="both"/>
        <w:rPr>
          <w:rFonts w:ascii="Lato" w:hAnsi="Lato" w:cs="Calibri"/>
          <w:sz w:val="22"/>
          <w:szCs w:val="22"/>
          <w:lang w:val="en-US"/>
        </w:rPr>
      </w:pPr>
      <w:r>
        <w:rPr>
          <w:rFonts w:ascii="Lato" w:hAnsi="Lato" w:cs="Calibri"/>
          <w:sz w:val="22"/>
          <w:szCs w:val="22"/>
          <w:rtl/>
        </w:rPr>
        <w:t xml:space="preserve">الأسئلة المتداولة أو الأسئلة الشائعة هي مستند يوفر إجابات لقائمة بالأسئلة النموذجية التي قد يطرحها المستخدمون بخصوص موضوع معين. في حالة المفوضية، يتم تحديد مستخدمي الأسئلة الشائعة في الغالب </w:t>
      </w:r>
      <w:r w:rsidR="00B00882">
        <w:rPr>
          <w:rFonts w:ascii="Lato" w:hAnsi="Lato" w:cs="Calibri" w:hint="cs"/>
          <w:sz w:val="22"/>
          <w:szCs w:val="22"/>
          <w:rtl/>
          <w:lang w:val="en-US" w:bidi="ar-JO"/>
        </w:rPr>
        <w:t xml:space="preserve">من </w:t>
      </w:r>
      <w:r w:rsidR="008E2A42">
        <w:rPr>
          <w:rFonts w:ascii="Lato" w:hAnsi="Lato" w:cs="Calibri" w:hint="cs"/>
          <w:sz w:val="22"/>
          <w:szCs w:val="22"/>
          <w:rtl/>
        </w:rPr>
        <w:t>اللاجئين،</w:t>
      </w:r>
      <w:r>
        <w:rPr>
          <w:rFonts w:ascii="Lato" w:hAnsi="Lato" w:cs="Calibri"/>
          <w:sz w:val="22"/>
          <w:szCs w:val="22"/>
          <w:rtl/>
        </w:rPr>
        <w:t xml:space="preserve"> أو </w:t>
      </w:r>
      <w:r w:rsidR="00AE267A">
        <w:rPr>
          <w:rFonts w:ascii="Lato" w:hAnsi="Lato" w:cs="Calibri" w:hint="cs"/>
          <w:sz w:val="22"/>
          <w:szCs w:val="22"/>
          <w:rtl/>
        </w:rPr>
        <w:t xml:space="preserve">طالبي </w:t>
      </w:r>
      <w:proofErr w:type="gramStart"/>
      <w:r w:rsidR="00AE267A">
        <w:rPr>
          <w:rFonts w:ascii="Lato" w:hAnsi="Lato" w:cs="Calibri" w:hint="cs"/>
          <w:sz w:val="22"/>
          <w:szCs w:val="22"/>
          <w:rtl/>
        </w:rPr>
        <w:t>اللجوء ،</w:t>
      </w:r>
      <w:r>
        <w:rPr>
          <w:rFonts w:ascii="Lato" w:hAnsi="Lato" w:cs="Calibri"/>
          <w:sz w:val="22"/>
          <w:szCs w:val="22"/>
          <w:rtl/>
        </w:rPr>
        <w:t>أو</w:t>
      </w:r>
      <w:proofErr w:type="gramEnd"/>
      <w:r>
        <w:rPr>
          <w:rFonts w:ascii="Lato" w:hAnsi="Lato" w:cs="Calibri"/>
          <w:sz w:val="22"/>
          <w:szCs w:val="22"/>
          <w:rtl/>
        </w:rPr>
        <w:t xml:space="preserve"> النازحين داخليا أو الأشخاص عديمي الجنسية الذين يعتمدون على المنظمة لتقديم معلومات أساسية حول حمايتهم ومساعدتهم في مجال الحقوق</w:t>
      </w:r>
      <w:r w:rsidR="00AE136B">
        <w:rPr>
          <w:rFonts w:ascii="Lato" w:hAnsi="Lato" w:cs="Calibri"/>
          <w:sz w:val="22"/>
          <w:szCs w:val="22"/>
          <w:lang w:val="en-US"/>
        </w:rPr>
        <w:t xml:space="preserve">. </w:t>
      </w:r>
    </w:p>
    <w:p w14:paraId="08792E1C" w14:textId="77777777" w:rsidR="008E2A42" w:rsidRPr="00274FEF" w:rsidRDefault="008E2A42" w:rsidP="005E4C7D">
      <w:pPr>
        <w:bidi/>
        <w:spacing w:before="240"/>
        <w:jc w:val="both"/>
        <w:rPr>
          <w:rFonts w:ascii="Lato" w:hAnsi="Lato" w:cs="Calibri"/>
          <w:b/>
          <w:bCs/>
          <w:sz w:val="32"/>
          <w:szCs w:val="32"/>
          <w:lang w:val="en-US"/>
        </w:rPr>
      </w:pPr>
      <w:r w:rsidRPr="00C8244A">
        <w:rPr>
          <w:rFonts w:ascii="Lato" w:hAnsi="Lato" w:cs="Calibri"/>
          <w:b/>
          <w:bCs/>
          <w:sz w:val="32"/>
          <w:szCs w:val="32"/>
          <w:rtl/>
        </w:rPr>
        <w:t>لماذا الأسئلة الشائعة مهمة؟</w:t>
      </w:r>
    </w:p>
    <w:p w14:paraId="2BEAA82A" w14:textId="18497A12" w:rsidR="008E2A42" w:rsidRDefault="008E2A42" w:rsidP="005E4C7D">
      <w:pPr>
        <w:bidi/>
        <w:spacing w:after="0"/>
        <w:jc w:val="both"/>
        <w:rPr>
          <w:rFonts w:ascii="Lato" w:hAnsi="Lato" w:cs="Calibri"/>
          <w:sz w:val="22"/>
          <w:szCs w:val="22"/>
          <w:lang w:val="en-US"/>
        </w:rPr>
      </w:pPr>
      <w:r>
        <w:rPr>
          <w:rFonts w:ascii="Lato" w:hAnsi="Lato" w:cs="Calibri"/>
          <w:sz w:val="22"/>
          <w:szCs w:val="22"/>
          <w:rtl/>
        </w:rPr>
        <w:t xml:space="preserve">يعد استخدام الأسئلة الشائعة أمرا أساسيا في العديد من </w:t>
      </w:r>
      <w:r w:rsidR="00AE267A">
        <w:rPr>
          <w:rFonts w:ascii="Lato" w:hAnsi="Lato" w:cs="Calibri" w:hint="cs"/>
          <w:sz w:val="22"/>
          <w:szCs w:val="22"/>
          <w:rtl/>
        </w:rPr>
        <w:t>المجالات،</w:t>
      </w:r>
      <w:r>
        <w:rPr>
          <w:rFonts w:ascii="Lato" w:hAnsi="Lato" w:cs="Calibri"/>
          <w:sz w:val="22"/>
          <w:szCs w:val="22"/>
          <w:rtl/>
        </w:rPr>
        <w:t xml:space="preserve"> مثل الاتصالات </w:t>
      </w:r>
      <w:r w:rsidR="00AE267A">
        <w:rPr>
          <w:rFonts w:ascii="Lato" w:hAnsi="Lato" w:cs="Calibri" w:hint="cs"/>
          <w:sz w:val="22"/>
          <w:szCs w:val="22"/>
          <w:rtl/>
        </w:rPr>
        <w:t>الاستراتيجية،</w:t>
      </w:r>
      <w:r>
        <w:rPr>
          <w:rFonts w:ascii="Lato" w:hAnsi="Lato" w:cs="Calibri"/>
          <w:sz w:val="22"/>
          <w:szCs w:val="22"/>
          <w:rtl/>
        </w:rPr>
        <w:t xml:space="preserve"> وإدارة </w:t>
      </w:r>
      <w:proofErr w:type="gramStart"/>
      <w:r>
        <w:rPr>
          <w:rFonts w:ascii="Lato" w:hAnsi="Lato" w:cs="Calibri"/>
          <w:sz w:val="22"/>
          <w:szCs w:val="22"/>
          <w:rtl/>
        </w:rPr>
        <w:t>التغيير ،</w:t>
      </w:r>
      <w:proofErr w:type="gramEnd"/>
      <w:r>
        <w:rPr>
          <w:rFonts w:ascii="Lato" w:hAnsi="Lato" w:cs="Calibri"/>
          <w:sz w:val="22"/>
          <w:szCs w:val="22"/>
          <w:rtl/>
        </w:rPr>
        <w:t xml:space="preserve"> واتصالات الأزمات ، وإدارة السمعة ، واتصالات المخاطر ، لأسباب مختلفة:</w:t>
      </w:r>
    </w:p>
    <w:p w14:paraId="2F4B736F" w14:textId="2CBBFB8A" w:rsidR="00F24374" w:rsidRPr="00722FB5" w:rsidRDefault="00F24374" w:rsidP="00F24374">
      <w:pPr>
        <w:pStyle w:val="ListParagraph"/>
        <w:numPr>
          <w:ilvl w:val="0"/>
          <w:numId w:val="42"/>
        </w:numPr>
        <w:bidi/>
        <w:spacing w:after="0"/>
        <w:jc w:val="both"/>
        <w:rPr>
          <w:rFonts w:ascii="Lato" w:hAnsi="Lato" w:cs="Calibri"/>
          <w:sz w:val="22"/>
          <w:szCs w:val="22"/>
          <w:lang w:val="en-US"/>
        </w:rPr>
      </w:pPr>
      <w:r w:rsidRPr="007E7A27">
        <w:rPr>
          <w:rFonts w:ascii="Lato" w:hAnsi="Lato" w:cs="Calibri"/>
          <w:sz w:val="22"/>
          <w:szCs w:val="22"/>
          <w:rtl/>
        </w:rPr>
        <w:t xml:space="preserve">تمكن الأسئلة الشائعة المنظمة من التعامل مع استفسارات محددة للسكان المتضررين حول </w:t>
      </w:r>
      <w:proofErr w:type="gramStart"/>
      <w:r w:rsidRPr="007E7A27">
        <w:rPr>
          <w:rFonts w:ascii="Lato" w:hAnsi="Lato" w:cs="Calibri"/>
          <w:sz w:val="22"/>
          <w:szCs w:val="22"/>
          <w:rtl/>
        </w:rPr>
        <w:t>مخاطر</w:t>
      </w:r>
      <w:proofErr w:type="gramEnd"/>
      <w:r w:rsidRPr="007E7A27">
        <w:rPr>
          <w:rFonts w:ascii="Lato" w:hAnsi="Lato" w:cs="Calibri"/>
          <w:sz w:val="22"/>
          <w:szCs w:val="22"/>
          <w:rtl/>
        </w:rPr>
        <w:t xml:space="preserve"> الحماية والخدمات الرئيسية أو ضمانات الحقوق أو المساعدة المنقذة للحياة. إنها تمثل طريقة فعالة للوصول إلى الجمهور المستهدف والتواصل </w:t>
      </w:r>
      <w:r w:rsidRPr="00AA2763">
        <w:rPr>
          <w:rFonts w:ascii="Lato" w:hAnsi="Lato" w:cs="Calibri"/>
          <w:color w:val="0072BC"/>
          <w:sz w:val="22"/>
          <w:szCs w:val="22"/>
          <w:rtl/>
        </w:rPr>
        <w:t>معه</w:t>
      </w:r>
      <w:r w:rsidRPr="007E7A27">
        <w:rPr>
          <w:rFonts w:ascii="Lato" w:hAnsi="Lato" w:cs="Calibri"/>
          <w:sz w:val="22"/>
          <w:szCs w:val="22"/>
          <w:rtl/>
        </w:rPr>
        <w:t xml:space="preserve">. </w:t>
      </w:r>
      <w:r w:rsidR="00AE267A" w:rsidRPr="007E7A27">
        <w:rPr>
          <w:rFonts w:ascii="Lato" w:hAnsi="Lato" w:cs="Calibri" w:hint="cs"/>
          <w:sz w:val="22"/>
          <w:szCs w:val="22"/>
          <w:rtl/>
        </w:rPr>
        <w:t>لذلك،</w:t>
      </w:r>
      <w:r w:rsidRPr="007E7A27">
        <w:rPr>
          <w:rFonts w:ascii="Lato" w:hAnsi="Lato" w:cs="Calibri"/>
          <w:sz w:val="22"/>
          <w:szCs w:val="22"/>
          <w:rtl/>
        </w:rPr>
        <w:t xml:space="preserve"> فهو أحد أهم </w:t>
      </w:r>
      <w:r w:rsidRPr="00AA2763">
        <w:rPr>
          <w:rFonts w:ascii="Lato" w:hAnsi="Lato" w:cs="Calibri"/>
          <w:color w:val="0072BC"/>
          <w:sz w:val="22"/>
          <w:szCs w:val="22"/>
          <w:rtl/>
        </w:rPr>
        <w:t>عناصر استراتيجية الاتصال</w:t>
      </w:r>
      <w:r w:rsidRPr="007E7A27">
        <w:rPr>
          <w:rFonts w:ascii="Lato" w:hAnsi="Lato" w:cs="Calibri"/>
          <w:sz w:val="22"/>
          <w:szCs w:val="22"/>
          <w:rtl/>
        </w:rPr>
        <w:t>.</w:t>
      </w:r>
    </w:p>
    <w:p w14:paraId="7C982FE7" w14:textId="2EA4FDF1" w:rsidR="00F24374" w:rsidRDefault="00F24374" w:rsidP="00F24374">
      <w:pPr>
        <w:pStyle w:val="ListParagraph"/>
        <w:numPr>
          <w:ilvl w:val="0"/>
          <w:numId w:val="42"/>
        </w:numPr>
        <w:bidi/>
        <w:spacing w:after="0"/>
        <w:jc w:val="both"/>
        <w:rPr>
          <w:rFonts w:ascii="Lato" w:hAnsi="Lato" w:cs="Calibri"/>
          <w:sz w:val="22"/>
          <w:szCs w:val="22"/>
          <w:lang w:val="en-US"/>
        </w:rPr>
      </w:pPr>
      <w:r>
        <w:rPr>
          <w:rFonts w:ascii="Lato" w:hAnsi="Lato" w:cs="Calibri"/>
          <w:sz w:val="22"/>
          <w:szCs w:val="22"/>
          <w:rtl/>
        </w:rPr>
        <w:t xml:space="preserve">يعد دمج نهج الأسئلة الشائعة في الرسائل الاستراتيجية أمرا بالغ الأهمية </w:t>
      </w:r>
      <w:r w:rsidRPr="00AA2763">
        <w:rPr>
          <w:rFonts w:ascii="Lato" w:hAnsi="Lato" w:cs="Calibri"/>
          <w:color w:val="0072BC"/>
          <w:sz w:val="22"/>
          <w:szCs w:val="22"/>
          <w:rtl/>
        </w:rPr>
        <w:t xml:space="preserve">للتنبؤ بالأسئلة والمخاوف الرئيسية لمعظم السكان المتضررين </w:t>
      </w:r>
      <w:r w:rsidRPr="00AA2763">
        <w:rPr>
          <w:rFonts w:ascii="Lato" w:hAnsi="Lato" w:cs="Calibri" w:hint="cs"/>
          <w:color w:val="0072BC"/>
          <w:sz w:val="22"/>
          <w:szCs w:val="22"/>
          <w:rtl/>
        </w:rPr>
        <w:t>وتوقعها،</w:t>
      </w:r>
      <w:r>
        <w:rPr>
          <w:rFonts w:ascii="Lato" w:hAnsi="Lato" w:cs="Calibri"/>
          <w:sz w:val="22"/>
          <w:szCs w:val="22"/>
          <w:rtl/>
        </w:rPr>
        <w:t xml:space="preserve"> وبالتالي </w:t>
      </w:r>
      <w:r w:rsidRPr="00AA2763">
        <w:rPr>
          <w:rFonts w:ascii="Lato" w:hAnsi="Lato" w:cs="Calibri"/>
          <w:color w:val="0072BC"/>
          <w:sz w:val="22"/>
          <w:szCs w:val="22"/>
          <w:rtl/>
        </w:rPr>
        <w:t xml:space="preserve">تكييف الرسائل </w:t>
      </w:r>
      <w:r>
        <w:rPr>
          <w:rFonts w:ascii="Lato" w:hAnsi="Lato" w:cs="Calibri"/>
          <w:sz w:val="22"/>
          <w:szCs w:val="22"/>
          <w:rtl/>
        </w:rPr>
        <w:t xml:space="preserve">مع الاحتياجات الملموسة للجمهور المحدد وجعل جهود الاتصال أكثر </w:t>
      </w:r>
      <w:proofErr w:type="gramStart"/>
      <w:r>
        <w:rPr>
          <w:rFonts w:ascii="Lato" w:hAnsi="Lato" w:cs="Calibri"/>
          <w:sz w:val="22"/>
          <w:szCs w:val="22"/>
          <w:rtl/>
        </w:rPr>
        <w:t>فعالية ،</w:t>
      </w:r>
      <w:proofErr w:type="gramEnd"/>
      <w:r>
        <w:rPr>
          <w:rFonts w:ascii="Lato" w:hAnsi="Lato" w:cs="Calibri"/>
          <w:sz w:val="22"/>
          <w:szCs w:val="22"/>
          <w:rtl/>
        </w:rPr>
        <w:t xml:space="preserve"> مما يساهم بدوره في بناء علاقات إيجابية </w:t>
      </w:r>
      <w:r w:rsidRPr="00E318A2">
        <w:rPr>
          <w:rFonts w:ascii="Lato" w:hAnsi="Lato" w:cs="Calibri"/>
          <w:color w:val="0072BC"/>
          <w:sz w:val="22"/>
          <w:szCs w:val="22"/>
          <w:rtl/>
        </w:rPr>
        <w:t>وثقة</w:t>
      </w:r>
      <w:r w:rsidRPr="00E85BDA">
        <w:rPr>
          <w:rFonts w:ascii="Lato" w:hAnsi="Lato" w:cs="Calibri"/>
          <w:sz w:val="22"/>
          <w:szCs w:val="22"/>
          <w:rtl/>
        </w:rPr>
        <w:t xml:space="preserve">. </w:t>
      </w:r>
    </w:p>
    <w:p w14:paraId="7572B52A" w14:textId="77777777" w:rsidR="00F24374" w:rsidRDefault="00F24374" w:rsidP="00F24374">
      <w:pPr>
        <w:pStyle w:val="ListParagraph"/>
        <w:numPr>
          <w:ilvl w:val="0"/>
          <w:numId w:val="42"/>
        </w:numPr>
        <w:bidi/>
        <w:spacing w:after="0"/>
        <w:jc w:val="both"/>
        <w:rPr>
          <w:rFonts w:ascii="Lato" w:hAnsi="Lato" w:cs="Calibri"/>
          <w:sz w:val="22"/>
          <w:szCs w:val="22"/>
          <w:lang w:val="en-US"/>
        </w:rPr>
      </w:pPr>
      <w:r>
        <w:rPr>
          <w:rFonts w:ascii="Lato" w:hAnsi="Lato" w:cs="Calibri"/>
          <w:sz w:val="22"/>
          <w:szCs w:val="22"/>
          <w:rtl/>
        </w:rPr>
        <w:t xml:space="preserve">إن إتاحة الأسئلة الشائعة على نطاق واسع وباستمرار للسكان المتضررين </w:t>
      </w:r>
      <w:r w:rsidRPr="00E318A2">
        <w:rPr>
          <w:rFonts w:ascii="Lato" w:hAnsi="Lato" w:cs="Calibri"/>
          <w:color w:val="0072BC"/>
          <w:sz w:val="22"/>
          <w:szCs w:val="22"/>
          <w:rtl/>
        </w:rPr>
        <w:t>يقلل من عبء</w:t>
      </w:r>
      <w:r w:rsidRPr="001D7737">
        <w:rPr>
          <w:rFonts w:ascii="Lato" w:hAnsi="Lato" w:cs="Calibri"/>
          <w:sz w:val="22"/>
          <w:szCs w:val="22"/>
          <w:rtl/>
        </w:rPr>
        <w:t xml:space="preserve"> المعالجة الشخصية للاستفسارات حتى يتمكن موظفو الحماية من تركيز جهودهم بشكل أفضل.</w:t>
      </w:r>
    </w:p>
    <w:p w14:paraId="7351FBF1" w14:textId="3A06E4A1" w:rsidR="00AE136B" w:rsidRPr="00782AEA" w:rsidRDefault="00F24374" w:rsidP="00F24374">
      <w:pPr>
        <w:pStyle w:val="ListParagraph"/>
        <w:numPr>
          <w:ilvl w:val="0"/>
          <w:numId w:val="42"/>
        </w:numPr>
        <w:bidi/>
        <w:jc w:val="both"/>
        <w:rPr>
          <w:rFonts w:ascii="Lato" w:hAnsi="Lato" w:cs="Calibri"/>
          <w:sz w:val="22"/>
          <w:szCs w:val="22"/>
          <w:lang w:val="en-US"/>
        </w:rPr>
      </w:pPr>
      <w:r>
        <w:rPr>
          <w:rFonts w:ascii="Lato" w:hAnsi="Lato" w:cs="Calibri"/>
          <w:sz w:val="22"/>
          <w:szCs w:val="22"/>
          <w:rtl/>
        </w:rPr>
        <w:t xml:space="preserve">في المشاركة </w:t>
      </w:r>
      <w:r>
        <w:rPr>
          <w:rFonts w:ascii="Lato" w:hAnsi="Lato" w:cs="Calibri" w:hint="cs"/>
          <w:sz w:val="22"/>
          <w:szCs w:val="22"/>
          <w:rtl/>
        </w:rPr>
        <w:t>الرقمية،</w:t>
      </w:r>
      <w:r>
        <w:rPr>
          <w:rFonts w:ascii="Lato" w:hAnsi="Lato" w:cs="Calibri"/>
          <w:sz w:val="22"/>
          <w:szCs w:val="22"/>
          <w:rtl/>
        </w:rPr>
        <w:t xml:space="preserve"> تعد الأسئلة الشائعة مكونا مهما لمواقع </w:t>
      </w:r>
      <w:r w:rsidR="00AE267A">
        <w:rPr>
          <w:rFonts w:ascii="Lato" w:hAnsi="Lato" w:cs="Calibri" w:hint="cs"/>
          <w:sz w:val="22"/>
          <w:szCs w:val="22"/>
          <w:rtl/>
        </w:rPr>
        <w:t>الويب،</w:t>
      </w:r>
      <w:r>
        <w:rPr>
          <w:rFonts w:ascii="Lato" w:hAnsi="Lato" w:cs="Calibri"/>
          <w:sz w:val="22"/>
          <w:szCs w:val="22"/>
          <w:rtl/>
        </w:rPr>
        <w:t xml:space="preserve"> إما كصفحة قائمة بذاتها أو كقسم موقع ويب يحتوي على صفحات فرعية متعددة لكل سؤال أو موضوع. أصبح تضمين روابط لصفحات الأسئلة الشائعة أمرا شائعا في التنقل في مواقع الويب وتصميمها. تمثل الأسئلة الشائعة الجيدة محتوى عالي الجودة يمكنه تحسين أداء </w:t>
      </w:r>
      <w:r>
        <w:rPr>
          <w:rFonts w:ascii="Lato" w:hAnsi="Lato" w:cs="Calibri" w:hint="cs"/>
          <w:sz w:val="22"/>
          <w:szCs w:val="22"/>
          <w:rtl/>
        </w:rPr>
        <w:t>الترتيب،</w:t>
      </w:r>
      <w:r>
        <w:rPr>
          <w:rFonts w:ascii="Lato" w:hAnsi="Lato" w:cs="Calibri"/>
          <w:sz w:val="22"/>
          <w:szCs w:val="22"/>
          <w:rtl/>
        </w:rPr>
        <w:t xml:space="preserve"> </w:t>
      </w:r>
      <w:r>
        <w:rPr>
          <w:rFonts w:ascii="Lato" w:hAnsi="Lato" w:cs="Calibri" w:hint="cs"/>
          <w:sz w:val="22"/>
          <w:szCs w:val="22"/>
          <w:rtl/>
        </w:rPr>
        <w:t xml:space="preserve">وزيادة </w:t>
      </w:r>
      <w:r w:rsidRPr="00E61FC5">
        <w:rPr>
          <w:rFonts w:ascii="Lato" w:hAnsi="Lato" w:cs="Calibri" w:hint="cs"/>
          <w:sz w:val="22"/>
          <w:szCs w:val="22"/>
          <w:rtl/>
        </w:rPr>
        <w:t>ظهور</w:t>
      </w:r>
      <w:r w:rsidRPr="00E61FC5">
        <w:rPr>
          <w:rFonts w:ascii="Lato" w:hAnsi="Lato" w:cs="Calibri"/>
          <w:sz w:val="22"/>
          <w:szCs w:val="22"/>
          <w:rtl/>
        </w:rPr>
        <w:t xml:space="preserve"> </w:t>
      </w:r>
      <w:r w:rsidRPr="002F44E9">
        <w:rPr>
          <w:rFonts w:ascii="Lato" w:hAnsi="Lato" w:cs="Calibri"/>
          <w:color w:val="0072BC"/>
          <w:sz w:val="22"/>
          <w:szCs w:val="22"/>
          <w:rtl/>
        </w:rPr>
        <w:t>موقع الويب</w:t>
      </w:r>
      <w:r w:rsidRPr="00E61FC5">
        <w:rPr>
          <w:rFonts w:ascii="Lato" w:hAnsi="Lato" w:cs="Calibri"/>
          <w:sz w:val="22"/>
          <w:szCs w:val="22"/>
          <w:rtl/>
        </w:rPr>
        <w:t xml:space="preserve"> من خلال مطابقة / تحسين مصطلحات بحث محددة ترتبط بصفحات المنتج أو تتكامل </w:t>
      </w:r>
      <w:r w:rsidR="00AE267A" w:rsidRPr="00E61FC5">
        <w:rPr>
          <w:rFonts w:ascii="Lato" w:hAnsi="Lato" w:cs="Calibri" w:hint="cs"/>
          <w:sz w:val="22"/>
          <w:szCs w:val="22"/>
          <w:rtl/>
        </w:rPr>
        <w:t>معها،</w:t>
      </w:r>
      <w:r w:rsidRPr="00E61FC5">
        <w:rPr>
          <w:rFonts w:ascii="Lato" w:hAnsi="Lato" w:cs="Calibri"/>
          <w:sz w:val="22"/>
          <w:szCs w:val="22"/>
          <w:rtl/>
        </w:rPr>
        <w:t xml:space="preserve"> وبالتالي </w:t>
      </w:r>
      <w:r w:rsidRPr="000C7FBF">
        <w:rPr>
          <w:rFonts w:ascii="Lato" w:hAnsi="Lato" w:cs="Calibri"/>
          <w:color w:val="0072BC"/>
          <w:sz w:val="22"/>
          <w:szCs w:val="22"/>
          <w:rtl/>
        </w:rPr>
        <w:t>زيادة</w:t>
      </w:r>
      <w:r w:rsidRPr="009A58C8">
        <w:rPr>
          <w:rFonts w:ascii="Lato" w:hAnsi="Lato" w:cs="Calibri"/>
          <w:sz w:val="22"/>
          <w:szCs w:val="22"/>
          <w:rtl/>
        </w:rPr>
        <w:t xml:space="preserve"> مستويات </w:t>
      </w:r>
      <w:r w:rsidRPr="000C7FBF">
        <w:rPr>
          <w:rFonts w:ascii="Lato" w:hAnsi="Lato" w:cs="Calibri"/>
          <w:color w:val="0072BC"/>
          <w:sz w:val="22"/>
          <w:szCs w:val="22"/>
          <w:rtl/>
        </w:rPr>
        <w:t xml:space="preserve">حركة المرور ذات الصلة </w:t>
      </w:r>
      <w:r>
        <w:rPr>
          <w:rFonts w:ascii="Lato" w:hAnsi="Lato" w:cs="Calibri"/>
          <w:sz w:val="22"/>
          <w:szCs w:val="22"/>
          <w:rtl/>
        </w:rPr>
        <w:t xml:space="preserve">على صفحة الويب الخاصة بك. إنها أيضا طريقة رائعة لتحسين </w:t>
      </w:r>
      <w:r w:rsidRPr="000C7FBF">
        <w:rPr>
          <w:rFonts w:ascii="Lato" w:hAnsi="Lato" w:cs="Calibri"/>
          <w:color w:val="0072BC"/>
          <w:sz w:val="22"/>
          <w:szCs w:val="22"/>
          <w:rtl/>
        </w:rPr>
        <w:t xml:space="preserve">رحلة </w:t>
      </w:r>
      <w:r w:rsidRPr="000C7FBF">
        <w:rPr>
          <w:rFonts w:ascii="Lato" w:hAnsi="Lato" w:cs="Calibri" w:hint="cs"/>
          <w:color w:val="0072BC"/>
          <w:sz w:val="22"/>
          <w:szCs w:val="22"/>
          <w:rtl/>
        </w:rPr>
        <w:t>المستخدم،</w:t>
      </w:r>
      <w:r w:rsidRPr="000C7FBF">
        <w:rPr>
          <w:rFonts w:ascii="Lato" w:hAnsi="Lato" w:cs="Calibri"/>
          <w:color w:val="0072BC"/>
          <w:sz w:val="22"/>
          <w:szCs w:val="22"/>
          <w:rtl/>
        </w:rPr>
        <w:t xml:space="preserve"> </w:t>
      </w:r>
      <w:r w:rsidRPr="000C7FBF">
        <w:rPr>
          <w:rFonts w:ascii="Lato" w:hAnsi="Lato" w:cs="Calibri"/>
          <w:sz w:val="22"/>
          <w:szCs w:val="22"/>
          <w:rtl/>
        </w:rPr>
        <w:t xml:space="preserve">وتحسين تجربة المستخدم من خلال تلبية </w:t>
      </w:r>
      <w:r w:rsidRPr="000C7FBF">
        <w:rPr>
          <w:rFonts w:ascii="Lato" w:hAnsi="Lato" w:cs="Calibri" w:hint="cs"/>
          <w:sz w:val="22"/>
          <w:szCs w:val="22"/>
          <w:rtl/>
        </w:rPr>
        <w:t>احتياجاته،</w:t>
      </w:r>
      <w:r w:rsidRPr="000C7FBF">
        <w:rPr>
          <w:rFonts w:ascii="Lato" w:hAnsi="Lato" w:cs="Calibri"/>
          <w:sz w:val="22"/>
          <w:szCs w:val="22"/>
          <w:rtl/>
        </w:rPr>
        <w:t xml:space="preserve"> والمساهمة مرة أخرى في </w:t>
      </w:r>
      <w:r w:rsidRPr="000C7FBF">
        <w:rPr>
          <w:rFonts w:ascii="Lato" w:hAnsi="Lato" w:cs="Calibri"/>
          <w:color w:val="0072BC"/>
          <w:sz w:val="22"/>
          <w:szCs w:val="22"/>
          <w:rtl/>
        </w:rPr>
        <w:t>بناء الثقة</w:t>
      </w:r>
      <w:r w:rsidR="00AE136B" w:rsidRPr="000C7FBF">
        <w:rPr>
          <w:rFonts w:ascii="Lato" w:hAnsi="Lato" w:cs="Calibri"/>
          <w:sz w:val="22"/>
          <w:szCs w:val="22"/>
          <w:lang w:val="en-US"/>
        </w:rPr>
        <w:t>.</w:t>
      </w:r>
    </w:p>
    <w:p w14:paraId="75E02984" w14:textId="77777777" w:rsidR="00D27BF2" w:rsidRPr="0079118F" w:rsidRDefault="00D27BF2" w:rsidP="005E7BFA">
      <w:pPr>
        <w:bidi/>
        <w:jc w:val="both"/>
        <w:rPr>
          <w:rFonts w:ascii="Lato" w:hAnsi="Lato" w:cs="Calibri"/>
          <w:b/>
          <w:bCs/>
          <w:sz w:val="32"/>
          <w:szCs w:val="32"/>
          <w:lang w:val="en-US"/>
        </w:rPr>
      </w:pPr>
      <w:r w:rsidRPr="00C8244A">
        <w:rPr>
          <w:rFonts w:ascii="Lato" w:hAnsi="Lato" w:cs="Calibri"/>
          <w:b/>
          <w:bCs/>
          <w:sz w:val="32"/>
          <w:szCs w:val="32"/>
          <w:rtl/>
        </w:rPr>
        <w:t>كيفية استخدام الأسئلة المتداولة (</w:t>
      </w:r>
      <w:proofErr w:type="spellStart"/>
      <w:r w:rsidRPr="00C8244A">
        <w:rPr>
          <w:rFonts w:ascii="Lato" w:hAnsi="Lato" w:cs="Calibri"/>
          <w:b/>
          <w:bCs/>
          <w:sz w:val="32"/>
          <w:szCs w:val="32"/>
          <w:rtl/>
        </w:rPr>
        <w:t>FAQs</w:t>
      </w:r>
      <w:proofErr w:type="spellEnd"/>
      <w:r w:rsidRPr="00C8244A">
        <w:rPr>
          <w:rFonts w:ascii="Lato" w:hAnsi="Lato" w:cs="Calibri"/>
          <w:b/>
          <w:bCs/>
          <w:sz w:val="32"/>
          <w:szCs w:val="32"/>
          <w:rtl/>
        </w:rPr>
        <w:t>)</w:t>
      </w:r>
    </w:p>
    <w:p w14:paraId="1BA08996" w14:textId="33A59A80" w:rsidR="00AE136B" w:rsidRPr="00F64CFC" w:rsidRDefault="00D27BF2" w:rsidP="00D27BF2">
      <w:pPr>
        <w:bidi/>
        <w:jc w:val="both"/>
        <w:rPr>
          <w:rFonts w:ascii="Calibri" w:hAnsi="Calibri" w:cs="Calibri"/>
          <w:color w:val="202122"/>
          <w:sz w:val="22"/>
          <w:szCs w:val="22"/>
          <w:shd w:val="clear" w:color="auto" w:fill="FFFFFF"/>
        </w:rPr>
      </w:pPr>
      <w:r w:rsidRPr="00F64CFC">
        <w:rPr>
          <w:rFonts w:ascii="Calibri" w:hAnsi="Calibri" w:cs="Calibri"/>
          <w:color w:val="202122"/>
          <w:sz w:val="22"/>
          <w:szCs w:val="22"/>
          <w:shd w:val="clear" w:color="auto" w:fill="FFFFFF"/>
          <w:rtl/>
        </w:rPr>
        <w:t xml:space="preserve">غالبا ما تستخدم الأسئلة الشائعة في مواقع الويب وقوائم </w:t>
      </w:r>
      <w:r w:rsidRPr="00F64CFC">
        <w:rPr>
          <w:rFonts w:ascii="Calibri" w:hAnsi="Calibri" w:cs="Calibri"/>
          <w:sz w:val="22"/>
          <w:szCs w:val="22"/>
          <w:shd w:val="clear" w:color="auto" w:fill="FFFFFF"/>
          <w:rtl/>
        </w:rPr>
        <w:t>البريد الإلكتروني</w:t>
      </w:r>
      <w:r w:rsidRPr="00F64CFC">
        <w:rPr>
          <w:rFonts w:ascii="Calibri" w:hAnsi="Calibri" w:cs="Calibri"/>
          <w:color w:val="202122"/>
          <w:sz w:val="22"/>
          <w:szCs w:val="22"/>
          <w:shd w:val="clear" w:color="auto" w:fill="FFFFFF"/>
          <w:rtl/>
        </w:rPr>
        <w:t xml:space="preserve"> والمقالات والمنتديات عبر الإنترنت حيث تتكرر الأسئلة الشائعة. في الاتصالات، </w:t>
      </w:r>
      <w:r w:rsidRPr="00F64CFC">
        <w:rPr>
          <w:rFonts w:ascii="Calibri" w:hAnsi="Calibri" w:cs="Calibri"/>
          <w:sz w:val="22"/>
          <w:szCs w:val="22"/>
          <w:rtl/>
        </w:rPr>
        <w:t>من المهم أن يتم جمع القضايا والمخاوف الرئيسية التي تؤثر على المجتمعات من خلال البحوث والتركيبة السكانية والأنماط والتحليل الإعلامي ومراجعات التعليقات التاريخية والمقابلات ومناقشات مجموعات التركيز مع موظفي حماية المجتمع في الخطوط الأمامية. يجب تنظيم هذه النتائج بطريقة منهجية من خلال إعداد الأسئلة الشائعة وتحديثها بانتظام للاختبار الدوري للرسائل مع المجتمعات المتضررة. ومن ثم يوصى باستخدامات الأسئلة الشائعة التالية لعمليات المفوضية</w:t>
      </w:r>
      <w:r w:rsidR="00AE136B" w:rsidRPr="00F64CFC">
        <w:rPr>
          <w:rFonts w:ascii="Calibri" w:hAnsi="Calibri" w:cs="Calibri"/>
          <w:sz w:val="22"/>
          <w:szCs w:val="22"/>
          <w:lang w:val="en-US"/>
        </w:rPr>
        <w:t>:</w:t>
      </w:r>
    </w:p>
    <w:p w14:paraId="47D69A68" w14:textId="5F977585" w:rsidR="00F64CFC" w:rsidRDefault="00F64CFC" w:rsidP="00A32937">
      <w:pPr>
        <w:bidi/>
        <w:jc w:val="both"/>
        <w:rPr>
          <w:rFonts w:ascii="Lato" w:hAnsi="Lato" w:cs="Calibri"/>
          <w:sz w:val="22"/>
          <w:szCs w:val="22"/>
          <w:lang w:val="en-US"/>
        </w:rPr>
      </w:pPr>
      <w:r w:rsidRPr="00316076">
        <w:rPr>
          <w:rFonts w:ascii="Lato" w:hAnsi="Lato" w:cs="Calibri"/>
          <w:b/>
          <w:bCs/>
          <w:sz w:val="22"/>
          <w:szCs w:val="22"/>
          <w:rtl/>
        </w:rPr>
        <w:t>رسائل الاتصال الاستراتيجية</w:t>
      </w:r>
      <w:r w:rsidRPr="00316076">
        <w:rPr>
          <w:rFonts w:ascii="Lato" w:hAnsi="Lato" w:cs="Calibri"/>
          <w:sz w:val="22"/>
          <w:szCs w:val="22"/>
          <w:rtl/>
        </w:rPr>
        <w:t xml:space="preserve">: يمكن أن يساعد دمج نهج الأسئلة الشائعة في الرسائل الاستراتيجية العمليات على فهم الأسئلة أو المخاوف الرئيسية للسكان المتضررين وبالتالي تكييف جهود الاتصال وفقا لاحتياجاتهم. قبل صياغة الرسائل </w:t>
      </w:r>
      <w:r w:rsidR="00AE267A" w:rsidRPr="00316076">
        <w:rPr>
          <w:rFonts w:ascii="Lato" w:hAnsi="Lato" w:cs="Calibri" w:hint="cs"/>
          <w:sz w:val="22"/>
          <w:szCs w:val="22"/>
          <w:rtl/>
        </w:rPr>
        <w:t>الرئيسية،</w:t>
      </w:r>
      <w:r w:rsidRPr="00316076">
        <w:rPr>
          <w:rFonts w:ascii="Lato" w:hAnsi="Lato" w:cs="Calibri"/>
          <w:sz w:val="22"/>
          <w:szCs w:val="22"/>
          <w:rtl/>
        </w:rPr>
        <w:t xml:space="preserve"> اسأل نفسك عما إذا كان هذا هو حقا ما يريده السكان المتضررون أو يحتاجون إلى سماعه وصياغته للرسائل التي تتوقع وتتناول الأسئلة الرئيسية.</w:t>
      </w:r>
    </w:p>
    <w:p w14:paraId="0EEE5CE7" w14:textId="77777777" w:rsidR="00F64CFC" w:rsidRPr="00316076" w:rsidRDefault="00F64CFC" w:rsidP="00A32937">
      <w:pPr>
        <w:bidi/>
        <w:jc w:val="both"/>
        <w:rPr>
          <w:rFonts w:ascii="Lato" w:hAnsi="Lato" w:cs="Calibri"/>
          <w:sz w:val="22"/>
          <w:szCs w:val="22"/>
          <w:lang w:val="en-US"/>
        </w:rPr>
      </w:pPr>
      <w:r w:rsidRPr="00316076">
        <w:rPr>
          <w:rFonts w:ascii="Lato" w:hAnsi="Lato" w:cs="Calibri"/>
          <w:b/>
          <w:bCs/>
          <w:sz w:val="22"/>
          <w:szCs w:val="22"/>
          <w:rtl/>
        </w:rPr>
        <w:t>داخليا</w:t>
      </w:r>
      <w:r w:rsidRPr="00316076">
        <w:rPr>
          <w:rFonts w:ascii="Lato" w:hAnsi="Lato" w:cs="Calibri"/>
          <w:sz w:val="22"/>
          <w:szCs w:val="22"/>
          <w:rtl/>
        </w:rPr>
        <w:t>: كممارسة جيدة، يجب إعداد الأسئلة الشائعة حول الموضوعات الرئيسية التي تهم السكان المتضررين (مثل عملية التسجيل، وحقوق اللاجئين وواجباتهم، والمساعدة، وما إلى ذلك) وتحديثها بانتظام ومشاركتها داخليا بين الموظفين الميدانيين وحماية المجتمع في الخطوط الأمامية.</w:t>
      </w:r>
    </w:p>
    <w:p w14:paraId="460EEDD6" w14:textId="529F626A" w:rsidR="00D939CA" w:rsidRPr="00316076" w:rsidRDefault="00F64CFC" w:rsidP="00F50B7E">
      <w:pPr>
        <w:bidi/>
        <w:jc w:val="both"/>
        <w:rPr>
          <w:rFonts w:ascii="Lato" w:hAnsi="Lato" w:cs="Calibri"/>
          <w:sz w:val="22"/>
          <w:szCs w:val="22"/>
          <w:lang w:val="en-US"/>
        </w:rPr>
      </w:pPr>
      <w:r w:rsidRPr="00316076">
        <w:rPr>
          <w:rFonts w:ascii="Lato" w:hAnsi="Lato" w:cs="Calibri"/>
          <w:b/>
          <w:bCs/>
          <w:sz w:val="22"/>
          <w:szCs w:val="22"/>
          <w:rtl/>
        </w:rPr>
        <w:t>التواصل غير المتصل بالإنترنت وجها لوجه:</w:t>
      </w:r>
      <w:r w:rsidRPr="00316076">
        <w:rPr>
          <w:rFonts w:ascii="Lato" w:hAnsi="Lato" w:cs="Calibri"/>
          <w:sz w:val="22"/>
          <w:szCs w:val="22"/>
          <w:rtl/>
        </w:rPr>
        <w:t xml:space="preserve"> يمكن مشاركة الأسئلة الشائعة خارجيا مع الشركاء الميدانيين الرئيسيين أو المتطوعين / قادة المجتمع المحلي أثناء الاجتماعات ومجموعات التركيز والمناقشات المنتظمة في شكل ملخصات أو مواد </w:t>
      </w:r>
      <w:r w:rsidR="00AE267A" w:rsidRPr="00316076">
        <w:rPr>
          <w:rFonts w:ascii="Lato" w:hAnsi="Lato" w:cs="Calibri" w:hint="cs"/>
          <w:sz w:val="22"/>
          <w:szCs w:val="22"/>
          <w:rtl/>
        </w:rPr>
        <w:t>مطبوعة،</w:t>
      </w:r>
      <w:r w:rsidRPr="00316076">
        <w:rPr>
          <w:rFonts w:ascii="Lato" w:hAnsi="Lato" w:cs="Calibri"/>
          <w:sz w:val="22"/>
          <w:szCs w:val="22"/>
          <w:rtl/>
        </w:rPr>
        <w:t xml:space="preserve"> مثل المنشورات أو الصفحات </w:t>
      </w:r>
      <w:r w:rsidRPr="00316076">
        <w:rPr>
          <w:rFonts w:ascii="Lato" w:hAnsi="Lato" w:cs="Calibri"/>
          <w:sz w:val="22"/>
          <w:szCs w:val="22"/>
          <w:rtl/>
        </w:rPr>
        <w:lastRenderedPageBreak/>
        <w:t>الواحدة لمزيد من التوزيع بين المجتمعات أو وضعها بشكل استراتيجي في المراكز المجتمعية. توفر هذه الاجتماعات فرصا رئيسية لدمج التعليقات لتحديث الأسئلة الشائعة بانتظام.</w:t>
      </w:r>
    </w:p>
    <w:p w14:paraId="45C70BB3" w14:textId="77777777" w:rsidR="00D939CA" w:rsidRPr="00316076" w:rsidRDefault="00D939CA" w:rsidP="00F50B7E">
      <w:pPr>
        <w:bidi/>
        <w:jc w:val="both"/>
        <w:rPr>
          <w:rFonts w:ascii="Lato" w:hAnsi="Lato" w:cs="Calibri"/>
          <w:sz w:val="22"/>
          <w:szCs w:val="22"/>
          <w:lang w:val="en-US"/>
        </w:rPr>
      </w:pPr>
      <w:r w:rsidRPr="00316076">
        <w:rPr>
          <w:rFonts w:ascii="Lato" w:hAnsi="Lato" w:cs="Calibri"/>
          <w:b/>
          <w:bCs/>
          <w:sz w:val="22"/>
          <w:szCs w:val="22"/>
          <w:rtl/>
        </w:rPr>
        <w:t xml:space="preserve">المشاركة الرقمية: </w:t>
      </w:r>
    </w:p>
    <w:p w14:paraId="0018AD85" w14:textId="445A7D64" w:rsidR="00D939CA" w:rsidRPr="00193710" w:rsidRDefault="00D939CA" w:rsidP="00D939CA">
      <w:pPr>
        <w:pStyle w:val="ListParagraph"/>
        <w:numPr>
          <w:ilvl w:val="0"/>
          <w:numId w:val="43"/>
        </w:numPr>
        <w:bidi/>
        <w:spacing w:after="0"/>
        <w:jc w:val="both"/>
        <w:rPr>
          <w:rFonts w:ascii="Lato" w:hAnsi="Lato" w:cs="Calibri"/>
          <w:sz w:val="22"/>
          <w:szCs w:val="22"/>
          <w:lang w:val="en-US"/>
        </w:rPr>
      </w:pPr>
      <w:r w:rsidRPr="00A442EE">
        <w:rPr>
          <w:rFonts w:ascii="Lato" w:hAnsi="Lato" w:cs="Calibri"/>
          <w:color w:val="0072BC"/>
          <w:sz w:val="22"/>
          <w:szCs w:val="22"/>
          <w:rtl/>
        </w:rPr>
        <w:t xml:space="preserve">تساعد صفحة الأسئلة الشائعة </w:t>
      </w:r>
      <w:r w:rsidRPr="00B4794C">
        <w:rPr>
          <w:rFonts w:ascii="Lato" w:hAnsi="Lato" w:cs="Calibri"/>
          <w:sz w:val="22"/>
          <w:szCs w:val="22"/>
          <w:rtl/>
        </w:rPr>
        <w:t xml:space="preserve">على الاستجابة لاحتياجات الجمهور بسرعة أكبر وبشكل ملاءم. وتعمل عمليات المفوضية على زيادة وجودها في </w:t>
      </w:r>
      <w:hyperlink r:id="rId17" w:history="1">
        <w:r w:rsidRPr="00D61483">
          <w:rPr>
            <w:rStyle w:val="Hyperlink"/>
            <w:rFonts w:ascii="Lato" w:hAnsi="Lato" w:cs="Calibri"/>
            <w:sz w:val="22"/>
            <w:szCs w:val="22"/>
            <w:rtl/>
          </w:rPr>
          <w:t>Help.org</w:t>
        </w:r>
      </w:hyperlink>
      <w:r w:rsidRPr="00B4794C">
        <w:rPr>
          <w:rFonts w:ascii="Lato" w:hAnsi="Lato" w:cs="Calibri"/>
          <w:sz w:val="22"/>
          <w:szCs w:val="22"/>
          <w:rtl/>
        </w:rPr>
        <w:t xml:space="preserve">. الهدف من المنصة هو ضمان حصول الأشخاص المتضررين على محتوى ذي صلة ومفيد مخصص لهم مع دعم القوى العاملة في المفوضية في تقليل عبء الحالات من خلال توفير مستوى معين من معلومات الحماية عبر </w:t>
      </w:r>
      <w:r w:rsidR="00AE267A" w:rsidRPr="00B4794C">
        <w:rPr>
          <w:rFonts w:ascii="Lato" w:hAnsi="Lato" w:cs="Calibri" w:hint="cs"/>
          <w:sz w:val="22"/>
          <w:szCs w:val="22"/>
          <w:rtl/>
        </w:rPr>
        <w:t>الإنترنت،</w:t>
      </w:r>
      <w:r w:rsidRPr="00B4794C">
        <w:rPr>
          <w:rFonts w:ascii="Lato" w:hAnsi="Lato" w:cs="Calibri"/>
          <w:sz w:val="22"/>
          <w:szCs w:val="22"/>
          <w:rtl/>
        </w:rPr>
        <w:t xml:space="preserve"> لا سيما من خلال الأسئلة الشائعة. ويخدم الموقع حاليا في منطقة الشرق الأوسط وشمال إفريقيا تسع عمليات، في حين أن العديد من العمليات الأخرى بصدد الانضمام إليه. إذا كانت عمليتك على وشك إطلاق صفحة مساعدة </w:t>
      </w:r>
      <w:r w:rsidR="00AE267A" w:rsidRPr="00B4794C">
        <w:rPr>
          <w:rFonts w:ascii="Lato" w:hAnsi="Lato" w:cs="Calibri" w:hint="cs"/>
          <w:sz w:val="22"/>
          <w:szCs w:val="22"/>
          <w:rtl/>
        </w:rPr>
        <w:t>بلد،</w:t>
      </w:r>
      <w:r w:rsidRPr="00B4794C">
        <w:rPr>
          <w:rFonts w:ascii="Lato" w:hAnsi="Lato" w:cs="Calibri"/>
          <w:sz w:val="22"/>
          <w:szCs w:val="22"/>
          <w:rtl/>
        </w:rPr>
        <w:t xml:space="preserve"> فإن صياغة الأسئلة الشائعة الشاملة هي الخطوة الأولى نحو هذا الهدف. إذا كانت موجودة بالفعل في </w:t>
      </w:r>
      <w:r w:rsidR="00AE267A" w:rsidRPr="00B4794C">
        <w:rPr>
          <w:rFonts w:ascii="Lato" w:hAnsi="Lato" w:cs="Calibri" w:hint="cs"/>
          <w:sz w:val="22"/>
          <w:szCs w:val="22"/>
        </w:rPr>
        <w:t>Help.org</w:t>
      </w:r>
      <w:r w:rsidR="00AE267A" w:rsidRPr="00B4794C">
        <w:rPr>
          <w:rFonts w:ascii="Lato" w:hAnsi="Lato" w:cs="Calibri" w:hint="cs"/>
          <w:sz w:val="22"/>
          <w:szCs w:val="22"/>
          <w:rtl/>
        </w:rPr>
        <w:t>،</w:t>
      </w:r>
      <w:r w:rsidRPr="00B4794C">
        <w:rPr>
          <w:rFonts w:ascii="Lato" w:hAnsi="Lato" w:cs="Calibri"/>
          <w:sz w:val="22"/>
          <w:szCs w:val="22"/>
          <w:rtl/>
        </w:rPr>
        <w:t xml:space="preserve"> فهي صفحة أساسية يجب تحديثها باستمرار. التنسيق الصحيح للتحميل الرقمي للأسئلة الشائعة هو </w:t>
      </w:r>
      <w:r w:rsidRPr="00BA4B05">
        <w:rPr>
          <w:rFonts w:ascii="Lato" w:hAnsi="Lato" w:cs="Calibri"/>
          <w:color w:val="0072BC"/>
          <w:sz w:val="22"/>
          <w:szCs w:val="22"/>
          <w:rtl/>
        </w:rPr>
        <w:t xml:space="preserve">نص عادي </w:t>
      </w:r>
      <w:r w:rsidRPr="00766DF5">
        <w:rPr>
          <w:rFonts w:ascii="Lato" w:hAnsi="Lato" w:cs="Calibri"/>
          <w:sz w:val="22"/>
          <w:szCs w:val="22"/>
          <w:rtl/>
        </w:rPr>
        <w:t xml:space="preserve">قد يكون مصحوبا بملفات </w:t>
      </w:r>
      <w:r>
        <w:rPr>
          <w:rFonts w:ascii="Lato" w:hAnsi="Lato" w:cs="Calibri"/>
          <w:color w:val="0072BC"/>
          <w:sz w:val="22"/>
          <w:szCs w:val="22"/>
          <w:rtl/>
        </w:rPr>
        <w:t xml:space="preserve">فيديو </w:t>
      </w:r>
      <w:r w:rsidRPr="00766DF5">
        <w:rPr>
          <w:rFonts w:ascii="Lato" w:hAnsi="Lato" w:cs="Calibri"/>
          <w:sz w:val="22"/>
          <w:szCs w:val="22"/>
          <w:rtl/>
        </w:rPr>
        <w:t>وصوت</w:t>
      </w:r>
      <w:r>
        <w:rPr>
          <w:rFonts w:ascii="Lato" w:hAnsi="Lato" w:cs="Calibri"/>
          <w:color w:val="0072BC"/>
          <w:sz w:val="22"/>
          <w:szCs w:val="22"/>
          <w:rtl/>
        </w:rPr>
        <w:t xml:space="preserve">. </w:t>
      </w:r>
      <w:r w:rsidRPr="0002681E">
        <w:rPr>
          <w:rFonts w:ascii="Lato" w:hAnsi="Lato" w:cs="Calibri"/>
          <w:sz w:val="22"/>
          <w:szCs w:val="22"/>
          <w:rtl/>
        </w:rPr>
        <w:t xml:space="preserve">يجب تجنب تنسيق PDF لأنه يصعب الوصول </w:t>
      </w:r>
      <w:r w:rsidR="00AE267A" w:rsidRPr="0002681E">
        <w:rPr>
          <w:rFonts w:ascii="Lato" w:hAnsi="Lato" w:cs="Calibri" w:hint="cs"/>
          <w:sz w:val="22"/>
          <w:szCs w:val="22"/>
          <w:rtl/>
        </w:rPr>
        <w:t>إليه،</w:t>
      </w:r>
      <w:r w:rsidRPr="0002681E">
        <w:rPr>
          <w:rFonts w:ascii="Lato" w:hAnsi="Lato" w:cs="Calibri"/>
          <w:sz w:val="22"/>
          <w:szCs w:val="22"/>
          <w:rtl/>
        </w:rPr>
        <w:t xml:space="preserve"> خاصة من الهاتف. يتم توفير بعض الأمثلة على كيفية </w:t>
      </w:r>
      <w:r w:rsidR="00AE267A" w:rsidRPr="0002681E">
        <w:rPr>
          <w:rFonts w:ascii="Lato" w:hAnsi="Lato" w:cs="Calibri" w:hint="cs"/>
          <w:sz w:val="22"/>
          <w:szCs w:val="22"/>
          <w:rtl/>
        </w:rPr>
        <w:t xml:space="preserve">إنشاء </w:t>
      </w:r>
      <w:r w:rsidR="00AE267A" w:rsidRPr="00B92281">
        <w:rPr>
          <w:rFonts w:ascii="Lato" w:hAnsi="Lato" w:cs="Calibri" w:hint="cs"/>
          <w:color w:val="0072BC"/>
          <w:sz w:val="22"/>
          <w:szCs w:val="22"/>
          <w:rtl/>
        </w:rPr>
        <w:t>صفحات</w:t>
      </w:r>
      <w:r w:rsidRPr="00B92281">
        <w:rPr>
          <w:rFonts w:ascii="Lato" w:hAnsi="Lato" w:cs="Calibri"/>
          <w:color w:val="0072BC"/>
          <w:sz w:val="22"/>
          <w:szCs w:val="22"/>
          <w:rtl/>
        </w:rPr>
        <w:t xml:space="preserve"> أسئلة وأجوبة </w:t>
      </w:r>
      <w:r>
        <w:rPr>
          <w:rFonts w:ascii="Lato" w:hAnsi="Lato" w:cs="Calibri"/>
          <w:sz w:val="22"/>
          <w:szCs w:val="22"/>
          <w:rtl/>
        </w:rPr>
        <w:t>شاملة</w:t>
      </w:r>
      <w:r w:rsidRPr="00B92281">
        <w:rPr>
          <w:rFonts w:ascii="Lato" w:hAnsi="Lato" w:cs="Calibri"/>
          <w:color w:val="0072BC"/>
          <w:sz w:val="22"/>
          <w:szCs w:val="22"/>
          <w:rtl/>
        </w:rPr>
        <w:t xml:space="preserve"> ويمكن </w:t>
      </w:r>
      <w:r>
        <w:rPr>
          <w:rFonts w:ascii="Lato" w:hAnsi="Lato" w:cs="Calibri"/>
          <w:sz w:val="22"/>
          <w:szCs w:val="22"/>
          <w:rtl/>
        </w:rPr>
        <w:t xml:space="preserve">الوصول إليها على Help.org </w:t>
      </w:r>
      <w:hyperlink r:id="rId18" w:history="1">
        <w:r w:rsidRPr="00193710">
          <w:rPr>
            <w:rStyle w:val="Hyperlink"/>
            <w:rFonts w:ascii="Lato" w:hAnsi="Lato" w:cs="Calibri"/>
            <w:sz w:val="22"/>
            <w:szCs w:val="22"/>
            <w:rtl/>
          </w:rPr>
          <w:t>هنا</w:t>
        </w:r>
      </w:hyperlink>
      <w:r>
        <w:rPr>
          <w:rFonts w:ascii="Lato" w:hAnsi="Lato" w:cs="Calibri"/>
          <w:sz w:val="22"/>
          <w:szCs w:val="22"/>
          <w:rtl/>
        </w:rPr>
        <w:t>.</w:t>
      </w:r>
    </w:p>
    <w:p w14:paraId="7B0A1D20" w14:textId="4DC57279" w:rsidR="00AE136B" w:rsidRDefault="00D939CA" w:rsidP="00D939CA">
      <w:pPr>
        <w:pStyle w:val="ListParagraph"/>
        <w:numPr>
          <w:ilvl w:val="0"/>
          <w:numId w:val="43"/>
        </w:numPr>
        <w:bidi/>
        <w:jc w:val="both"/>
        <w:rPr>
          <w:rFonts w:ascii="Lato" w:hAnsi="Lato" w:cs="Calibri"/>
          <w:sz w:val="22"/>
          <w:szCs w:val="22"/>
          <w:lang w:val="en-US"/>
        </w:rPr>
      </w:pPr>
      <w:r w:rsidRPr="002E0C2C">
        <w:rPr>
          <w:rFonts w:ascii="Lato" w:hAnsi="Lato" w:cs="Calibri"/>
          <w:color w:val="0072BC"/>
          <w:sz w:val="22"/>
          <w:szCs w:val="22"/>
          <w:rtl/>
        </w:rPr>
        <w:t>الأسئلة الشائعة روبوت المحادثة</w:t>
      </w:r>
      <w:r w:rsidRPr="002E0C2C">
        <w:rPr>
          <w:rFonts w:ascii="Lato" w:hAnsi="Lato" w:cs="Calibri"/>
          <w:sz w:val="22"/>
          <w:szCs w:val="22"/>
          <w:rtl/>
        </w:rPr>
        <w:t xml:space="preserve">. روبوت الدردشة هو برنامج نصي أو صوتي يوفر خدمات / معلومات سريعة عن طريق محاكاة محادثة شخص لآخر. تستخدم العديد من العمليات روبوتات المحادثة لتقديم الدعم من خلال نشر أقسام الأسئلة الشائعة للإجابة على الأسئلة المتكررة أو المهمة عبر Turn.io أو </w:t>
      </w:r>
      <w:proofErr w:type="spellStart"/>
      <w:r w:rsidRPr="002E0C2C">
        <w:rPr>
          <w:rFonts w:ascii="Lato" w:hAnsi="Lato" w:cs="Calibri"/>
          <w:sz w:val="22"/>
          <w:szCs w:val="22"/>
          <w:rtl/>
        </w:rPr>
        <w:t>WhatsApp</w:t>
      </w:r>
      <w:proofErr w:type="spellEnd"/>
      <w:r w:rsidRPr="002E0C2C">
        <w:rPr>
          <w:rFonts w:ascii="Lato" w:hAnsi="Lato" w:cs="Calibri"/>
          <w:sz w:val="22"/>
          <w:szCs w:val="22"/>
          <w:rtl/>
        </w:rPr>
        <w:t>.</w:t>
      </w:r>
      <w:r w:rsidR="00AE136B" w:rsidRPr="002E0C2C">
        <w:rPr>
          <w:rFonts w:ascii="Lato" w:hAnsi="Lato" w:cs="Calibri"/>
          <w:sz w:val="22"/>
          <w:szCs w:val="22"/>
          <w:lang w:val="en-US"/>
        </w:rPr>
        <w:t xml:space="preserve"> </w:t>
      </w:r>
    </w:p>
    <w:p w14:paraId="242AAA96" w14:textId="77777777" w:rsidR="00D939CA" w:rsidRPr="002E0C2C" w:rsidRDefault="00D939CA" w:rsidP="001B2AD1">
      <w:pPr>
        <w:bidi/>
        <w:rPr>
          <w:rFonts w:ascii="Lato" w:hAnsi="Lato" w:cs="Calibri"/>
          <w:sz w:val="22"/>
          <w:szCs w:val="22"/>
          <w:lang w:val="en-US"/>
        </w:rPr>
      </w:pPr>
      <w:r w:rsidRPr="002E0C2C">
        <w:rPr>
          <w:rFonts w:ascii="Lato" w:hAnsi="Lato" w:cs="Calibri"/>
          <w:b/>
          <w:bCs/>
          <w:sz w:val="32"/>
          <w:szCs w:val="32"/>
          <w:rtl/>
        </w:rPr>
        <w:t>كيفية كتابة إجابات فعالة للأسئلة الشائعة</w:t>
      </w:r>
    </w:p>
    <w:p w14:paraId="13DF1031" w14:textId="67032FD5" w:rsidR="00D939CA" w:rsidRDefault="00D939CA" w:rsidP="00D939CA">
      <w:pPr>
        <w:pStyle w:val="ListParagraph"/>
        <w:numPr>
          <w:ilvl w:val="0"/>
          <w:numId w:val="44"/>
        </w:numPr>
        <w:bidi/>
        <w:spacing w:after="0"/>
        <w:jc w:val="both"/>
        <w:rPr>
          <w:rFonts w:ascii="Lato" w:hAnsi="Lato" w:cs="Calibri"/>
          <w:sz w:val="22"/>
          <w:szCs w:val="22"/>
          <w:lang w:val="en-US"/>
        </w:rPr>
      </w:pPr>
      <w:r w:rsidRPr="00430044">
        <w:rPr>
          <w:rFonts w:ascii="Lato" w:hAnsi="Lato" w:cs="Calibri"/>
          <w:sz w:val="22"/>
          <w:szCs w:val="22"/>
          <w:rtl/>
        </w:rPr>
        <w:t xml:space="preserve">عند كتابة إجابات على الأسئلة </w:t>
      </w:r>
      <w:r w:rsidR="00AE267A" w:rsidRPr="00430044">
        <w:rPr>
          <w:rFonts w:ascii="Lato" w:hAnsi="Lato" w:cs="Calibri" w:hint="cs"/>
          <w:sz w:val="22"/>
          <w:szCs w:val="22"/>
          <w:rtl/>
        </w:rPr>
        <w:t>الشائعة،</w:t>
      </w:r>
      <w:r w:rsidRPr="00430044">
        <w:rPr>
          <w:rFonts w:ascii="Lato" w:hAnsi="Lato" w:cs="Calibri"/>
          <w:sz w:val="22"/>
          <w:szCs w:val="22"/>
          <w:rtl/>
        </w:rPr>
        <w:t xml:space="preserve"> يجب عليك التأكد من أنها </w:t>
      </w:r>
      <w:r w:rsidRPr="00430044">
        <w:rPr>
          <w:rFonts w:ascii="Lato" w:hAnsi="Lato" w:cs="Calibri"/>
          <w:color w:val="0072BC"/>
          <w:sz w:val="22"/>
          <w:szCs w:val="22"/>
          <w:rtl/>
        </w:rPr>
        <w:t>موجزة</w:t>
      </w:r>
      <w:r w:rsidRPr="00430044">
        <w:rPr>
          <w:rFonts w:ascii="Lato" w:hAnsi="Lato" w:cs="Calibri"/>
          <w:sz w:val="22"/>
          <w:szCs w:val="22"/>
          <w:rtl/>
        </w:rPr>
        <w:t xml:space="preserve"> </w:t>
      </w:r>
      <w:r w:rsidRPr="00430044">
        <w:rPr>
          <w:rFonts w:ascii="Lato" w:hAnsi="Lato" w:cs="Calibri"/>
          <w:color w:val="0072BC"/>
          <w:sz w:val="22"/>
          <w:szCs w:val="22"/>
          <w:rtl/>
        </w:rPr>
        <w:t>وثاقبة</w:t>
      </w:r>
      <w:r w:rsidRPr="00430044">
        <w:rPr>
          <w:rFonts w:ascii="Lato" w:hAnsi="Lato" w:cs="Calibri"/>
          <w:sz w:val="22"/>
          <w:szCs w:val="22"/>
          <w:rtl/>
        </w:rPr>
        <w:t xml:space="preserve"> </w:t>
      </w:r>
      <w:r w:rsidRPr="00430044">
        <w:rPr>
          <w:rFonts w:ascii="Lato" w:hAnsi="Lato" w:cs="Calibri"/>
          <w:color w:val="0072BC"/>
          <w:sz w:val="22"/>
          <w:szCs w:val="22"/>
          <w:rtl/>
        </w:rPr>
        <w:t xml:space="preserve">ومرتبطة </w:t>
      </w:r>
      <w:r w:rsidR="00AE267A" w:rsidRPr="00430044">
        <w:rPr>
          <w:rFonts w:ascii="Lato" w:hAnsi="Lato" w:cs="Calibri" w:hint="cs"/>
          <w:sz w:val="22"/>
          <w:szCs w:val="22"/>
          <w:rtl/>
        </w:rPr>
        <w:t>بالخدمات التي</w:t>
      </w:r>
      <w:r w:rsidRPr="00430044">
        <w:rPr>
          <w:rFonts w:ascii="Lato" w:hAnsi="Lato" w:cs="Calibri"/>
          <w:sz w:val="22"/>
          <w:szCs w:val="22"/>
          <w:rtl/>
        </w:rPr>
        <w:t xml:space="preserve"> تقدمها. احذر من أن ذكر الخدمات غير المتاحة أو أرقام الهواتف غير النشطة قد يؤدي على العكس من ذلك إلى إحباط </w:t>
      </w:r>
      <w:r w:rsidR="00AE267A" w:rsidRPr="00430044">
        <w:rPr>
          <w:rFonts w:ascii="Lato" w:hAnsi="Lato" w:cs="Calibri" w:hint="cs"/>
          <w:sz w:val="22"/>
          <w:szCs w:val="22"/>
          <w:rtl/>
        </w:rPr>
        <w:t>جمهورك،</w:t>
      </w:r>
      <w:r w:rsidRPr="00430044">
        <w:rPr>
          <w:rFonts w:ascii="Lato" w:hAnsi="Lato" w:cs="Calibri"/>
          <w:sz w:val="22"/>
          <w:szCs w:val="22"/>
          <w:rtl/>
        </w:rPr>
        <w:t xml:space="preserve"> مما يضر بالثقة. </w:t>
      </w:r>
    </w:p>
    <w:p w14:paraId="6F7CD727" w14:textId="6E676FE1" w:rsidR="00D939CA" w:rsidRPr="00833A2D" w:rsidRDefault="00D939CA" w:rsidP="00D939CA">
      <w:pPr>
        <w:pStyle w:val="ListParagraph"/>
        <w:numPr>
          <w:ilvl w:val="0"/>
          <w:numId w:val="44"/>
        </w:numPr>
        <w:bidi/>
        <w:spacing w:after="0"/>
        <w:jc w:val="both"/>
        <w:rPr>
          <w:rFonts w:ascii="Lato" w:hAnsi="Lato" w:cs="Calibri"/>
          <w:sz w:val="22"/>
          <w:szCs w:val="22"/>
          <w:lang w:val="en-US"/>
        </w:rPr>
      </w:pPr>
      <w:r w:rsidRPr="00430044">
        <w:rPr>
          <w:rFonts w:ascii="Lato" w:hAnsi="Lato" w:cs="Calibri"/>
          <w:sz w:val="22"/>
          <w:szCs w:val="22"/>
          <w:rtl/>
        </w:rPr>
        <w:t xml:space="preserve">يتطلب السلوك عبر </w:t>
      </w:r>
      <w:r w:rsidR="00AE267A" w:rsidRPr="00430044">
        <w:rPr>
          <w:rFonts w:ascii="Lato" w:hAnsi="Lato" w:cs="Calibri" w:hint="cs"/>
          <w:sz w:val="22"/>
          <w:szCs w:val="22"/>
          <w:rtl/>
        </w:rPr>
        <w:t>الإنترنت،</w:t>
      </w:r>
      <w:r w:rsidRPr="00430044">
        <w:rPr>
          <w:rFonts w:ascii="Lato" w:hAnsi="Lato" w:cs="Calibri"/>
          <w:sz w:val="22"/>
          <w:szCs w:val="22"/>
          <w:rtl/>
        </w:rPr>
        <w:t xml:space="preserve"> خاصة عندما تكون في </w:t>
      </w:r>
      <w:r w:rsidR="00AE267A" w:rsidRPr="00430044">
        <w:rPr>
          <w:rFonts w:ascii="Lato" w:hAnsi="Lato" w:cs="Calibri" w:hint="cs"/>
          <w:sz w:val="22"/>
          <w:szCs w:val="22"/>
          <w:rtl/>
        </w:rPr>
        <w:t>محنة،</w:t>
      </w:r>
      <w:r w:rsidRPr="00430044">
        <w:rPr>
          <w:rFonts w:ascii="Lato" w:hAnsi="Lato" w:cs="Calibri"/>
          <w:sz w:val="22"/>
          <w:szCs w:val="22"/>
          <w:rtl/>
        </w:rPr>
        <w:t xml:space="preserve"> </w:t>
      </w:r>
      <w:r w:rsidRPr="00430044">
        <w:rPr>
          <w:rFonts w:ascii="Lato" w:hAnsi="Lato" w:cs="Calibri"/>
          <w:color w:val="0072BC"/>
          <w:sz w:val="22"/>
          <w:szCs w:val="22"/>
          <w:rtl/>
        </w:rPr>
        <w:t xml:space="preserve">إجابات سريعة وسهلة </w:t>
      </w:r>
      <w:r w:rsidRPr="00430044">
        <w:rPr>
          <w:rFonts w:ascii="Lato" w:hAnsi="Lato" w:cs="Calibri"/>
          <w:sz w:val="22"/>
          <w:szCs w:val="22"/>
          <w:rtl/>
        </w:rPr>
        <w:t xml:space="preserve">الوضوح. يجب تجنب الإجابات الطويلة الكلمة. كلما كان من الأسهل استيعاب </w:t>
      </w:r>
      <w:r w:rsidR="00AE267A" w:rsidRPr="00430044">
        <w:rPr>
          <w:rFonts w:ascii="Lato" w:hAnsi="Lato" w:cs="Calibri" w:hint="cs"/>
          <w:sz w:val="22"/>
          <w:szCs w:val="22"/>
          <w:rtl/>
        </w:rPr>
        <w:t>المعلومات،</w:t>
      </w:r>
      <w:r w:rsidRPr="00430044">
        <w:rPr>
          <w:rFonts w:ascii="Lato" w:hAnsi="Lato" w:cs="Calibri"/>
          <w:sz w:val="22"/>
          <w:szCs w:val="22"/>
          <w:rtl/>
        </w:rPr>
        <w:t xml:space="preserve"> كان ذلك أفضل.</w:t>
      </w:r>
    </w:p>
    <w:p w14:paraId="2356EB94" w14:textId="77777777" w:rsidR="00D939CA" w:rsidRDefault="00D939CA" w:rsidP="00D939CA">
      <w:pPr>
        <w:pStyle w:val="ListParagraph"/>
        <w:numPr>
          <w:ilvl w:val="0"/>
          <w:numId w:val="44"/>
        </w:numPr>
        <w:bidi/>
        <w:spacing w:after="0"/>
        <w:jc w:val="both"/>
        <w:rPr>
          <w:rFonts w:ascii="Lato" w:hAnsi="Lato" w:cs="Calibri"/>
          <w:sz w:val="22"/>
          <w:szCs w:val="22"/>
          <w:lang w:val="en-US"/>
        </w:rPr>
      </w:pPr>
      <w:r w:rsidRPr="001750EC">
        <w:rPr>
          <w:rFonts w:ascii="Lato" w:hAnsi="Lato" w:cs="Calibri"/>
          <w:sz w:val="22"/>
          <w:szCs w:val="22"/>
          <w:rtl/>
        </w:rPr>
        <w:t xml:space="preserve">يعد تنظيم الأسئلة الشائعة في </w:t>
      </w:r>
      <w:r w:rsidRPr="000136F3">
        <w:rPr>
          <w:rFonts w:ascii="Lato" w:hAnsi="Lato" w:cs="Calibri"/>
          <w:color w:val="0072BC"/>
          <w:sz w:val="22"/>
          <w:szCs w:val="22"/>
          <w:rtl/>
        </w:rPr>
        <w:t>مواضيع</w:t>
      </w:r>
      <w:r w:rsidRPr="001750EC">
        <w:rPr>
          <w:rFonts w:ascii="Lato" w:hAnsi="Lato" w:cs="Calibri"/>
          <w:sz w:val="22"/>
          <w:szCs w:val="22"/>
          <w:rtl/>
        </w:rPr>
        <w:t xml:space="preserve"> (التسجيل والحقوق والالتزامات وما إلى ذلك) طريقة رائعة لمساعدة المستخدم في جميع جوانب المجالات التي يتساءلون عنها وجعلها أكثر فعالية. </w:t>
      </w:r>
    </w:p>
    <w:p w14:paraId="589862B5" w14:textId="1465A0CB" w:rsidR="00D939CA" w:rsidRDefault="00AE267A" w:rsidP="00D939CA">
      <w:pPr>
        <w:pStyle w:val="ListParagraph"/>
        <w:numPr>
          <w:ilvl w:val="0"/>
          <w:numId w:val="44"/>
        </w:numPr>
        <w:bidi/>
        <w:spacing w:after="0"/>
        <w:jc w:val="both"/>
        <w:rPr>
          <w:rFonts w:ascii="Lato" w:hAnsi="Lato" w:cs="Calibri"/>
          <w:sz w:val="22"/>
          <w:szCs w:val="22"/>
          <w:lang w:val="en-US"/>
        </w:rPr>
      </w:pPr>
      <w:r w:rsidRPr="29191A7A">
        <w:rPr>
          <w:rFonts w:ascii="Lato" w:hAnsi="Lato" w:cs="Calibri" w:hint="cs"/>
          <w:sz w:val="22"/>
          <w:szCs w:val="22"/>
          <w:rtl/>
        </w:rPr>
        <w:t>أخيرا،</w:t>
      </w:r>
      <w:r w:rsidR="00D939CA" w:rsidRPr="29191A7A">
        <w:rPr>
          <w:rFonts w:ascii="Lato" w:hAnsi="Lato" w:cs="Calibri"/>
          <w:sz w:val="22"/>
          <w:szCs w:val="22"/>
          <w:rtl/>
        </w:rPr>
        <w:t xml:space="preserve"> ابحث عن الاستفادة من محتوى الأسئلة الشائعة الخاص بك باستخدام </w:t>
      </w:r>
      <w:r w:rsidR="00D939CA" w:rsidRPr="29191A7A">
        <w:rPr>
          <w:rFonts w:ascii="Lato" w:hAnsi="Lato" w:cs="Calibri"/>
          <w:color w:val="0072BC" w:themeColor="accent1"/>
          <w:sz w:val="22"/>
          <w:szCs w:val="22"/>
          <w:rtl/>
        </w:rPr>
        <w:t xml:space="preserve">الكلمات الرئيسية طويلة الذيل </w:t>
      </w:r>
      <w:r w:rsidR="00D939CA" w:rsidRPr="29191A7A">
        <w:rPr>
          <w:rFonts w:ascii="Lato" w:hAnsi="Lato" w:cs="Calibri"/>
          <w:sz w:val="22"/>
          <w:szCs w:val="22"/>
          <w:rtl/>
        </w:rPr>
        <w:t xml:space="preserve">التي يبحث عنها </w:t>
      </w:r>
      <w:r w:rsidRPr="29191A7A">
        <w:rPr>
          <w:rFonts w:ascii="Lato" w:hAnsi="Lato" w:cs="Calibri" w:hint="cs"/>
          <w:sz w:val="22"/>
          <w:szCs w:val="22"/>
          <w:rtl/>
        </w:rPr>
        <w:t>المستخدمون،</w:t>
      </w:r>
      <w:r w:rsidR="00D939CA" w:rsidRPr="29191A7A">
        <w:rPr>
          <w:rFonts w:ascii="Lato" w:hAnsi="Lato" w:cs="Calibri"/>
          <w:sz w:val="22"/>
          <w:szCs w:val="22"/>
          <w:rtl/>
        </w:rPr>
        <w:t xml:space="preserve"> على سبيل المثال "مساعدة اللاجئين" و "توزيع طعام المخيم" وما إلى ذلك ... لن يؤدي ذلك إلى تحسين جودة المحتوى الخاص بك </w:t>
      </w:r>
      <w:r w:rsidR="00BC5086" w:rsidRPr="29191A7A">
        <w:rPr>
          <w:rFonts w:ascii="Lato" w:hAnsi="Lato" w:cs="Calibri" w:hint="cs"/>
          <w:sz w:val="22"/>
          <w:szCs w:val="22"/>
          <w:rtl/>
        </w:rPr>
        <w:t>فحسب،</w:t>
      </w:r>
      <w:r w:rsidR="00D939CA" w:rsidRPr="29191A7A">
        <w:rPr>
          <w:rFonts w:ascii="Lato" w:hAnsi="Lato" w:cs="Calibri"/>
          <w:sz w:val="22"/>
          <w:szCs w:val="22"/>
          <w:rtl/>
        </w:rPr>
        <w:t xml:space="preserve"> بل سيعزز أيضا جهود تحسين محرك البحث الخاص بك. </w:t>
      </w:r>
    </w:p>
    <w:p w14:paraId="6F0CBA4F" w14:textId="4BB73A35" w:rsidR="00335C50" w:rsidRPr="00AE136B" w:rsidRDefault="00D939CA" w:rsidP="00D939CA">
      <w:pPr>
        <w:pStyle w:val="ListParagraph"/>
        <w:numPr>
          <w:ilvl w:val="0"/>
          <w:numId w:val="44"/>
        </w:numPr>
        <w:bidi/>
        <w:spacing w:after="0"/>
        <w:jc w:val="both"/>
        <w:rPr>
          <w:rFonts w:ascii="Lato" w:hAnsi="Lato" w:cs="Calibri"/>
          <w:sz w:val="22"/>
          <w:szCs w:val="22"/>
          <w:lang w:val="en-US"/>
        </w:rPr>
      </w:pPr>
      <w:r>
        <w:rPr>
          <w:rFonts w:ascii="Lato" w:hAnsi="Lato" w:cs="Calibri"/>
          <w:sz w:val="22"/>
          <w:szCs w:val="22"/>
          <w:rtl/>
        </w:rPr>
        <w:t xml:space="preserve">ضع في </w:t>
      </w:r>
      <w:r w:rsidR="00AE267A">
        <w:rPr>
          <w:rFonts w:ascii="Lato" w:hAnsi="Lato" w:cs="Calibri" w:hint="cs"/>
          <w:sz w:val="22"/>
          <w:szCs w:val="22"/>
          <w:rtl/>
        </w:rPr>
        <w:t xml:space="preserve">اعتبارك </w:t>
      </w:r>
      <w:r w:rsidR="00AE267A" w:rsidRPr="00BC4250">
        <w:rPr>
          <w:rFonts w:ascii="Lato" w:hAnsi="Lato" w:cs="Calibri" w:hint="cs"/>
          <w:color w:val="0072BC"/>
          <w:sz w:val="22"/>
          <w:szCs w:val="22"/>
          <w:rtl/>
        </w:rPr>
        <w:t>ميزات</w:t>
      </w:r>
      <w:r w:rsidRPr="00BC4250">
        <w:rPr>
          <w:rFonts w:ascii="Lato" w:hAnsi="Lato" w:cs="Calibri"/>
          <w:color w:val="0072BC"/>
          <w:sz w:val="22"/>
          <w:szCs w:val="22"/>
          <w:rtl/>
        </w:rPr>
        <w:t xml:space="preserve"> إمكانية الوصول</w:t>
      </w:r>
      <w:r>
        <w:rPr>
          <w:rFonts w:ascii="Lato" w:hAnsi="Lato" w:cs="Calibri"/>
          <w:sz w:val="22"/>
          <w:szCs w:val="22"/>
          <w:rtl/>
        </w:rPr>
        <w:t xml:space="preserve"> للأشخاص ذوي الإعاقة أو </w:t>
      </w:r>
      <w:r w:rsidR="00BC5086">
        <w:rPr>
          <w:rFonts w:ascii="Lato" w:hAnsi="Lato" w:cs="Calibri" w:hint="cs"/>
          <w:sz w:val="22"/>
          <w:szCs w:val="22"/>
          <w:rtl/>
        </w:rPr>
        <w:t>الصعوبات،</w:t>
      </w:r>
      <w:r>
        <w:rPr>
          <w:rFonts w:ascii="Lato" w:hAnsi="Lato" w:cs="Calibri"/>
          <w:sz w:val="22"/>
          <w:szCs w:val="22"/>
          <w:rtl/>
        </w:rPr>
        <w:t xml:space="preserve"> بالإضافة إلى </w:t>
      </w:r>
      <w:r w:rsidRPr="00782AEA">
        <w:rPr>
          <w:rFonts w:ascii="Lato" w:hAnsi="Lato" w:cs="Calibri"/>
          <w:color w:val="0072BC"/>
          <w:sz w:val="22"/>
          <w:szCs w:val="22"/>
          <w:rtl/>
        </w:rPr>
        <w:t xml:space="preserve">اللغة </w:t>
      </w:r>
      <w:r>
        <w:rPr>
          <w:rFonts w:ascii="Lato" w:hAnsi="Lato" w:cs="Calibri"/>
          <w:sz w:val="22"/>
          <w:szCs w:val="22"/>
          <w:rtl/>
        </w:rPr>
        <w:t xml:space="preserve">الأكثر </w:t>
      </w:r>
      <w:r w:rsidRPr="00782AEA">
        <w:rPr>
          <w:rFonts w:ascii="Lato" w:hAnsi="Lato" w:cs="Calibri"/>
          <w:color w:val="0072BC"/>
          <w:sz w:val="22"/>
          <w:szCs w:val="22"/>
          <w:rtl/>
        </w:rPr>
        <w:t xml:space="preserve"> ارتباطا </w:t>
      </w:r>
      <w:r>
        <w:rPr>
          <w:rFonts w:ascii="Lato" w:hAnsi="Lato" w:cs="Calibri"/>
          <w:sz w:val="22"/>
          <w:szCs w:val="22"/>
          <w:rtl/>
        </w:rPr>
        <w:t xml:space="preserve">وشمولية </w:t>
      </w:r>
      <w:r w:rsidRPr="00782AEA">
        <w:rPr>
          <w:rFonts w:ascii="Lato" w:hAnsi="Lato" w:cs="Calibri"/>
          <w:color w:val="0072BC"/>
          <w:sz w:val="22"/>
          <w:szCs w:val="22"/>
          <w:rtl/>
        </w:rPr>
        <w:t xml:space="preserve"> </w:t>
      </w:r>
      <w:r>
        <w:rPr>
          <w:rFonts w:ascii="Lato" w:hAnsi="Lato" w:cs="Calibri"/>
          <w:sz w:val="22"/>
          <w:szCs w:val="22"/>
          <w:rtl/>
        </w:rPr>
        <w:t xml:space="preserve">للأشخاص ذوي المستويات التعليمية المختلفة ومجموعات الأقليات والنساء والأشخاص ذوي الاحتياجات والخصائص المتنوعة. فعلى سبيل المثال، توفر منصة Help.org التابعة للمفوضية </w:t>
      </w:r>
      <w:hyperlink r:id="rId19" w:history="1">
        <w:r w:rsidRPr="004D783C">
          <w:rPr>
            <w:rStyle w:val="Hyperlink"/>
            <w:rFonts w:ascii="Lato" w:hAnsi="Lato" w:cs="Calibri"/>
            <w:sz w:val="22"/>
            <w:szCs w:val="22"/>
            <w:rtl/>
          </w:rPr>
          <w:t>خيارات تحويل النص إلى كلام</w:t>
        </w:r>
      </w:hyperlink>
      <w:r>
        <w:rPr>
          <w:rFonts w:ascii="Lato" w:hAnsi="Lato" w:cs="Calibri"/>
          <w:sz w:val="22"/>
          <w:szCs w:val="22"/>
          <w:rtl/>
        </w:rPr>
        <w:t xml:space="preserve"> لتحويل المحتوى إلى ملفات صوتية يسهل الوصول إليها للأشخاص الذين يعانون من مستويات منخفضة من الإلمام بالقراءة والكتابة أو صعوبات بصرية. ضع في اعتبارك ذلك أثناء الصياغة حتى تكون اللغة واضحة وبسيطة عند تسجيلها. يمكنك اختبار صوت لغتك باستخدام ميزة القراءة بصوت عال على MS </w:t>
      </w:r>
      <w:proofErr w:type="spellStart"/>
      <w:r>
        <w:rPr>
          <w:rFonts w:ascii="Lato" w:hAnsi="Lato" w:cs="Calibri"/>
          <w:sz w:val="22"/>
          <w:szCs w:val="22"/>
          <w:rtl/>
        </w:rPr>
        <w:t>Word</w:t>
      </w:r>
      <w:proofErr w:type="spellEnd"/>
      <w:r>
        <w:rPr>
          <w:rFonts w:ascii="Lato" w:hAnsi="Lato" w:cs="Calibri"/>
          <w:sz w:val="22"/>
          <w:szCs w:val="22"/>
          <w:rtl/>
        </w:rPr>
        <w:t xml:space="preserve"> (مراجعة&gt;قراءة بصوت عال).</w:t>
      </w:r>
      <w:r w:rsidR="00AE136B">
        <w:rPr>
          <w:rFonts w:ascii="Lato" w:hAnsi="Lato" w:cs="Calibri"/>
          <w:sz w:val="22"/>
          <w:szCs w:val="22"/>
          <w:lang w:val="en-US"/>
        </w:rPr>
        <w:t xml:space="preserve"> </w:t>
      </w:r>
    </w:p>
    <w:sectPr w:rsidR="00335C50" w:rsidRPr="00AE136B" w:rsidSect="00BC19F6">
      <w:headerReference w:type="default" r:id="rId20"/>
      <w:footerReference w:type="default" r:id="rId21"/>
      <w:headerReference w:type="first" r:id="rId22"/>
      <w:footerReference w:type="first" r:id="rId23"/>
      <w:pgSz w:w="11906" w:h="16838"/>
      <w:pgMar w:top="216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D6317" w14:textId="77777777" w:rsidR="006C0CD7" w:rsidRDefault="006C0CD7" w:rsidP="00647762">
      <w:pPr>
        <w:spacing w:after="0" w:line="240" w:lineRule="auto"/>
      </w:pPr>
      <w:r>
        <w:separator/>
      </w:r>
    </w:p>
  </w:endnote>
  <w:endnote w:type="continuationSeparator" w:id="0">
    <w:p w14:paraId="419F53E6" w14:textId="77777777" w:rsidR="006C0CD7" w:rsidRDefault="006C0CD7" w:rsidP="00647762">
      <w:pPr>
        <w:spacing w:after="0" w:line="240" w:lineRule="auto"/>
      </w:pPr>
      <w:r>
        <w:continuationSeparator/>
      </w:r>
    </w:p>
  </w:endnote>
  <w:endnote w:type="continuationNotice" w:id="1">
    <w:p w14:paraId="13C2F71A" w14:textId="77777777" w:rsidR="006C0CD7" w:rsidRDefault="006C0C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865734"/>
      <w:docPartObj>
        <w:docPartGallery w:val="Page Numbers (Bottom of Page)"/>
        <w:docPartUnique/>
      </w:docPartObj>
    </w:sdtPr>
    <w:sdtEndPr/>
    <w:sdtContent>
      <w:sdt>
        <w:sdtPr>
          <w:id w:val="-1117441365"/>
          <w:docPartObj>
            <w:docPartGallery w:val="Page Numbers (Top of Page)"/>
            <w:docPartUnique/>
          </w:docPartObj>
        </w:sdtPr>
        <w:sdtEndPr/>
        <w:sdtContent>
          <w:p w14:paraId="61DF257B" w14:textId="77777777" w:rsidR="000A2525" w:rsidRDefault="000A2525" w:rsidP="000A2525">
            <w:pPr>
              <w:pStyle w:val="Footer"/>
              <w:rPr>
                <w:sz w:val="12"/>
              </w:rPr>
            </w:pPr>
          </w:p>
          <w:p w14:paraId="48ADBF11" w14:textId="77777777" w:rsidR="000A2525" w:rsidRDefault="000A2525" w:rsidP="000A2525">
            <w:pPr>
              <w:pStyle w:val="Footer"/>
              <w:rPr>
                <w:color w:val="0072BC" w:themeColor="accent1"/>
                <w:sz w:val="18"/>
                <w:szCs w:val="18"/>
              </w:rPr>
            </w:pPr>
            <w:r>
              <w:rPr>
                <w:noProof/>
                <w:lang w:eastAsia="en-GB"/>
              </w:rPr>
              <mc:AlternateContent>
                <mc:Choice Requires="wps">
                  <w:drawing>
                    <wp:anchor distT="0" distB="0" distL="114300" distR="114300" simplePos="0" relativeHeight="251658244" behindDoc="0" locked="0" layoutInCell="1" allowOverlap="1" wp14:anchorId="7481570C" wp14:editId="20F5580E">
                      <wp:simplePos x="0" y="0"/>
                      <wp:positionH relativeFrom="column">
                        <wp:posOffset>-97790</wp:posOffset>
                      </wp:positionH>
                      <wp:positionV relativeFrom="paragraph">
                        <wp:posOffset>41275</wp:posOffset>
                      </wp:positionV>
                      <wp:extent cx="6515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BE66AEE">
                    <v:line id="Straight Connector 1"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2bc [3204]" strokeweight=".5pt" from="-7.7pt,3.25pt" to="505.3pt,3.25pt" w14:anchorId="7B758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v:stroke joinstyle="miter"/>
                    </v:line>
                  </w:pict>
                </mc:Fallback>
              </mc:AlternateContent>
            </w:r>
          </w:p>
          <w:p w14:paraId="4C87D1C8" w14:textId="715C470E" w:rsidR="000A2525" w:rsidRPr="000A2525" w:rsidRDefault="000A2525" w:rsidP="000A2525">
            <w:pPr>
              <w:pStyle w:val="Footer"/>
              <w:tabs>
                <w:tab w:val="clear" w:pos="9026"/>
                <w:tab w:val="right" w:pos="9639"/>
              </w:tabs>
              <w:ind w:right="-681"/>
              <w:rPr>
                <w:szCs w:val="22"/>
              </w:rPr>
            </w:pPr>
            <w:r>
              <w:rPr>
                <w:color w:val="0072BC" w:themeColor="accent1"/>
                <w:sz w:val="18"/>
                <w:szCs w:val="18"/>
              </w:rPr>
              <w:t xml:space="preserve">UNHCR/ </w:t>
            </w:r>
            <w:r w:rsidR="006A3208">
              <w:rPr>
                <w:color w:val="0072BC" w:themeColor="accent1"/>
                <w:sz w:val="18"/>
                <w:szCs w:val="18"/>
              </w:rPr>
              <w:t>MENA</w:t>
            </w:r>
            <w:r w:rsidR="0002681E">
              <w:rPr>
                <w:color w:val="0072BC" w:themeColor="accent1"/>
                <w:sz w:val="18"/>
                <w:szCs w:val="18"/>
              </w:rPr>
              <w:t xml:space="preserve"> Regional Bureau</w:t>
            </w:r>
            <w:r>
              <w:rPr>
                <w:color w:val="0072BC" w:themeColor="accent1"/>
                <w:sz w:val="18"/>
                <w:szCs w:val="18"/>
              </w:rPr>
              <w:tab/>
            </w:r>
            <w:r>
              <w:rPr>
                <w:color w:val="0072BC" w:themeColor="accent1"/>
                <w:sz w:val="18"/>
                <w:szCs w:val="18"/>
              </w:rPr>
              <w:tab/>
              <w:t xml:space="preserve">Page </w:t>
            </w:r>
            <w:r>
              <w:rPr>
                <w:b/>
                <w:bCs/>
                <w:color w:val="0072BC" w:themeColor="accent1"/>
                <w:sz w:val="18"/>
                <w:szCs w:val="18"/>
              </w:rPr>
              <w:fldChar w:fldCharType="begin"/>
            </w:r>
            <w:r>
              <w:rPr>
                <w:b/>
                <w:bCs/>
                <w:color w:val="0072BC" w:themeColor="accent1"/>
                <w:sz w:val="18"/>
                <w:szCs w:val="18"/>
              </w:rPr>
              <w:instrText xml:space="preserve"> PAGE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r>
              <w:rPr>
                <w:color w:val="0072BC" w:themeColor="accent1"/>
                <w:sz w:val="18"/>
                <w:szCs w:val="18"/>
              </w:rPr>
              <w:t xml:space="preserve"> of </w:t>
            </w:r>
            <w:r>
              <w:rPr>
                <w:b/>
                <w:bCs/>
                <w:color w:val="0072BC" w:themeColor="accent1"/>
                <w:sz w:val="18"/>
                <w:szCs w:val="18"/>
              </w:rPr>
              <w:fldChar w:fldCharType="begin"/>
            </w:r>
            <w:r>
              <w:rPr>
                <w:b/>
                <w:bCs/>
                <w:color w:val="0072BC" w:themeColor="accent1"/>
                <w:sz w:val="18"/>
                <w:szCs w:val="18"/>
              </w:rPr>
              <w:instrText xml:space="preserve"> NUMPAGES  </w:instrText>
            </w:r>
            <w:r>
              <w:rPr>
                <w:b/>
                <w:bCs/>
                <w:color w:val="0072BC" w:themeColor="accent1"/>
                <w:sz w:val="18"/>
                <w:szCs w:val="18"/>
              </w:rPr>
              <w:fldChar w:fldCharType="separate"/>
            </w:r>
            <w:r w:rsidR="00AE27B6">
              <w:rPr>
                <w:b/>
                <w:bCs/>
                <w:noProof/>
                <w:color w:val="0072BC" w:themeColor="accent1"/>
                <w:sz w:val="18"/>
                <w:szCs w:val="18"/>
              </w:rPr>
              <w:t>2</w:t>
            </w:r>
            <w:r>
              <w:rPr>
                <w:b/>
                <w:bCs/>
                <w:color w:val="0072BC" w:themeColor="accent1"/>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7523" w14:textId="77777777" w:rsidR="000A2525" w:rsidRDefault="000A2525" w:rsidP="000A2525">
    <w:pPr>
      <w:pStyle w:val="Footer"/>
      <w:rPr>
        <w:sz w:val="12"/>
      </w:rPr>
    </w:pPr>
  </w:p>
  <w:p w14:paraId="2A2491C3" w14:textId="77777777" w:rsidR="000A2525" w:rsidRDefault="000A2525" w:rsidP="000A2525">
    <w:pPr>
      <w:pStyle w:val="Footer"/>
      <w:rPr>
        <w:color w:val="0072BC" w:themeColor="accent1"/>
        <w:sz w:val="18"/>
        <w:szCs w:val="18"/>
      </w:rPr>
    </w:pPr>
    <w:r>
      <w:rPr>
        <w:noProof/>
        <w:lang w:eastAsia="en-GB"/>
      </w:rPr>
      <mc:AlternateContent>
        <mc:Choice Requires="wps">
          <w:drawing>
            <wp:anchor distT="0" distB="0" distL="114300" distR="114300" simplePos="0" relativeHeight="251658243" behindDoc="0" locked="0" layoutInCell="1" allowOverlap="1" wp14:anchorId="5E574F77" wp14:editId="569065BD">
              <wp:simplePos x="0" y="0"/>
              <wp:positionH relativeFrom="column">
                <wp:posOffset>-97790</wp:posOffset>
              </wp:positionH>
              <wp:positionV relativeFrom="paragraph">
                <wp:posOffset>41275</wp:posOffset>
              </wp:positionV>
              <wp:extent cx="65151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51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58BC312">
            <v:line id="Straight Connector 9"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2bc [3204]" strokeweight=".5pt" from="-7.7pt,3.25pt" to="505.3pt,3.25pt" w14:anchorId="5FB78D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">
              <v:stroke joinstyle="miter"/>
            </v:line>
          </w:pict>
        </mc:Fallback>
      </mc:AlternateContent>
    </w:r>
  </w:p>
  <w:p w14:paraId="57F8BBB5" w14:textId="1EE11BC8" w:rsidR="000A2525" w:rsidRPr="000A2525" w:rsidRDefault="0002681E" w:rsidP="0058157A">
    <w:pPr>
      <w:pStyle w:val="Footer"/>
      <w:tabs>
        <w:tab w:val="clear" w:pos="9026"/>
        <w:tab w:val="left" w:pos="1795"/>
        <w:tab w:val="right" w:pos="9639"/>
      </w:tabs>
      <w:ind w:right="-681"/>
      <w:rPr>
        <w:szCs w:val="22"/>
      </w:rPr>
    </w:pPr>
    <w:r>
      <w:rPr>
        <w:color w:val="0072BC" w:themeColor="accent1"/>
        <w:sz w:val="18"/>
        <w:szCs w:val="18"/>
      </w:rPr>
      <w:t>UNHCR/ MENA Regional Bureau</w:t>
    </w:r>
    <w:r w:rsidR="0058157A">
      <w:rPr>
        <w:color w:val="0072BC" w:themeColor="accent1"/>
        <w:sz w:val="18"/>
        <w:szCs w:val="18"/>
      </w:rPr>
      <w:tab/>
    </w:r>
    <w:r w:rsidR="000A2525">
      <w:rPr>
        <w:color w:val="0072BC" w:themeColor="accent1"/>
        <w:sz w:val="18"/>
        <w:szCs w:val="18"/>
      </w:rPr>
      <w:tab/>
    </w:r>
    <w:r w:rsidR="006B7760">
      <w:rPr>
        <w:color w:val="0072BC" w:themeColor="accen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9DE1" w14:textId="77777777" w:rsidR="006C0CD7" w:rsidRDefault="006C0CD7" w:rsidP="00647762">
      <w:pPr>
        <w:spacing w:after="0" w:line="240" w:lineRule="auto"/>
      </w:pPr>
      <w:r>
        <w:separator/>
      </w:r>
    </w:p>
  </w:footnote>
  <w:footnote w:type="continuationSeparator" w:id="0">
    <w:p w14:paraId="6828F593" w14:textId="77777777" w:rsidR="006C0CD7" w:rsidRDefault="006C0CD7" w:rsidP="00647762">
      <w:pPr>
        <w:spacing w:after="0" w:line="240" w:lineRule="auto"/>
      </w:pPr>
      <w:r>
        <w:continuationSeparator/>
      </w:r>
    </w:p>
  </w:footnote>
  <w:footnote w:type="continuationNotice" w:id="1">
    <w:p w14:paraId="76A3DA00" w14:textId="77777777" w:rsidR="006C0CD7" w:rsidRDefault="006C0C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9007" w14:textId="62F20C74" w:rsidR="000A2525" w:rsidRDefault="000A2525">
    <w:pPr>
      <w:pStyle w:val="Header"/>
    </w:pPr>
    <w:r>
      <w:rPr>
        <w:noProof/>
        <w:lang w:eastAsia="en-GB"/>
      </w:rPr>
      <w:drawing>
        <wp:anchor distT="0" distB="0" distL="114300" distR="114300" simplePos="0" relativeHeight="251658242" behindDoc="0" locked="0" layoutInCell="1" allowOverlap="1" wp14:anchorId="59664F40" wp14:editId="44FB3732">
          <wp:simplePos x="0" y="0"/>
          <wp:positionH relativeFrom="column">
            <wp:posOffset>-678180</wp:posOffset>
          </wp:positionH>
          <wp:positionV relativeFrom="paragraph">
            <wp:posOffset>-441960</wp:posOffset>
          </wp:positionV>
          <wp:extent cx="7557135" cy="1013460"/>
          <wp:effectExtent l="0" t="0" r="571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
                    <a:extLst>
                      <a:ext uri="{28A0092B-C50C-407E-A947-70E740481C1C}">
                        <a14:useLocalDpi xmlns:a14="http://schemas.microsoft.com/office/drawing/2010/main" val="0"/>
                      </a:ext>
                    </a:extLst>
                  </a:blip>
                  <a:srcRect b="29505"/>
                  <a:stretch/>
                </pic:blipFill>
                <pic:spPr bwMode="auto">
                  <a:xfrm>
                    <a:off x="0" y="0"/>
                    <a:ext cx="7557135" cy="1013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BA39" w14:textId="77146B4F" w:rsidR="00647762" w:rsidRDefault="000A2525" w:rsidP="00166BD8">
    <w:pPr>
      <w:pStyle w:val="Header"/>
      <w:tabs>
        <w:tab w:val="clear" w:pos="4513"/>
        <w:tab w:val="clear" w:pos="9026"/>
        <w:tab w:val="center" w:pos="4873"/>
        <w:tab w:val="left" w:pos="8590"/>
      </w:tabs>
    </w:pPr>
    <w:r>
      <w:rPr>
        <w:noProof/>
        <w:lang w:eastAsia="en-GB"/>
      </w:rPr>
      <mc:AlternateContent>
        <mc:Choice Requires="wps">
          <w:drawing>
            <wp:anchor distT="45720" distB="45720" distL="114300" distR="114300" simplePos="0" relativeHeight="251658241" behindDoc="0" locked="0" layoutInCell="1" allowOverlap="1" wp14:anchorId="7F3FCBC0" wp14:editId="7999E612">
              <wp:simplePos x="0" y="0"/>
              <wp:positionH relativeFrom="column">
                <wp:posOffset>3346450</wp:posOffset>
              </wp:positionH>
              <wp:positionV relativeFrom="paragraph">
                <wp:posOffset>-144780</wp:posOffset>
              </wp:positionV>
              <wp:extent cx="3001010" cy="65405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010" cy="654050"/>
                      </a:xfrm>
                      <a:prstGeom prst="rect">
                        <a:avLst/>
                      </a:prstGeom>
                      <a:solidFill>
                        <a:srgbClr val="FFFFFF"/>
                      </a:solidFill>
                      <a:ln w="9525">
                        <a:noFill/>
                        <a:miter lim="800000"/>
                        <a:headEnd/>
                        <a:tailEnd/>
                      </a:ln>
                    </wps:spPr>
                    <wps:txb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568B3A7A"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FCBC0" id="_x0000_t202" coordsize="21600,21600" o:spt="202" path="m,l,21600r21600,l21600,xe">
              <v:stroke joinstyle="miter"/>
              <v:path gradientshapeok="t" o:connecttype="rect"/>
            </v:shapetype>
            <v:shape id="Text Box 2" o:spid="_x0000_s1026" type="#_x0000_t202" style="position:absolute;margin-left:263.5pt;margin-top:-11.4pt;width:236.3pt;height:5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" stroked="f">
              <v:textbox>
                <w:txbxContent>
                  <w:p w14:paraId="77BB8175" w14:textId="77777777" w:rsidR="008D1C4A" w:rsidRDefault="008D1C4A" w:rsidP="008D1C4A">
                    <w:pPr>
                      <w:pStyle w:val="Title"/>
                      <w:jc w:val="center"/>
                      <w:rPr>
                        <w:sz w:val="32"/>
                        <w:szCs w:val="32"/>
                        <w:lang w:val="en-US"/>
                      </w:rPr>
                    </w:pPr>
                    <w:r w:rsidRPr="00FB0EA4">
                      <w:rPr>
                        <w:sz w:val="32"/>
                        <w:szCs w:val="32"/>
                        <w:lang w:val="en-US"/>
                      </w:rPr>
                      <w:t>MENA REGIONAL B</w:t>
                    </w:r>
                    <w:r>
                      <w:rPr>
                        <w:sz w:val="32"/>
                        <w:szCs w:val="32"/>
                        <w:lang w:val="en-US"/>
                      </w:rPr>
                      <w:t>UREAU</w:t>
                    </w:r>
                  </w:p>
                  <w:p w14:paraId="73973750" w14:textId="568B3A7A" w:rsidR="008D1C4A" w:rsidRDefault="008D1C4A" w:rsidP="008D1C4A">
                    <w:pPr>
                      <w:pStyle w:val="Title"/>
                      <w:jc w:val="center"/>
                      <w:rPr>
                        <w:sz w:val="32"/>
                        <w:szCs w:val="32"/>
                        <w:lang w:val="en-US"/>
                      </w:rPr>
                    </w:pPr>
                    <w:r>
                      <w:rPr>
                        <w:sz w:val="32"/>
                        <w:szCs w:val="32"/>
                        <w:lang w:val="en-US"/>
                      </w:rPr>
                      <w:t>Protection service</w:t>
                    </w:r>
                    <w:r w:rsidRPr="00FB0EA4">
                      <w:rPr>
                        <w:sz w:val="32"/>
                        <w:szCs w:val="32"/>
                        <w:lang w:val="en-US"/>
                      </w:rPr>
                      <w:t xml:space="preserve"> </w:t>
                    </w:r>
                  </w:p>
                  <w:p w14:paraId="7C9BF7DF" w14:textId="35B4C931" w:rsidR="000A2525" w:rsidRPr="00166BD8" w:rsidRDefault="000A2525" w:rsidP="000A2525">
                    <w:pPr>
                      <w:jc w:val="right"/>
                      <w:rPr>
                        <w:color w:val="767171" w:themeColor="background2" w:themeShade="80"/>
                        <w:sz w:val="22"/>
                        <w:lang w:val="en-US"/>
                      </w:rPr>
                    </w:pPr>
                  </w:p>
                </w:txbxContent>
              </v:textbox>
              <w10:wrap type="square"/>
            </v:shape>
          </w:pict>
        </mc:Fallback>
      </mc:AlternateContent>
    </w:r>
    <w:r w:rsidR="00647762">
      <w:rPr>
        <w:noProof/>
        <w:lang w:eastAsia="en-GB"/>
      </w:rPr>
      <w:drawing>
        <wp:anchor distT="0" distB="0" distL="114300" distR="114300" simplePos="0" relativeHeight="251658240" behindDoc="1" locked="0" layoutInCell="1" allowOverlap="1" wp14:anchorId="24DBE798" wp14:editId="2350659F">
          <wp:simplePos x="0" y="0"/>
          <wp:positionH relativeFrom="page">
            <wp:posOffset>7620</wp:posOffset>
          </wp:positionH>
          <wp:positionV relativeFrom="page">
            <wp:posOffset>-635</wp:posOffset>
          </wp:positionV>
          <wp:extent cx="7560000" cy="1440000"/>
          <wp:effectExtent l="0" t="0" r="3175" b="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eau_haut.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r>
      <w:tab/>
    </w:r>
    <w:r w:rsidR="00166B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7C0B"/>
    <w:multiLevelType w:val="hybridMultilevel"/>
    <w:tmpl w:val="29562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D2CF8"/>
    <w:multiLevelType w:val="hybridMultilevel"/>
    <w:tmpl w:val="C6AE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124E0"/>
    <w:multiLevelType w:val="hybridMultilevel"/>
    <w:tmpl w:val="CB44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46825"/>
    <w:multiLevelType w:val="hybridMultilevel"/>
    <w:tmpl w:val="A08A3F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A348AD"/>
    <w:multiLevelType w:val="hybridMultilevel"/>
    <w:tmpl w:val="8C621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875EB"/>
    <w:multiLevelType w:val="hybridMultilevel"/>
    <w:tmpl w:val="1BC4A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04D84"/>
    <w:multiLevelType w:val="hybridMultilevel"/>
    <w:tmpl w:val="06FE9870"/>
    <w:lvl w:ilvl="0" w:tplc="2CE24CE8">
      <w:start w:val="1"/>
      <w:numFmt w:val="decimal"/>
      <w:lvlText w:val="%1."/>
      <w:lvlJc w:val="left"/>
      <w:pPr>
        <w:ind w:left="720" w:hanging="360"/>
      </w:pPr>
      <w:rPr>
        <w:rFonts w:ascii="Calibri"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57B23"/>
    <w:multiLevelType w:val="hybridMultilevel"/>
    <w:tmpl w:val="92462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E351C"/>
    <w:multiLevelType w:val="hybridMultilevel"/>
    <w:tmpl w:val="66D8C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B1C19"/>
    <w:multiLevelType w:val="multilevel"/>
    <w:tmpl w:val="AC863B6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A612FC8"/>
    <w:multiLevelType w:val="hybridMultilevel"/>
    <w:tmpl w:val="A08A3F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BED1041"/>
    <w:multiLevelType w:val="hybridMultilevel"/>
    <w:tmpl w:val="97681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7D2727"/>
    <w:multiLevelType w:val="hybridMultilevel"/>
    <w:tmpl w:val="6692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67DBA"/>
    <w:multiLevelType w:val="hybridMultilevel"/>
    <w:tmpl w:val="22D2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71D21"/>
    <w:multiLevelType w:val="hybridMultilevel"/>
    <w:tmpl w:val="5574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B51CD"/>
    <w:multiLevelType w:val="hybridMultilevel"/>
    <w:tmpl w:val="CFA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B00E9"/>
    <w:multiLevelType w:val="hybridMultilevel"/>
    <w:tmpl w:val="2A06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90765"/>
    <w:multiLevelType w:val="hybridMultilevel"/>
    <w:tmpl w:val="AA74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A63F0"/>
    <w:multiLevelType w:val="hybridMultilevel"/>
    <w:tmpl w:val="7BBE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EF4C8C"/>
    <w:multiLevelType w:val="hybridMultilevel"/>
    <w:tmpl w:val="C992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515A35"/>
    <w:multiLevelType w:val="hybridMultilevel"/>
    <w:tmpl w:val="E014E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D6C76"/>
    <w:multiLevelType w:val="hybridMultilevel"/>
    <w:tmpl w:val="85E8A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A6F7D"/>
    <w:multiLevelType w:val="multilevel"/>
    <w:tmpl w:val="A83E04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15:restartNumberingAfterBreak="0">
    <w:nsid w:val="4C186BE3"/>
    <w:multiLevelType w:val="hybridMultilevel"/>
    <w:tmpl w:val="51E076D4"/>
    <w:lvl w:ilvl="0" w:tplc="2CE24CE8">
      <w:start w:val="1"/>
      <w:numFmt w:val="decimal"/>
      <w:lvlText w:val="%1."/>
      <w:lvlJc w:val="left"/>
      <w:pPr>
        <w:ind w:left="720" w:hanging="360"/>
      </w:pPr>
      <w:rPr>
        <w:rFonts w:ascii="Calibri" w:hAnsi="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C7167"/>
    <w:multiLevelType w:val="hybridMultilevel"/>
    <w:tmpl w:val="893E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65404F"/>
    <w:multiLevelType w:val="hybridMultilevel"/>
    <w:tmpl w:val="BF745A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35700FD"/>
    <w:multiLevelType w:val="hybridMultilevel"/>
    <w:tmpl w:val="4488875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9F2492"/>
    <w:multiLevelType w:val="hybridMultilevel"/>
    <w:tmpl w:val="79B2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E43629"/>
    <w:multiLevelType w:val="hybridMultilevel"/>
    <w:tmpl w:val="05563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459C8"/>
    <w:multiLevelType w:val="hybridMultilevel"/>
    <w:tmpl w:val="93B4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B22AA"/>
    <w:multiLevelType w:val="hybridMultilevel"/>
    <w:tmpl w:val="1786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B1738B"/>
    <w:multiLevelType w:val="hybridMultilevel"/>
    <w:tmpl w:val="EF68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E4218F"/>
    <w:multiLevelType w:val="hybridMultilevel"/>
    <w:tmpl w:val="43882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C75217F"/>
    <w:multiLevelType w:val="hybridMultilevel"/>
    <w:tmpl w:val="9AC2A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E7FF2"/>
    <w:multiLevelType w:val="hybridMultilevel"/>
    <w:tmpl w:val="18AC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7806EA"/>
    <w:multiLevelType w:val="hybridMultilevel"/>
    <w:tmpl w:val="E054B2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8812373">
    <w:abstractNumId w:val="9"/>
  </w:num>
  <w:num w:numId="2" w16cid:durableId="1635333549">
    <w:abstractNumId w:val="9"/>
  </w:num>
  <w:num w:numId="3" w16cid:durableId="933056207">
    <w:abstractNumId w:val="9"/>
  </w:num>
  <w:num w:numId="4" w16cid:durableId="179776832">
    <w:abstractNumId w:val="9"/>
  </w:num>
  <w:num w:numId="5" w16cid:durableId="611129790">
    <w:abstractNumId w:val="9"/>
  </w:num>
  <w:num w:numId="6" w16cid:durableId="1709528633">
    <w:abstractNumId w:val="9"/>
  </w:num>
  <w:num w:numId="7" w16cid:durableId="194581329">
    <w:abstractNumId w:val="9"/>
  </w:num>
  <w:num w:numId="8" w16cid:durableId="2120681358">
    <w:abstractNumId w:val="9"/>
  </w:num>
  <w:num w:numId="9" w16cid:durableId="508448576">
    <w:abstractNumId w:val="9"/>
  </w:num>
  <w:num w:numId="10" w16cid:durableId="1482231745">
    <w:abstractNumId w:val="22"/>
  </w:num>
  <w:num w:numId="11" w16cid:durableId="636842667">
    <w:abstractNumId w:val="13"/>
  </w:num>
  <w:num w:numId="12" w16cid:durableId="44566604">
    <w:abstractNumId w:val="7"/>
  </w:num>
  <w:num w:numId="13" w16cid:durableId="91321043">
    <w:abstractNumId w:val="17"/>
  </w:num>
  <w:num w:numId="14" w16cid:durableId="131875318">
    <w:abstractNumId w:val="0"/>
  </w:num>
  <w:num w:numId="15" w16cid:durableId="147786566">
    <w:abstractNumId w:val="27"/>
  </w:num>
  <w:num w:numId="16" w16cid:durableId="1235312654">
    <w:abstractNumId w:val="20"/>
  </w:num>
  <w:num w:numId="17" w16cid:durableId="1551917941">
    <w:abstractNumId w:val="19"/>
  </w:num>
  <w:num w:numId="18" w16cid:durableId="865407245">
    <w:abstractNumId w:val="16"/>
  </w:num>
  <w:num w:numId="19" w16cid:durableId="1749960160">
    <w:abstractNumId w:val="12"/>
  </w:num>
  <w:num w:numId="20" w16cid:durableId="1285427310">
    <w:abstractNumId w:val="33"/>
  </w:num>
  <w:num w:numId="21" w16cid:durableId="1798377982">
    <w:abstractNumId w:val="24"/>
  </w:num>
  <w:num w:numId="22" w16cid:durableId="1442995797">
    <w:abstractNumId w:val="21"/>
  </w:num>
  <w:num w:numId="23" w16cid:durableId="1103456378">
    <w:abstractNumId w:val="29"/>
  </w:num>
  <w:num w:numId="24" w16cid:durableId="986596107">
    <w:abstractNumId w:val="5"/>
  </w:num>
  <w:num w:numId="25" w16cid:durableId="1770390707">
    <w:abstractNumId w:val="14"/>
  </w:num>
  <w:num w:numId="26" w16cid:durableId="1440029310">
    <w:abstractNumId w:val="15"/>
  </w:num>
  <w:num w:numId="27" w16cid:durableId="921991773">
    <w:abstractNumId w:val="26"/>
  </w:num>
  <w:num w:numId="28" w16cid:durableId="408190187">
    <w:abstractNumId w:val="34"/>
  </w:num>
  <w:num w:numId="29" w16cid:durableId="669328253">
    <w:abstractNumId w:val="25"/>
  </w:num>
  <w:num w:numId="30" w16cid:durableId="1155026540">
    <w:abstractNumId w:val="4"/>
  </w:num>
  <w:num w:numId="31" w16cid:durableId="162359218">
    <w:abstractNumId w:val="28"/>
  </w:num>
  <w:num w:numId="32" w16cid:durableId="1170682631">
    <w:abstractNumId w:val="35"/>
  </w:num>
  <w:num w:numId="33" w16cid:durableId="1242252026">
    <w:abstractNumId w:val="8"/>
  </w:num>
  <w:num w:numId="34" w16cid:durableId="853956626">
    <w:abstractNumId w:val="10"/>
  </w:num>
  <w:num w:numId="35" w16cid:durableId="1642227107">
    <w:abstractNumId w:val="3"/>
  </w:num>
  <w:num w:numId="36" w16cid:durableId="1722559053">
    <w:abstractNumId w:val="2"/>
  </w:num>
  <w:num w:numId="37" w16cid:durableId="1652058475">
    <w:abstractNumId w:val="11"/>
  </w:num>
  <w:num w:numId="38" w16cid:durableId="705720926">
    <w:abstractNumId w:val="32"/>
  </w:num>
  <w:num w:numId="39" w16cid:durableId="389425993">
    <w:abstractNumId w:val="23"/>
  </w:num>
  <w:num w:numId="40" w16cid:durableId="608467888">
    <w:abstractNumId w:val="30"/>
  </w:num>
  <w:num w:numId="41" w16cid:durableId="791478396">
    <w:abstractNumId w:val="18"/>
  </w:num>
  <w:num w:numId="42" w16cid:durableId="1540163887">
    <w:abstractNumId w:val="6"/>
  </w:num>
  <w:num w:numId="43" w16cid:durableId="1646275006">
    <w:abstractNumId w:val="1"/>
  </w:num>
  <w:num w:numId="44" w16cid:durableId="4136671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EBB"/>
    <w:rsid w:val="0000068C"/>
    <w:rsid w:val="000013E7"/>
    <w:rsid w:val="00001914"/>
    <w:rsid w:val="00006151"/>
    <w:rsid w:val="00010037"/>
    <w:rsid w:val="000136F3"/>
    <w:rsid w:val="00025020"/>
    <w:rsid w:val="000254F1"/>
    <w:rsid w:val="0002681E"/>
    <w:rsid w:val="00030BD5"/>
    <w:rsid w:val="000319E8"/>
    <w:rsid w:val="00033417"/>
    <w:rsid w:val="00034219"/>
    <w:rsid w:val="00040AED"/>
    <w:rsid w:val="000410BA"/>
    <w:rsid w:val="000417BA"/>
    <w:rsid w:val="00041CEE"/>
    <w:rsid w:val="000431DE"/>
    <w:rsid w:val="00043AF3"/>
    <w:rsid w:val="00044636"/>
    <w:rsid w:val="00053C9C"/>
    <w:rsid w:val="00055DEC"/>
    <w:rsid w:val="00061C69"/>
    <w:rsid w:val="00061D22"/>
    <w:rsid w:val="00063D9C"/>
    <w:rsid w:val="00065FEF"/>
    <w:rsid w:val="000660C6"/>
    <w:rsid w:val="0006667B"/>
    <w:rsid w:val="000672C6"/>
    <w:rsid w:val="00072252"/>
    <w:rsid w:val="00072F8A"/>
    <w:rsid w:val="000732B3"/>
    <w:rsid w:val="00082B10"/>
    <w:rsid w:val="00083EA4"/>
    <w:rsid w:val="000866AE"/>
    <w:rsid w:val="00090F4A"/>
    <w:rsid w:val="00091CA9"/>
    <w:rsid w:val="00092FBB"/>
    <w:rsid w:val="000942CA"/>
    <w:rsid w:val="00097030"/>
    <w:rsid w:val="00097699"/>
    <w:rsid w:val="000A0D11"/>
    <w:rsid w:val="000A2525"/>
    <w:rsid w:val="000A479D"/>
    <w:rsid w:val="000A7E6D"/>
    <w:rsid w:val="000B211D"/>
    <w:rsid w:val="000B29FE"/>
    <w:rsid w:val="000B43A3"/>
    <w:rsid w:val="000B48FC"/>
    <w:rsid w:val="000B7C49"/>
    <w:rsid w:val="000C5589"/>
    <w:rsid w:val="000C5CF4"/>
    <w:rsid w:val="000C7897"/>
    <w:rsid w:val="000C7FBF"/>
    <w:rsid w:val="000D4A33"/>
    <w:rsid w:val="000E56AA"/>
    <w:rsid w:val="000E6A9A"/>
    <w:rsid w:val="000F3F19"/>
    <w:rsid w:val="000F4E60"/>
    <w:rsid w:val="00100E53"/>
    <w:rsid w:val="0010120E"/>
    <w:rsid w:val="00103728"/>
    <w:rsid w:val="00105080"/>
    <w:rsid w:val="00111D9D"/>
    <w:rsid w:val="001125AF"/>
    <w:rsid w:val="0011395C"/>
    <w:rsid w:val="00116BFA"/>
    <w:rsid w:val="0012093E"/>
    <w:rsid w:val="0012250C"/>
    <w:rsid w:val="0012434B"/>
    <w:rsid w:val="00125CBF"/>
    <w:rsid w:val="001263DE"/>
    <w:rsid w:val="00126C2F"/>
    <w:rsid w:val="001277AD"/>
    <w:rsid w:val="00132490"/>
    <w:rsid w:val="0013360C"/>
    <w:rsid w:val="001401A2"/>
    <w:rsid w:val="0014147E"/>
    <w:rsid w:val="00141DEA"/>
    <w:rsid w:val="00143966"/>
    <w:rsid w:val="00150A62"/>
    <w:rsid w:val="00150CA1"/>
    <w:rsid w:val="00150E75"/>
    <w:rsid w:val="00151655"/>
    <w:rsid w:val="00152B45"/>
    <w:rsid w:val="001543AE"/>
    <w:rsid w:val="00156A2B"/>
    <w:rsid w:val="00160CCF"/>
    <w:rsid w:val="00161ADB"/>
    <w:rsid w:val="0016285D"/>
    <w:rsid w:val="001628CB"/>
    <w:rsid w:val="00166BD8"/>
    <w:rsid w:val="001672D2"/>
    <w:rsid w:val="00173230"/>
    <w:rsid w:val="001750EC"/>
    <w:rsid w:val="001854C2"/>
    <w:rsid w:val="001878BF"/>
    <w:rsid w:val="001911FA"/>
    <w:rsid w:val="00191DA5"/>
    <w:rsid w:val="00193710"/>
    <w:rsid w:val="00193FA3"/>
    <w:rsid w:val="00194715"/>
    <w:rsid w:val="001952EE"/>
    <w:rsid w:val="001964E2"/>
    <w:rsid w:val="00197B9D"/>
    <w:rsid w:val="001A1B93"/>
    <w:rsid w:val="001A791F"/>
    <w:rsid w:val="001B1B59"/>
    <w:rsid w:val="001B2159"/>
    <w:rsid w:val="001B37C3"/>
    <w:rsid w:val="001B5514"/>
    <w:rsid w:val="001B73E4"/>
    <w:rsid w:val="001C0123"/>
    <w:rsid w:val="001C03A4"/>
    <w:rsid w:val="001C211A"/>
    <w:rsid w:val="001C3BE8"/>
    <w:rsid w:val="001C4B24"/>
    <w:rsid w:val="001D00F3"/>
    <w:rsid w:val="001D4F9E"/>
    <w:rsid w:val="001D5175"/>
    <w:rsid w:val="001D6EFD"/>
    <w:rsid w:val="001D7737"/>
    <w:rsid w:val="001E1FD5"/>
    <w:rsid w:val="001E364D"/>
    <w:rsid w:val="001F14B8"/>
    <w:rsid w:val="001F1EA9"/>
    <w:rsid w:val="001F1FB0"/>
    <w:rsid w:val="001F41EE"/>
    <w:rsid w:val="001F6000"/>
    <w:rsid w:val="001F75E3"/>
    <w:rsid w:val="00201BDA"/>
    <w:rsid w:val="00202D23"/>
    <w:rsid w:val="002118F8"/>
    <w:rsid w:val="00215872"/>
    <w:rsid w:val="002215DA"/>
    <w:rsid w:val="00221C41"/>
    <w:rsid w:val="002230DC"/>
    <w:rsid w:val="00227FBE"/>
    <w:rsid w:val="00230927"/>
    <w:rsid w:val="00231472"/>
    <w:rsid w:val="00235DDA"/>
    <w:rsid w:val="00241561"/>
    <w:rsid w:val="00241A25"/>
    <w:rsid w:val="00241F5C"/>
    <w:rsid w:val="00243472"/>
    <w:rsid w:val="00244F9F"/>
    <w:rsid w:val="002466B3"/>
    <w:rsid w:val="00252F58"/>
    <w:rsid w:val="00253822"/>
    <w:rsid w:val="00255B67"/>
    <w:rsid w:val="00260D9F"/>
    <w:rsid w:val="0026187B"/>
    <w:rsid w:val="00261FCF"/>
    <w:rsid w:val="002623C8"/>
    <w:rsid w:val="00265C1A"/>
    <w:rsid w:val="002661E0"/>
    <w:rsid w:val="002667E8"/>
    <w:rsid w:val="00270B53"/>
    <w:rsid w:val="00271609"/>
    <w:rsid w:val="00274FEF"/>
    <w:rsid w:val="002776F7"/>
    <w:rsid w:val="00277803"/>
    <w:rsid w:val="00277CEA"/>
    <w:rsid w:val="00281331"/>
    <w:rsid w:val="00284F7B"/>
    <w:rsid w:val="00292FB2"/>
    <w:rsid w:val="002946D8"/>
    <w:rsid w:val="002953A5"/>
    <w:rsid w:val="002974A5"/>
    <w:rsid w:val="00297986"/>
    <w:rsid w:val="002A2818"/>
    <w:rsid w:val="002A3C54"/>
    <w:rsid w:val="002A3E53"/>
    <w:rsid w:val="002A76E9"/>
    <w:rsid w:val="002B0E74"/>
    <w:rsid w:val="002B18C5"/>
    <w:rsid w:val="002B24CD"/>
    <w:rsid w:val="002B2DD7"/>
    <w:rsid w:val="002B3794"/>
    <w:rsid w:val="002B4789"/>
    <w:rsid w:val="002B6919"/>
    <w:rsid w:val="002B6C7E"/>
    <w:rsid w:val="002C4435"/>
    <w:rsid w:val="002C46DA"/>
    <w:rsid w:val="002C5322"/>
    <w:rsid w:val="002C5B94"/>
    <w:rsid w:val="002C7425"/>
    <w:rsid w:val="002D0918"/>
    <w:rsid w:val="002D1561"/>
    <w:rsid w:val="002D1661"/>
    <w:rsid w:val="002D1DF7"/>
    <w:rsid w:val="002D7309"/>
    <w:rsid w:val="002E0C2C"/>
    <w:rsid w:val="002E16C5"/>
    <w:rsid w:val="002E43A1"/>
    <w:rsid w:val="002E5498"/>
    <w:rsid w:val="002E7C79"/>
    <w:rsid w:val="002F2DD3"/>
    <w:rsid w:val="002F3F46"/>
    <w:rsid w:val="002F44E9"/>
    <w:rsid w:val="002F4C1D"/>
    <w:rsid w:val="002F7029"/>
    <w:rsid w:val="00300026"/>
    <w:rsid w:val="00301D04"/>
    <w:rsid w:val="0030374E"/>
    <w:rsid w:val="00310EB0"/>
    <w:rsid w:val="00311085"/>
    <w:rsid w:val="00311D81"/>
    <w:rsid w:val="00311F2C"/>
    <w:rsid w:val="00312929"/>
    <w:rsid w:val="00313AD3"/>
    <w:rsid w:val="00316076"/>
    <w:rsid w:val="003176D1"/>
    <w:rsid w:val="00320E13"/>
    <w:rsid w:val="0032628A"/>
    <w:rsid w:val="00331F8B"/>
    <w:rsid w:val="003325EA"/>
    <w:rsid w:val="00332912"/>
    <w:rsid w:val="00332926"/>
    <w:rsid w:val="00332A67"/>
    <w:rsid w:val="00333E06"/>
    <w:rsid w:val="00335C50"/>
    <w:rsid w:val="003408D7"/>
    <w:rsid w:val="00343A5F"/>
    <w:rsid w:val="00346D43"/>
    <w:rsid w:val="003518A2"/>
    <w:rsid w:val="00354B48"/>
    <w:rsid w:val="003608DD"/>
    <w:rsid w:val="00362B3D"/>
    <w:rsid w:val="00362F57"/>
    <w:rsid w:val="00364FB7"/>
    <w:rsid w:val="003658D5"/>
    <w:rsid w:val="00366072"/>
    <w:rsid w:val="003675E8"/>
    <w:rsid w:val="003724BD"/>
    <w:rsid w:val="0038047A"/>
    <w:rsid w:val="00380A7D"/>
    <w:rsid w:val="003847EC"/>
    <w:rsid w:val="00384A64"/>
    <w:rsid w:val="003858A6"/>
    <w:rsid w:val="003904A4"/>
    <w:rsid w:val="0039578E"/>
    <w:rsid w:val="00395A24"/>
    <w:rsid w:val="00395E35"/>
    <w:rsid w:val="003A280F"/>
    <w:rsid w:val="003A2D7F"/>
    <w:rsid w:val="003A3E14"/>
    <w:rsid w:val="003B106E"/>
    <w:rsid w:val="003B2A25"/>
    <w:rsid w:val="003B4FB7"/>
    <w:rsid w:val="003B6032"/>
    <w:rsid w:val="003C212F"/>
    <w:rsid w:val="003C4814"/>
    <w:rsid w:val="003C5C12"/>
    <w:rsid w:val="003C62B6"/>
    <w:rsid w:val="003D0B9E"/>
    <w:rsid w:val="003D3A0D"/>
    <w:rsid w:val="003D7085"/>
    <w:rsid w:val="003E5062"/>
    <w:rsid w:val="003E5E04"/>
    <w:rsid w:val="003E65CA"/>
    <w:rsid w:val="0040003E"/>
    <w:rsid w:val="00400FFD"/>
    <w:rsid w:val="004013E9"/>
    <w:rsid w:val="0040184A"/>
    <w:rsid w:val="00404BB4"/>
    <w:rsid w:val="004051C5"/>
    <w:rsid w:val="00405C5A"/>
    <w:rsid w:val="00410DC7"/>
    <w:rsid w:val="0041186C"/>
    <w:rsid w:val="004118F2"/>
    <w:rsid w:val="00412949"/>
    <w:rsid w:val="00421D62"/>
    <w:rsid w:val="00430044"/>
    <w:rsid w:val="0043099C"/>
    <w:rsid w:val="00431CA2"/>
    <w:rsid w:val="00433814"/>
    <w:rsid w:val="004366B0"/>
    <w:rsid w:val="00437503"/>
    <w:rsid w:val="00442EAA"/>
    <w:rsid w:val="00443236"/>
    <w:rsid w:val="00445D80"/>
    <w:rsid w:val="004507D0"/>
    <w:rsid w:val="00453551"/>
    <w:rsid w:val="0045475E"/>
    <w:rsid w:val="00455279"/>
    <w:rsid w:val="00457362"/>
    <w:rsid w:val="004638C4"/>
    <w:rsid w:val="00467A42"/>
    <w:rsid w:val="00470F50"/>
    <w:rsid w:val="00471D2F"/>
    <w:rsid w:val="00472D40"/>
    <w:rsid w:val="004730A7"/>
    <w:rsid w:val="00475EEC"/>
    <w:rsid w:val="0048428C"/>
    <w:rsid w:val="00491AD5"/>
    <w:rsid w:val="00491E17"/>
    <w:rsid w:val="004948DA"/>
    <w:rsid w:val="004954F3"/>
    <w:rsid w:val="004A0549"/>
    <w:rsid w:val="004A0DE1"/>
    <w:rsid w:val="004A15F7"/>
    <w:rsid w:val="004A1EDB"/>
    <w:rsid w:val="004B1D33"/>
    <w:rsid w:val="004B5417"/>
    <w:rsid w:val="004B5D35"/>
    <w:rsid w:val="004C1162"/>
    <w:rsid w:val="004C20B6"/>
    <w:rsid w:val="004C6EF4"/>
    <w:rsid w:val="004D211D"/>
    <w:rsid w:val="004D2D9D"/>
    <w:rsid w:val="004D5F86"/>
    <w:rsid w:val="004D783C"/>
    <w:rsid w:val="004D7AC2"/>
    <w:rsid w:val="004E18D0"/>
    <w:rsid w:val="004E298D"/>
    <w:rsid w:val="004E36CE"/>
    <w:rsid w:val="004E3844"/>
    <w:rsid w:val="004E42EC"/>
    <w:rsid w:val="004E4737"/>
    <w:rsid w:val="004E7D87"/>
    <w:rsid w:val="004F0414"/>
    <w:rsid w:val="004F3A12"/>
    <w:rsid w:val="004F5044"/>
    <w:rsid w:val="004F54D0"/>
    <w:rsid w:val="004F749C"/>
    <w:rsid w:val="004F7F81"/>
    <w:rsid w:val="00501C06"/>
    <w:rsid w:val="0050255A"/>
    <w:rsid w:val="00505E1C"/>
    <w:rsid w:val="00511E32"/>
    <w:rsid w:val="00512200"/>
    <w:rsid w:val="00512489"/>
    <w:rsid w:val="0051264F"/>
    <w:rsid w:val="005134F3"/>
    <w:rsid w:val="00520997"/>
    <w:rsid w:val="005251E9"/>
    <w:rsid w:val="00525B6F"/>
    <w:rsid w:val="005316D8"/>
    <w:rsid w:val="00532D08"/>
    <w:rsid w:val="00534ABE"/>
    <w:rsid w:val="00537CAB"/>
    <w:rsid w:val="0054339E"/>
    <w:rsid w:val="00543E40"/>
    <w:rsid w:val="005450DD"/>
    <w:rsid w:val="00545C7C"/>
    <w:rsid w:val="0055253C"/>
    <w:rsid w:val="00553AEF"/>
    <w:rsid w:val="005553F8"/>
    <w:rsid w:val="00555926"/>
    <w:rsid w:val="00561908"/>
    <w:rsid w:val="00563B2C"/>
    <w:rsid w:val="00563FC1"/>
    <w:rsid w:val="005670DB"/>
    <w:rsid w:val="00567F97"/>
    <w:rsid w:val="00572429"/>
    <w:rsid w:val="005743A9"/>
    <w:rsid w:val="00575309"/>
    <w:rsid w:val="005769DF"/>
    <w:rsid w:val="00580C97"/>
    <w:rsid w:val="00580DF9"/>
    <w:rsid w:val="0058157A"/>
    <w:rsid w:val="00582A6B"/>
    <w:rsid w:val="00583FFA"/>
    <w:rsid w:val="00584B3A"/>
    <w:rsid w:val="00587A24"/>
    <w:rsid w:val="00592F2E"/>
    <w:rsid w:val="00595DF9"/>
    <w:rsid w:val="005A316C"/>
    <w:rsid w:val="005B0A3D"/>
    <w:rsid w:val="005B1060"/>
    <w:rsid w:val="005B2EDD"/>
    <w:rsid w:val="005C2873"/>
    <w:rsid w:val="005C2D12"/>
    <w:rsid w:val="005C2E16"/>
    <w:rsid w:val="005C5AE8"/>
    <w:rsid w:val="005C7C34"/>
    <w:rsid w:val="005D0DC5"/>
    <w:rsid w:val="005D14BF"/>
    <w:rsid w:val="005D17A9"/>
    <w:rsid w:val="005D3CE2"/>
    <w:rsid w:val="005D469C"/>
    <w:rsid w:val="005E005C"/>
    <w:rsid w:val="005E1090"/>
    <w:rsid w:val="005E13B6"/>
    <w:rsid w:val="005E15A1"/>
    <w:rsid w:val="005E325D"/>
    <w:rsid w:val="005E54C9"/>
    <w:rsid w:val="005E5BB8"/>
    <w:rsid w:val="005E663B"/>
    <w:rsid w:val="005E6854"/>
    <w:rsid w:val="005E7EBB"/>
    <w:rsid w:val="005F02C2"/>
    <w:rsid w:val="005F1EA4"/>
    <w:rsid w:val="005F22C6"/>
    <w:rsid w:val="005F5A39"/>
    <w:rsid w:val="006005FA"/>
    <w:rsid w:val="00601DB1"/>
    <w:rsid w:val="00603E33"/>
    <w:rsid w:val="00605B8C"/>
    <w:rsid w:val="00611EEE"/>
    <w:rsid w:val="0061394F"/>
    <w:rsid w:val="006141C4"/>
    <w:rsid w:val="006229CF"/>
    <w:rsid w:val="006231DB"/>
    <w:rsid w:val="0062411A"/>
    <w:rsid w:val="006245AA"/>
    <w:rsid w:val="00625022"/>
    <w:rsid w:val="00633655"/>
    <w:rsid w:val="00636C4F"/>
    <w:rsid w:val="00636DBC"/>
    <w:rsid w:val="00640423"/>
    <w:rsid w:val="006407E9"/>
    <w:rsid w:val="00642689"/>
    <w:rsid w:val="00642691"/>
    <w:rsid w:val="006454F3"/>
    <w:rsid w:val="00647762"/>
    <w:rsid w:val="0065166B"/>
    <w:rsid w:val="0065426A"/>
    <w:rsid w:val="00656A92"/>
    <w:rsid w:val="00660384"/>
    <w:rsid w:val="0066128A"/>
    <w:rsid w:val="00661291"/>
    <w:rsid w:val="00664050"/>
    <w:rsid w:val="00664888"/>
    <w:rsid w:val="006657D6"/>
    <w:rsid w:val="00667767"/>
    <w:rsid w:val="00670445"/>
    <w:rsid w:val="00672301"/>
    <w:rsid w:val="006727F3"/>
    <w:rsid w:val="00672809"/>
    <w:rsid w:val="006765D7"/>
    <w:rsid w:val="00677297"/>
    <w:rsid w:val="00680A39"/>
    <w:rsid w:val="006834C9"/>
    <w:rsid w:val="00684F7C"/>
    <w:rsid w:val="006859E4"/>
    <w:rsid w:val="0068740B"/>
    <w:rsid w:val="00687F4C"/>
    <w:rsid w:val="006910DB"/>
    <w:rsid w:val="0069213E"/>
    <w:rsid w:val="006923B2"/>
    <w:rsid w:val="00694A66"/>
    <w:rsid w:val="00695523"/>
    <w:rsid w:val="00695B7A"/>
    <w:rsid w:val="0069685B"/>
    <w:rsid w:val="00697CE6"/>
    <w:rsid w:val="006A0687"/>
    <w:rsid w:val="006A20D3"/>
    <w:rsid w:val="006A3208"/>
    <w:rsid w:val="006A4D38"/>
    <w:rsid w:val="006B3C25"/>
    <w:rsid w:val="006B7760"/>
    <w:rsid w:val="006C0144"/>
    <w:rsid w:val="006C0CD7"/>
    <w:rsid w:val="006C3B23"/>
    <w:rsid w:val="006C3DFF"/>
    <w:rsid w:val="006C5A1A"/>
    <w:rsid w:val="006C723B"/>
    <w:rsid w:val="006C7C23"/>
    <w:rsid w:val="006D1268"/>
    <w:rsid w:val="006D3B74"/>
    <w:rsid w:val="006D6894"/>
    <w:rsid w:val="006E12DC"/>
    <w:rsid w:val="006E4490"/>
    <w:rsid w:val="006E6AB9"/>
    <w:rsid w:val="006F0833"/>
    <w:rsid w:val="006F5343"/>
    <w:rsid w:val="006F7C89"/>
    <w:rsid w:val="00701B95"/>
    <w:rsid w:val="007055A9"/>
    <w:rsid w:val="007066B8"/>
    <w:rsid w:val="00707705"/>
    <w:rsid w:val="0072229E"/>
    <w:rsid w:val="00722EA9"/>
    <w:rsid w:val="00722FB5"/>
    <w:rsid w:val="00724BE3"/>
    <w:rsid w:val="0072526C"/>
    <w:rsid w:val="0072539A"/>
    <w:rsid w:val="007264E9"/>
    <w:rsid w:val="00727FC4"/>
    <w:rsid w:val="00731A07"/>
    <w:rsid w:val="0073206B"/>
    <w:rsid w:val="0073603A"/>
    <w:rsid w:val="0074266C"/>
    <w:rsid w:val="007434DD"/>
    <w:rsid w:val="00743691"/>
    <w:rsid w:val="00744FC5"/>
    <w:rsid w:val="0074585C"/>
    <w:rsid w:val="00750E60"/>
    <w:rsid w:val="00751452"/>
    <w:rsid w:val="0075319C"/>
    <w:rsid w:val="00753D65"/>
    <w:rsid w:val="00760724"/>
    <w:rsid w:val="00760B50"/>
    <w:rsid w:val="0076370A"/>
    <w:rsid w:val="00763E46"/>
    <w:rsid w:val="007647A8"/>
    <w:rsid w:val="00765972"/>
    <w:rsid w:val="00766DF5"/>
    <w:rsid w:val="007705F1"/>
    <w:rsid w:val="00776426"/>
    <w:rsid w:val="0078053B"/>
    <w:rsid w:val="00782AEA"/>
    <w:rsid w:val="00785288"/>
    <w:rsid w:val="0079118F"/>
    <w:rsid w:val="00791B81"/>
    <w:rsid w:val="00795CA3"/>
    <w:rsid w:val="007A3F85"/>
    <w:rsid w:val="007A50FD"/>
    <w:rsid w:val="007A5ACD"/>
    <w:rsid w:val="007A7D4D"/>
    <w:rsid w:val="007B04E6"/>
    <w:rsid w:val="007B25B0"/>
    <w:rsid w:val="007B49FE"/>
    <w:rsid w:val="007B61C8"/>
    <w:rsid w:val="007C699A"/>
    <w:rsid w:val="007D4601"/>
    <w:rsid w:val="007D695A"/>
    <w:rsid w:val="007E2AB9"/>
    <w:rsid w:val="007E33FE"/>
    <w:rsid w:val="007E36AB"/>
    <w:rsid w:val="007E5741"/>
    <w:rsid w:val="007E7A27"/>
    <w:rsid w:val="007F4A01"/>
    <w:rsid w:val="007F5788"/>
    <w:rsid w:val="007F63EA"/>
    <w:rsid w:val="00803BEA"/>
    <w:rsid w:val="00805CC9"/>
    <w:rsid w:val="0081176B"/>
    <w:rsid w:val="00811ADE"/>
    <w:rsid w:val="00811E98"/>
    <w:rsid w:val="00812446"/>
    <w:rsid w:val="00812EA3"/>
    <w:rsid w:val="00815809"/>
    <w:rsid w:val="00816605"/>
    <w:rsid w:val="0081730A"/>
    <w:rsid w:val="00826082"/>
    <w:rsid w:val="008260C7"/>
    <w:rsid w:val="00827559"/>
    <w:rsid w:val="00831F16"/>
    <w:rsid w:val="00832926"/>
    <w:rsid w:val="0083329C"/>
    <w:rsid w:val="00833A2D"/>
    <w:rsid w:val="00842E31"/>
    <w:rsid w:val="0084534B"/>
    <w:rsid w:val="00850A8B"/>
    <w:rsid w:val="00853B85"/>
    <w:rsid w:val="00853E74"/>
    <w:rsid w:val="0085443A"/>
    <w:rsid w:val="00856DF9"/>
    <w:rsid w:val="008574BF"/>
    <w:rsid w:val="00864838"/>
    <w:rsid w:val="008671BE"/>
    <w:rsid w:val="008734FE"/>
    <w:rsid w:val="00874DF3"/>
    <w:rsid w:val="00877858"/>
    <w:rsid w:val="00880B6F"/>
    <w:rsid w:val="00882506"/>
    <w:rsid w:val="00885CD8"/>
    <w:rsid w:val="008934CA"/>
    <w:rsid w:val="008940EB"/>
    <w:rsid w:val="0089678D"/>
    <w:rsid w:val="00896E49"/>
    <w:rsid w:val="00897EEE"/>
    <w:rsid w:val="008A4C7C"/>
    <w:rsid w:val="008A7C4C"/>
    <w:rsid w:val="008B13DA"/>
    <w:rsid w:val="008B40D6"/>
    <w:rsid w:val="008B4ED3"/>
    <w:rsid w:val="008B58E2"/>
    <w:rsid w:val="008B71C9"/>
    <w:rsid w:val="008B7462"/>
    <w:rsid w:val="008C015E"/>
    <w:rsid w:val="008C0B08"/>
    <w:rsid w:val="008C0F9F"/>
    <w:rsid w:val="008C2256"/>
    <w:rsid w:val="008C39C1"/>
    <w:rsid w:val="008C4A25"/>
    <w:rsid w:val="008C4D74"/>
    <w:rsid w:val="008C6BEB"/>
    <w:rsid w:val="008D1C4A"/>
    <w:rsid w:val="008D260B"/>
    <w:rsid w:val="008D317A"/>
    <w:rsid w:val="008D3339"/>
    <w:rsid w:val="008D546D"/>
    <w:rsid w:val="008D6FE9"/>
    <w:rsid w:val="008D72FB"/>
    <w:rsid w:val="008E1E1C"/>
    <w:rsid w:val="008E26AB"/>
    <w:rsid w:val="008E2A42"/>
    <w:rsid w:val="008E3DD0"/>
    <w:rsid w:val="008F139E"/>
    <w:rsid w:val="008F1EED"/>
    <w:rsid w:val="008F36E6"/>
    <w:rsid w:val="008F74EA"/>
    <w:rsid w:val="009018E0"/>
    <w:rsid w:val="00902CFF"/>
    <w:rsid w:val="00903A81"/>
    <w:rsid w:val="00905F90"/>
    <w:rsid w:val="009144A8"/>
    <w:rsid w:val="00916F2C"/>
    <w:rsid w:val="00925236"/>
    <w:rsid w:val="0092553A"/>
    <w:rsid w:val="00926878"/>
    <w:rsid w:val="00926987"/>
    <w:rsid w:val="00930690"/>
    <w:rsid w:val="00936115"/>
    <w:rsid w:val="00937885"/>
    <w:rsid w:val="00941B11"/>
    <w:rsid w:val="00942289"/>
    <w:rsid w:val="00942B4A"/>
    <w:rsid w:val="00946327"/>
    <w:rsid w:val="0094780B"/>
    <w:rsid w:val="0095117F"/>
    <w:rsid w:val="00952396"/>
    <w:rsid w:val="00953781"/>
    <w:rsid w:val="009568B5"/>
    <w:rsid w:val="00957C29"/>
    <w:rsid w:val="00962DB6"/>
    <w:rsid w:val="0096341A"/>
    <w:rsid w:val="00964C6F"/>
    <w:rsid w:val="009679F5"/>
    <w:rsid w:val="009732DA"/>
    <w:rsid w:val="009751FB"/>
    <w:rsid w:val="0098435F"/>
    <w:rsid w:val="00984AA4"/>
    <w:rsid w:val="00985F9D"/>
    <w:rsid w:val="00986166"/>
    <w:rsid w:val="0098640F"/>
    <w:rsid w:val="00987A81"/>
    <w:rsid w:val="0099049D"/>
    <w:rsid w:val="00990A34"/>
    <w:rsid w:val="0099154B"/>
    <w:rsid w:val="009A260D"/>
    <w:rsid w:val="009A3DD6"/>
    <w:rsid w:val="009A58C8"/>
    <w:rsid w:val="009B0D35"/>
    <w:rsid w:val="009B0F18"/>
    <w:rsid w:val="009B17D7"/>
    <w:rsid w:val="009B3F82"/>
    <w:rsid w:val="009B707D"/>
    <w:rsid w:val="009C4F2A"/>
    <w:rsid w:val="009D000E"/>
    <w:rsid w:val="009D1916"/>
    <w:rsid w:val="009D2E60"/>
    <w:rsid w:val="009D7F41"/>
    <w:rsid w:val="009F0CD7"/>
    <w:rsid w:val="009F1960"/>
    <w:rsid w:val="009F225F"/>
    <w:rsid w:val="009F2AEB"/>
    <w:rsid w:val="009F3A90"/>
    <w:rsid w:val="009F3ECA"/>
    <w:rsid w:val="009F69F8"/>
    <w:rsid w:val="009F77E5"/>
    <w:rsid w:val="00A01D0E"/>
    <w:rsid w:val="00A0258E"/>
    <w:rsid w:val="00A041D4"/>
    <w:rsid w:val="00A075DB"/>
    <w:rsid w:val="00A10455"/>
    <w:rsid w:val="00A125B3"/>
    <w:rsid w:val="00A12B2A"/>
    <w:rsid w:val="00A13626"/>
    <w:rsid w:val="00A25F49"/>
    <w:rsid w:val="00A27815"/>
    <w:rsid w:val="00A3703F"/>
    <w:rsid w:val="00A412C0"/>
    <w:rsid w:val="00A43E0B"/>
    <w:rsid w:val="00A442EE"/>
    <w:rsid w:val="00A4526C"/>
    <w:rsid w:val="00A46235"/>
    <w:rsid w:val="00A46E25"/>
    <w:rsid w:val="00A50732"/>
    <w:rsid w:val="00A508B4"/>
    <w:rsid w:val="00A51CFE"/>
    <w:rsid w:val="00A53222"/>
    <w:rsid w:val="00A579CB"/>
    <w:rsid w:val="00A57FD7"/>
    <w:rsid w:val="00A60BE4"/>
    <w:rsid w:val="00A62273"/>
    <w:rsid w:val="00A71E42"/>
    <w:rsid w:val="00A820CE"/>
    <w:rsid w:val="00A83516"/>
    <w:rsid w:val="00A86799"/>
    <w:rsid w:val="00A92284"/>
    <w:rsid w:val="00A9664C"/>
    <w:rsid w:val="00A96EB8"/>
    <w:rsid w:val="00AA2763"/>
    <w:rsid w:val="00AB4D51"/>
    <w:rsid w:val="00AB7306"/>
    <w:rsid w:val="00AC4428"/>
    <w:rsid w:val="00AC6501"/>
    <w:rsid w:val="00AC6E28"/>
    <w:rsid w:val="00AC7217"/>
    <w:rsid w:val="00AD041B"/>
    <w:rsid w:val="00AD2EBC"/>
    <w:rsid w:val="00AD4913"/>
    <w:rsid w:val="00AD587B"/>
    <w:rsid w:val="00AD732D"/>
    <w:rsid w:val="00AE136B"/>
    <w:rsid w:val="00AE1EE2"/>
    <w:rsid w:val="00AE1EE6"/>
    <w:rsid w:val="00AE267A"/>
    <w:rsid w:val="00AE27B6"/>
    <w:rsid w:val="00AE4168"/>
    <w:rsid w:val="00AE63B7"/>
    <w:rsid w:val="00AE6646"/>
    <w:rsid w:val="00AF0467"/>
    <w:rsid w:val="00AF10AB"/>
    <w:rsid w:val="00AF2A56"/>
    <w:rsid w:val="00B00882"/>
    <w:rsid w:val="00B020C1"/>
    <w:rsid w:val="00B02756"/>
    <w:rsid w:val="00B03F40"/>
    <w:rsid w:val="00B04D75"/>
    <w:rsid w:val="00B050B3"/>
    <w:rsid w:val="00B1082F"/>
    <w:rsid w:val="00B1376B"/>
    <w:rsid w:val="00B13A0A"/>
    <w:rsid w:val="00B205F0"/>
    <w:rsid w:val="00B21E3B"/>
    <w:rsid w:val="00B27887"/>
    <w:rsid w:val="00B315DC"/>
    <w:rsid w:val="00B33441"/>
    <w:rsid w:val="00B33795"/>
    <w:rsid w:val="00B33C73"/>
    <w:rsid w:val="00B34292"/>
    <w:rsid w:val="00B358B1"/>
    <w:rsid w:val="00B40D6F"/>
    <w:rsid w:val="00B41835"/>
    <w:rsid w:val="00B42AA0"/>
    <w:rsid w:val="00B42DEA"/>
    <w:rsid w:val="00B44C1C"/>
    <w:rsid w:val="00B44DD1"/>
    <w:rsid w:val="00B4794C"/>
    <w:rsid w:val="00B56763"/>
    <w:rsid w:val="00B56C24"/>
    <w:rsid w:val="00B709AD"/>
    <w:rsid w:val="00B73E0B"/>
    <w:rsid w:val="00B74099"/>
    <w:rsid w:val="00B774C4"/>
    <w:rsid w:val="00B77E6E"/>
    <w:rsid w:val="00B811B8"/>
    <w:rsid w:val="00B820A7"/>
    <w:rsid w:val="00B838F9"/>
    <w:rsid w:val="00B85A57"/>
    <w:rsid w:val="00B92281"/>
    <w:rsid w:val="00B930A8"/>
    <w:rsid w:val="00B9539B"/>
    <w:rsid w:val="00BA4B05"/>
    <w:rsid w:val="00BA62A9"/>
    <w:rsid w:val="00BA7D26"/>
    <w:rsid w:val="00BB0D97"/>
    <w:rsid w:val="00BB1A02"/>
    <w:rsid w:val="00BB1A45"/>
    <w:rsid w:val="00BB2D02"/>
    <w:rsid w:val="00BB3042"/>
    <w:rsid w:val="00BB5ABE"/>
    <w:rsid w:val="00BB6488"/>
    <w:rsid w:val="00BC06D0"/>
    <w:rsid w:val="00BC19F6"/>
    <w:rsid w:val="00BC4250"/>
    <w:rsid w:val="00BC5086"/>
    <w:rsid w:val="00BD21D4"/>
    <w:rsid w:val="00BD56D6"/>
    <w:rsid w:val="00BD5DF2"/>
    <w:rsid w:val="00BE287E"/>
    <w:rsid w:val="00BE49D2"/>
    <w:rsid w:val="00BE5C62"/>
    <w:rsid w:val="00BE7D1A"/>
    <w:rsid w:val="00BF1C70"/>
    <w:rsid w:val="00BF5B0B"/>
    <w:rsid w:val="00BF6FB8"/>
    <w:rsid w:val="00C00468"/>
    <w:rsid w:val="00C01144"/>
    <w:rsid w:val="00C01CF9"/>
    <w:rsid w:val="00C032BA"/>
    <w:rsid w:val="00C048BB"/>
    <w:rsid w:val="00C04EB5"/>
    <w:rsid w:val="00C06E5F"/>
    <w:rsid w:val="00C1014E"/>
    <w:rsid w:val="00C1423E"/>
    <w:rsid w:val="00C150FF"/>
    <w:rsid w:val="00C1644E"/>
    <w:rsid w:val="00C17F0F"/>
    <w:rsid w:val="00C23826"/>
    <w:rsid w:val="00C2567C"/>
    <w:rsid w:val="00C26585"/>
    <w:rsid w:val="00C2695A"/>
    <w:rsid w:val="00C30BA4"/>
    <w:rsid w:val="00C33E82"/>
    <w:rsid w:val="00C37344"/>
    <w:rsid w:val="00C44460"/>
    <w:rsid w:val="00C47EA3"/>
    <w:rsid w:val="00C5052D"/>
    <w:rsid w:val="00C50C18"/>
    <w:rsid w:val="00C519E8"/>
    <w:rsid w:val="00C51BD7"/>
    <w:rsid w:val="00C52CF6"/>
    <w:rsid w:val="00C53B95"/>
    <w:rsid w:val="00C559D3"/>
    <w:rsid w:val="00C57845"/>
    <w:rsid w:val="00C57A53"/>
    <w:rsid w:val="00C60B7F"/>
    <w:rsid w:val="00C61BCB"/>
    <w:rsid w:val="00C61F1B"/>
    <w:rsid w:val="00C62329"/>
    <w:rsid w:val="00C6576C"/>
    <w:rsid w:val="00C65BD6"/>
    <w:rsid w:val="00C65D5C"/>
    <w:rsid w:val="00C67CDE"/>
    <w:rsid w:val="00C717DF"/>
    <w:rsid w:val="00C71A10"/>
    <w:rsid w:val="00C75C96"/>
    <w:rsid w:val="00C8244A"/>
    <w:rsid w:val="00C82BEE"/>
    <w:rsid w:val="00C845DD"/>
    <w:rsid w:val="00C87030"/>
    <w:rsid w:val="00C92F50"/>
    <w:rsid w:val="00CA14F6"/>
    <w:rsid w:val="00CA74D8"/>
    <w:rsid w:val="00CA75B8"/>
    <w:rsid w:val="00CA76AE"/>
    <w:rsid w:val="00CB0207"/>
    <w:rsid w:val="00CB1526"/>
    <w:rsid w:val="00CB4AE4"/>
    <w:rsid w:val="00CB7CA5"/>
    <w:rsid w:val="00CC70F1"/>
    <w:rsid w:val="00CD0763"/>
    <w:rsid w:val="00CD148D"/>
    <w:rsid w:val="00CD27DE"/>
    <w:rsid w:val="00CD3AFA"/>
    <w:rsid w:val="00CE3C15"/>
    <w:rsid w:val="00CE4A52"/>
    <w:rsid w:val="00CE5C5B"/>
    <w:rsid w:val="00CE6FC8"/>
    <w:rsid w:val="00CF13AC"/>
    <w:rsid w:val="00CF32D7"/>
    <w:rsid w:val="00CF34A9"/>
    <w:rsid w:val="00CF5141"/>
    <w:rsid w:val="00D009AA"/>
    <w:rsid w:val="00D00AA7"/>
    <w:rsid w:val="00D03693"/>
    <w:rsid w:val="00D04EBC"/>
    <w:rsid w:val="00D11DAF"/>
    <w:rsid w:val="00D20A4D"/>
    <w:rsid w:val="00D22197"/>
    <w:rsid w:val="00D228BE"/>
    <w:rsid w:val="00D27714"/>
    <w:rsid w:val="00D27BF2"/>
    <w:rsid w:val="00D308D8"/>
    <w:rsid w:val="00D329D8"/>
    <w:rsid w:val="00D33FED"/>
    <w:rsid w:val="00D34484"/>
    <w:rsid w:val="00D353A2"/>
    <w:rsid w:val="00D37315"/>
    <w:rsid w:val="00D42995"/>
    <w:rsid w:val="00D42CA8"/>
    <w:rsid w:val="00D45B56"/>
    <w:rsid w:val="00D46168"/>
    <w:rsid w:val="00D50189"/>
    <w:rsid w:val="00D54428"/>
    <w:rsid w:val="00D55214"/>
    <w:rsid w:val="00D61483"/>
    <w:rsid w:val="00D62B59"/>
    <w:rsid w:val="00D67637"/>
    <w:rsid w:val="00D70136"/>
    <w:rsid w:val="00D71A53"/>
    <w:rsid w:val="00D71BCB"/>
    <w:rsid w:val="00D74A29"/>
    <w:rsid w:val="00D75542"/>
    <w:rsid w:val="00D75D68"/>
    <w:rsid w:val="00D76D97"/>
    <w:rsid w:val="00D838EB"/>
    <w:rsid w:val="00D8626A"/>
    <w:rsid w:val="00D91497"/>
    <w:rsid w:val="00D92470"/>
    <w:rsid w:val="00D931CD"/>
    <w:rsid w:val="00D9370D"/>
    <w:rsid w:val="00D939CA"/>
    <w:rsid w:val="00D950AC"/>
    <w:rsid w:val="00D97F2A"/>
    <w:rsid w:val="00DA085E"/>
    <w:rsid w:val="00DB1218"/>
    <w:rsid w:val="00DB4074"/>
    <w:rsid w:val="00DB48D7"/>
    <w:rsid w:val="00DB4E04"/>
    <w:rsid w:val="00DB544E"/>
    <w:rsid w:val="00DC21AE"/>
    <w:rsid w:val="00DC3898"/>
    <w:rsid w:val="00DC5ACD"/>
    <w:rsid w:val="00DC6509"/>
    <w:rsid w:val="00DD045D"/>
    <w:rsid w:val="00DD0A83"/>
    <w:rsid w:val="00DD19A0"/>
    <w:rsid w:val="00DD4687"/>
    <w:rsid w:val="00DD51BA"/>
    <w:rsid w:val="00DD5A9B"/>
    <w:rsid w:val="00DE7720"/>
    <w:rsid w:val="00DF164B"/>
    <w:rsid w:val="00DF282A"/>
    <w:rsid w:val="00DF38EB"/>
    <w:rsid w:val="00DF5628"/>
    <w:rsid w:val="00DF5C6B"/>
    <w:rsid w:val="00DF7E7B"/>
    <w:rsid w:val="00E0199F"/>
    <w:rsid w:val="00E0410A"/>
    <w:rsid w:val="00E140CB"/>
    <w:rsid w:val="00E16715"/>
    <w:rsid w:val="00E22BD6"/>
    <w:rsid w:val="00E244EB"/>
    <w:rsid w:val="00E26271"/>
    <w:rsid w:val="00E30B60"/>
    <w:rsid w:val="00E318A2"/>
    <w:rsid w:val="00E32CBB"/>
    <w:rsid w:val="00E35633"/>
    <w:rsid w:val="00E357A1"/>
    <w:rsid w:val="00E37A77"/>
    <w:rsid w:val="00E41966"/>
    <w:rsid w:val="00E41FFF"/>
    <w:rsid w:val="00E44D3F"/>
    <w:rsid w:val="00E44D6E"/>
    <w:rsid w:val="00E5514F"/>
    <w:rsid w:val="00E57B73"/>
    <w:rsid w:val="00E57C04"/>
    <w:rsid w:val="00E616AC"/>
    <w:rsid w:val="00E61FC5"/>
    <w:rsid w:val="00E63128"/>
    <w:rsid w:val="00E642AE"/>
    <w:rsid w:val="00E66E09"/>
    <w:rsid w:val="00E72007"/>
    <w:rsid w:val="00E725D4"/>
    <w:rsid w:val="00E774CB"/>
    <w:rsid w:val="00E811F8"/>
    <w:rsid w:val="00E83E94"/>
    <w:rsid w:val="00E8588F"/>
    <w:rsid w:val="00E85BDA"/>
    <w:rsid w:val="00E860C9"/>
    <w:rsid w:val="00E91B62"/>
    <w:rsid w:val="00E94DA4"/>
    <w:rsid w:val="00E95841"/>
    <w:rsid w:val="00EA0B07"/>
    <w:rsid w:val="00EA3EB9"/>
    <w:rsid w:val="00EA4C33"/>
    <w:rsid w:val="00EA57BF"/>
    <w:rsid w:val="00EA6E1D"/>
    <w:rsid w:val="00EB2FEE"/>
    <w:rsid w:val="00EB3BD1"/>
    <w:rsid w:val="00EB550B"/>
    <w:rsid w:val="00EB5D30"/>
    <w:rsid w:val="00EC01F3"/>
    <w:rsid w:val="00EC06B2"/>
    <w:rsid w:val="00EC5207"/>
    <w:rsid w:val="00EC54A5"/>
    <w:rsid w:val="00ED2427"/>
    <w:rsid w:val="00ED4FBA"/>
    <w:rsid w:val="00EE1226"/>
    <w:rsid w:val="00EE78F4"/>
    <w:rsid w:val="00EF0A85"/>
    <w:rsid w:val="00EF2449"/>
    <w:rsid w:val="00EF2C8E"/>
    <w:rsid w:val="00EF36A3"/>
    <w:rsid w:val="00F02A16"/>
    <w:rsid w:val="00F05B69"/>
    <w:rsid w:val="00F132A8"/>
    <w:rsid w:val="00F14A2A"/>
    <w:rsid w:val="00F2058C"/>
    <w:rsid w:val="00F21394"/>
    <w:rsid w:val="00F21EE8"/>
    <w:rsid w:val="00F24203"/>
    <w:rsid w:val="00F24374"/>
    <w:rsid w:val="00F24697"/>
    <w:rsid w:val="00F27E54"/>
    <w:rsid w:val="00F3146F"/>
    <w:rsid w:val="00F3606F"/>
    <w:rsid w:val="00F36A81"/>
    <w:rsid w:val="00F428EB"/>
    <w:rsid w:val="00F5376E"/>
    <w:rsid w:val="00F53AE2"/>
    <w:rsid w:val="00F54844"/>
    <w:rsid w:val="00F60209"/>
    <w:rsid w:val="00F61A77"/>
    <w:rsid w:val="00F64CFC"/>
    <w:rsid w:val="00F65E46"/>
    <w:rsid w:val="00F70867"/>
    <w:rsid w:val="00F71A69"/>
    <w:rsid w:val="00F72610"/>
    <w:rsid w:val="00F75B70"/>
    <w:rsid w:val="00F767A6"/>
    <w:rsid w:val="00F76801"/>
    <w:rsid w:val="00F76B20"/>
    <w:rsid w:val="00F839DE"/>
    <w:rsid w:val="00F83C7C"/>
    <w:rsid w:val="00F92F1F"/>
    <w:rsid w:val="00F9402A"/>
    <w:rsid w:val="00F95C90"/>
    <w:rsid w:val="00F96E3A"/>
    <w:rsid w:val="00FA608E"/>
    <w:rsid w:val="00FB031C"/>
    <w:rsid w:val="00FB0EA4"/>
    <w:rsid w:val="00FB71F5"/>
    <w:rsid w:val="00FC1DA7"/>
    <w:rsid w:val="00FD0575"/>
    <w:rsid w:val="00FD10B4"/>
    <w:rsid w:val="00FD18D7"/>
    <w:rsid w:val="00FD25FD"/>
    <w:rsid w:val="00FD34DA"/>
    <w:rsid w:val="00FD5CB9"/>
    <w:rsid w:val="00FD653F"/>
    <w:rsid w:val="00FD6CED"/>
    <w:rsid w:val="00FE0991"/>
    <w:rsid w:val="00FE09BA"/>
    <w:rsid w:val="00FE1CEF"/>
    <w:rsid w:val="00FE5CA4"/>
    <w:rsid w:val="00FE6311"/>
    <w:rsid w:val="00FF24EF"/>
    <w:rsid w:val="00FF438E"/>
    <w:rsid w:val="00FF7C21"/>
    <w:rsid w:val="14E1538E"/>
    <w:rsid w:val="29191A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A8B12"/>
  <w15:chartTrackingRefBased/>
  <w15:docId w15:val="{B3431432-1F2C-4B20-8C1F-27EEC1BA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A07"/>
    <w:pPr>
      <w:spacing w:line="276" w:lineRule="auto"/>
    </w:pPr>
  </w:style>
  <w:style w:type="paragraph" w:styleId="Heading1">
    <w:name w:val="heading 1"/>
    <w:basedOn w:val="Normal"/>
    <w:next w:val="Normal"/>
    <w:link w:val="Heading1Char"/>
    <w:uiPriority w:val="9"/>
    <w:qFormat/>
    <w:rsid w:val="00006151"/>
    <w:pPr>
      <w:keepNext/>
      <w:keepLines/>
      <w:spacing w:before="320" w:line="240" w:lineRule="auto"/>
      <w:outlineLvl w:val="0"/>
    </w:pPr>
    <w:rPr>
      <w:rFonts w:asciiTheme="majorHAnsi" w:eastAsiaTheme="majorEastAsia" w:hAnsiTheme="majorHAnsi" w:cstheme="majorBidi"/>
      <w:color w:val="0072BC" w:themeColor="accent1"/>
      <w:sz w:val="28"/>
      <w:szCs w:val="32"/>
      <w:lang w:val="en-US"/>
    </w:rPr>
  </w:style>
  <w:style w:type="paragraph" w:styleId="Heading2">
    <w:name w:val="heading 2"/>
    <w:basedOn w:val="Normal"/>
    <w:next w:val="Normal"/>
    <w:link w:val="Heading2Char"/>
    <w:uiPriority w:val="9"/>
    <w:unhideWhenUsed/>
    <w:qFormat/>
    <w:rsid w:val="00731A07"/>
    <w:pPr>
      <w:keepNext/>
      <w:keepLines/>
      <w:numPr>
        <w:ilvl w:val="1"/>
        <w:numId w:val="9"/>
      </w:numPr>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31A07"/>
    <w:pPr>
      <w:keepNext/>
      <w:keepLines/>
      <w:numPr>
        <w:ilvl w:val="2"/>
        <w:numId w:val="9"/>
      </w:numPr>
      <w:spacing w:before="40" w:after="0" w:line="240" w:lineRule="auto"/>
      <w:outlineLvl w:val="2"/>
    </w:pPr>
    <w:rPr>
      <w:rFonts w:asciiTheme="majorHAnsi" w:eastAsiaTheme="majorEastAsia" w:hAnsiTheme="majorHAnsi" w:cstheme="majorBidi"/>
      <w:color w:val="18375F" w:themeColor="text2"/>
      <w:sz w:val="24"/>
      <w:szCs w:val="24"/>
    </w:rPr>
  </w:style>
  <w:style w:type="paragraph" w:styleId="Heading4">
    <w:name w:val="heading 4"/>
    <w:basedOn w:val="Normal"/>
    <w:next w:val="Normal"/>
    <w:link w:val="Heading4Char"/>
    <w:uiPriority w:val="9"/>
    <w:semiHidden/>
    <w:unhideWhenUsed/>
    <w:qFormat/>
    <w:rsid w:val="00731A07"/>
    <w:pPr>
      <w:keepNext/>
      <w:keepLines/>
      <w:numPr>
        <w:ilvl w:val="3"/>
        <w:numId w:val="9"/>
      </w:numPr>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31A07"/>
    <w:pPr>
      <w:keepNext/>
      <w:keepLines/>
      <w:numPr>
        <w:ilvl w:val="4"/>
        <w:numId w:val="9"/>
      </w:numPr>
      <w:spacing w:before="40" w:after="0"/>
      <w:outlineLvl w:val="4"/>
    </w:pPr>
    <w:rPr>
      <w:rFonts w:asciiTheme="majorHAnsi" w:eastAsiaTheme="majorEastAsia" w:hAnsiTheme="majorHAnsi" w:cstheme="majorBidi"/>
      <w:color w:val="18375F" w:themeColor="text2"/>
      <w:sz w:val="22"/>
      <w:szCs w:val="22"/>
    </w:rPr>
  </w:style>
  <w:style w:type="paragraph" w:styleId="Heading6">
    <w:name w:val="heading 6"/>
    <w:basedOn w:val="Normal"/>
    <w:next w:val="Normal"/>
    <w:link w:val="Heading6Char"/>
    <w:uiPriority w:val="9"/>
    <w:semiHidden/>
    <w:unhideWhenUsed/>
    <w:qFormat/>
    <w:rsid w:val="00731A07"/>
    <w:pPr>
      <w:keepNext/>
      <w:keepLines/>
      <w:numPr>
        <w:ilvl w:val="5"/>
        <w:numId w:val="9"/>
      </w:numPr>
      <w:spacing w:before="40" w:after="0"/>
      <w:outlineLvl w:val="5"/>
    </w:pPr>
    <w:rPr>
      <w:rFonts w:asciiTheme="majorHAnsi" w:eastAsiaTheme="majorEastAsia" w:hAnsiTheme="majorHAnsi" w:cstheme="majorBidi"/>
      <w:i/>
      <w:iCs/>
      <w:color w:val="18375F" w:themeColor="text2"/>
      <w:sz w:val="21"/>
      <w:szCs w:val="21"/>
    </w:rPr>
  </w:style>
  <w:style w:type="paragraph" w:styleId="Heading7">
    <w:name w:val="heading 7"/>
    <w:basedOn w:val="Normal"/>
    <w:next w:val="Normal"/>
    <w:link w:val="Heading7Char"/>
    <w:uiPriority w:val="9"/>
    <w:semiHidden/>
    <w:unhideWhenUsed/>
    <w:qFormat/>
    <w:rsid w:val="00731A07"/>
    <w:pPr>
      <w:keepNext/>
      <w:keepLines/>
      <w:numPr>
        <w:ilvl w:val="6"/>
        <w:numId w:val="9"/>
      </w:numPr>
      <w:spacing w:before="40" w:after="0"/>
      <w:outlineLvl w:val="6"/>
    </w:pPr>
    <w:rPr>
      <w:rFonts w:asciiTheme="majorHAnsi" w:eastAsiaTheme="majorEastAsia" w:hAnsiTheme="majorHAnsi" w:cstheme="majorBidi"/>
      <w:i/>
      <w:iCs/>
      <w:color w:val="00385E" w:themeColor="accent1" w:themeShade="80"/>
      <w:sz w:val="21"/>
      <w:szCs w:val="21"/>
    </w:rPr>
  </w:style>
  <w:style w:type="paragraph" w:styleId="Heading8">
    <w:name w:val="heading 8"/>
    <w:basedOn w:val="Normal"/>
    <w:next w:val="Normal"/>
    <w:link w:val="Heading8Char"/>
    <w:uiPriority w:val="9"/>
    <w:semiHidden/>
    <w:unhideWhenUsed/>
    <w:qFormat/>
    <w:rsid w:val="00731A07"/>
    <w:pPr>
      <w:keepNext/>
      <w:keepLines/>
      <w:numPr>
        <w:ilvl w:val="7"/>
        <w:numId w:val="9"/>
      </w:numPr>
      <w:spacing w:before="40" w:after="0"/>
      <w:outlineLvl w:val="7"/>
    </w:pPr>
    <w:rPr>
      <w:rFonts w:asciiTheme="majorHAnsi" w:eastAsiaTheme="majorEastAsia" w:hAnsiTheme="majorHAnsi" w:cstheme="majorBidi"/>
      <w:b/>
      <w:bCs/>
      <w:color w:val="18375F" w:themeColor="text2"/>
    </w:rPr>
  </w:style>
  <w:style w:type="paragraph" w:styleId="Heading9">
    <w:name w:val="heading 9"/>
    <w:basedOn w:val="Normal"/>
    <w:next w:val="Normal"/>
    <w:link w:val="Heading9Char"/>
    <w:uiPriority w:val="9"/>
    <w:semiHidden/>
    <w:unhideWhenUsed/>
    <w:qFormat/>
    <w:rsid w:val="00731A07"/>
    <w:pPr>
      <w:keepNext/>
      <w:keepLines/>
      <w:numPr>
        <w:ilvl w:val="8"/>
        <w:numId w:val="10"/>
      </w:numPr>
      <w:spacing w:before="40" w:after="0"/>
      <w:ind w:left="1584" w:hanging="1584"/>
      <w:outlineLvl w:val="8"/>
    </w:pPr>
    <w:rPr>
      <w:rFonts w:asciiTheme="majorHAnsi" w:eastAsiaTheme="majorEastAsia" w:hAnsiTheme="majorHAnsi" w:cstheme="majorBidi"/>
      <w:b/>
      <w:bCs/>
      <w:i/>
      <w:iCs/>
      <w:color w:val="18375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151"/>
    <w:rPr>
      <w:rFonts w:asciiTheme="majorHAnsi" w:eastAsiaTheme="majorEastAsia" w:hAnsiTheme="majorHAnsi" w:cstheme="majorBidi"/>
      <w:color w:val="0072BC" w:themeColor="accent1"/>
      <w:sz w:val="28"/>
      <w:szCs w:val="32"/>
      <w:lang w:val="en-US"/>
    </w:rPr>
  </w:style>
  <w:style w:type="character" w:customStyle="1" w:styleId="Heading2Char">
    <w:name w:val="Heading 2 Char"/>
    <w:basedOn w:val="DefaultParagraphFont"/>
    <w:link w:val="Heading2"/>
    <w:uiPriority w:val="9"/>
    <w:rsid w:val="00731A0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31A07"/>
    <w:rPr>
      <w:rFonts w:asciiTheme="majorHAnsi" w:eastAsiaTheme="majorEastAsia" w:hAnsiTheme="majorHAnsi" w:cstheme="majorBidi"/>
      <w:color w:val="18375F" w:themeColor="text2"/>
      <w:sz w:val="24"/>
      <w:szCs w:val="24"/>
    </w:rPr>
  </w:style>
  <w:style w:type="character" w:customStyle="1" w:styleId="Heading4Char">
    <w:name w:val="Heading 4 Char"/>
    <w:basedOn w:val="DefaultParagraphFont"/>
    <w:link w:val="Heading4"/>
    <w:uiPriority w:val="9"/>
    <w:semiHidden/>
    <w:rsid w:val="00731A0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31A07"/>
    <w:rPr>
      <w:rFonts w:asciiTheme="majorHAnsi" w:eastAsiaTheme="majorEastAsia" w:hAnsiTheme="majorHAnsi" w:cstheme="majorBidi"/>
      <w:color w:val="18375F" w:themeColor="text2"/>
      <w:sz w:val="22"/>
      <w:szCs w:val="22"/>
    </w:rPr>
  </w:style>
  <w:style w:type="character" w:customStyle="1" w:styleId="Heading6Char">
    <w:name w:val="Heading 6 Char"/>
    <w:basedOn w:val="DefaultParagraphFont"/>
    <w:link w:val="Heading6"/>
    <w:uiPriority w:val="9"/>
    <w:semiHidden/>
    <w:rsid w:val="00731A07"/>
    <w:rPr>
      <w:rFonts w:asciiTheme="majorHAnsi" w:eastAsiaTheme="majorEastAsia" w:hAnsiTheme="majorHAnsi" w:cstheme="majorBidi"/>
      <w:i/>
      <w:iCs/>
      <w:color w:val="18375F" w:themeColor="text2"/>
      <w:sz w:val="21"/>
      <w:szCs w:val="21"/>
    </w:rPr>
  </w:style>
  <w:style w:type="character" w:customStyle="1" w:styleId="Heading7Char">
    <w:name w:val="Heading 7 Char"/>
    <w:basedOn w:val="DefaultParagraphFont"/>
    <w:link w:val="Heading7"/>
    <w:uiPriority w:val="9"/>
    <w:semiHidden/>
    <w:rsid w:val="00731A07"/>
    <w:rPr>
      <w:rFonts w:asciiTheme="majorHAnsi" w:eastAsiaTheme="majorEastAsia" w:hAnsiTheme="majorHAnsi" w:cstheme="majorBidi"/>
      <w:i/>
      <w:iCs/>
      <w:color w:val="00385E" w:themeColor="accent1" w:themeShade="80"/>
      <w:sz w:val="21"/>
      <w:szCs w:val="21"/>
    </w:rPr>
  </w:style>
  <w:style w:type="character" w:customStyle="1" w:styleId="Heading8Char">
    <w:name w:val="Heading 8 Char"/>
    <w:basedOn w:val="DefaultParagraphFont"/>
    <w:link w:val="Heading8"/>
    <w:uiPriority w:val="9"/>
    <w:semiHidden/>
    <w:rsid w:val="00731A07"/>
    <w:rPr>
      <w:rFonts w:asciiTheme="majorHAnsi" w:eastAsiaTheme="majorEastAsia" w:hAnsiTheme="majorHAnsi" w:cstheme="majorBidi"/>
      <w:b/>
      <w:bCs/>
      <w:color w:val="18375F" w:themeColor="text2"/>
    </w:rPr>
  </w:style>
  <w:style w:type="character" w:customStyle="1" w:styleId="Heading9Char">
    <w:name w:val="Heading 9 Char"/>
    <w:basedOn w:val="DefaultParagraphFont"/>
    <w:link w:val="Heading9"/>
    <w:uiPriority w:val="9"/>
    <w:semiHidden/>
    <w:rsid w:val="00731A07"/>
    <w:rPr>
      <w:rFonts w:asciiTheme="majorHAnsi" w:eastAsiaTheme="majorEastAsia" w:hAnsiTheme="majorHAnsi" w:cstheme="majorBidi"/>
      <w:b/>
      <w:bCs/>
      <w:i/>
      <w:iCs/>
      <w:color w:val="18375F" w:themeColor="text2"/>
    </w:rPr>
  </w:style>
  <w:style w:type="paragraph" w:styleId="Caption">
    <w:name w:val="caption"/>
    <w:basedOn w:val="Normal"/>
    <w:next w:val="Normal"/>
    <w:uiPriority w:val="35"/>
    <w:semiHidden/>
    <w:unhideWhenUsed/>
    <w:qFormat/>
    <w:rsid w:val="00731A0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31A07"/>
    <w:pPr>
      <w:spacing w:after="0" w:line="240" w:lineRule="auto"/>
      <w:contextualSpacing/>
    </w:pPr>
    <w:rPr>
      <w:rFonts w:asciiTheme="majorHAnsi" w:eastAsiaTheme="majorEastAsia" w:hAnsiTheme="majorHAnsi" w:cstheme="majorBidi"/>
      <w:color w:val="0072BC" w:themeColor="accent1"/>
      <w:spacing w:val="-10"/>
      <w:sz w:val="56"/>
      <w:szCs w:val="56"/>
    </w:rPr>
  </w:style>
  <w:style w:type="character" w:customStyle="1" w:styleId="TitleChar">
    <w:name w:val="Title Char"/>
    <w:basedOn w:val="DefaultParagraphFont"/>
    <w:link w:val="Title"/>
    <w:uiPriority w:val="10"/>
    <w:rsid w:val="00731A07"/>
    <w:rPr>
      <w:rFonts w:asciiTheme="majorHAnsi" w:eastAsiaTheme="majorEastAsia" w:hAnsiTheme="majorHAnsi" w:cstheme="majorBidi"/>
      <w:color w:val="0072BC" w:themeColor="accent1"/>
      <w:spacing w:val="-10"/>
      <w:sz w:val="56"/>
      <w:szCs w:val="56"/>
    </w:rPr>
  </w:style>
  <w:style w:type="paragraph" w:styleId="Subtitle">
    <w:name w:val="Subtitle"/>
    <w:basedOn w:val="Normal"/>
    <w:next w:val="Normal"/>
    <w:link w:val="SubtitleChar"/>
    <w:uiPriority w:val="11"/>
    <w:qFormat/>
    <w:rsid w:val="00731A0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31A07"/>
    <w:rPr>
      <w:rFonts w:asciiTheme="majorHAnsi" w:eastAsiaTheme="majorEastAsia" w:hAnsiTheme="majorHAnsi" w:cstheme="majorBidi"/>
      <w:sz w:val="24"/>
      <w:szCs w:val="24"/>
    </w:rPr>
  </w:style>
  <w:style w:type="character" w:styleId="Strong">
    <w:name w:val="Strong"/>
    <w:basedOn w:val="DefaultParagraphFont"/>
    <w:uiPriority w:val="22"/>
    <w:qFormat/>
    <w:rsid w:val="00731A07"/>
    <w:rPr>
      <w:b/>
      <w:bCs/>
    </w:rPr>
  </w:style>
  <w:style w:type="character" w:styleId="Emphasis">
    <w:name w:val="Emphasis"/>
    <w:basedOn w:val="DefaultParagraphFont"/>
    <w:uiPriority w:val="20"/>
    <w:qFormat/>
    <w:rsid w:val="00731A07"/>
    <w:rPr>
      <w:b/>
      <w:i/>
      <w:iCs/>
      <w:caps/>
      <w:smallCaps w:val="0"/>
      <w:color w:val="0072BC" w:themeColor="accent1"/>
      <w:sz w:val="24"/>
    </w:rPr>
  </w:style>
  <w:style w:type="paragraph" w:styleId="NoSpacing">
    <w:name w:val="No Spacing"/>
    <w:uiPriority w:val="1"/>
    <w:qFormat/>
    <w:rsid w:val="00731A07"/>
    <w:pPr>
      <w:spacing w:after="0" w:line="240" w:lineRule="auto"/>
    </w:pPr>
  </w:style>
  <w:style w:type="paragraph" w:styleId="ListParagraph">
    <w:name w:val="List Paragraph"/>
    <w:basedOn w:val="Normal"/>
    <w:uiPriority w:val="34"/>
    <w:qFormat/>
    <w:rsid w:val="00731A07"/>
    <w:pPr>
      <w:ind w:left="720"/>
      <w:contextualSpacing/>
    </w:pPr>
  </w:style>
  <w:style w:type="paragraph" w:styleId="Quote">
    <w:name w:val="Quote"/>
    <w:basedOn w:val="Normal"/>
    <w:next w:val="Normal"/>
    <w:link w:val="QuoteChar"/>
    <w:uiPriority w:val="29"/>
    <w:qFormat/>
    <w:rsid w:val="00731A0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31A07"/>
    <w:rPr>
      <w:i/>
      <w:iCs/>
      <w:color w:val="404040" w:themeColor="text1" w:themeTint="BF"/>
    </w:rPr>
  </w:style>
  <w:style w:type="paragraph" w:styleId="IntenseQuote">
    <w:name w:val="Intense Quote"/>
    <w:basedOn w:val="Normal"/>
    <w:next w:val="Normal"/>
    <w:link w:val="IntenseQuoteChar"/>
    <w:uiPriority w:val="30"/>
    <w:qFormat/>
    <w:rsid w:val="00731A07"/>
    <w:pPr>
      <w:pBdr>
        <w:left w:val="single" w:sz="18" w:space="12" w:color="0072BC" w:themeColor="accent1"/>
      </w:pBdr>
      <w:spacing w:before="100" w:beforeAutospacing="1" w:line="300" w:lineRule="auto"/>
      <w:ind w:left="1224" w:right="1224"/>
    </w:pPr>
    <w:rPr>
      <w:rFonts w:asciiTheme="majorHAnsi" w:eastAsiaTheme="majorEastAsia" w:hAnsiTheme="majorHAnsi" w:cstheme="majorBidi"/>
      <w:color w:val="0072BC" w:themeColor="accent1"/>
      <w:sz w:val="28"/>
      <w:szCs w:val="28"/>
    </w:rPr>
  </w:style>
  <w:style w:type="character" w:customStyle="1" w:styleId="IntenseQuoteChar">
    <w:name w:val="Intense Quote Char"/>
    <w:basedOn w:val="DefaultParagraphFont"/>
    <w:link w:val="IntenseQuote"/>
    <w:uiPriority w:val="30"/>
    <w:rsid w:val="00731A07"/>
    <w:rPr>
      <w:rFonts w:asciiTheme="majorHAnsi" w:eastAsiaTheme="majorEastAsia" w:hAnsiTheme="majorHAnsi" w:cstheme="majorBidi"/>
      <w:color w:val="0072BC" w:themeColor="accent1"/>
      <w:sz w:val="28"/>
      <w:szCs w:val="28"/>
    </w:rPr>
  </w:style>
  <w:style w:type="character" w:styleId="SubtleEmphasis">
    <w:name w:val="Subtle Emphasis"/>
    <w:basedOn w:val="DefaultParagraphFont"/>
    <w:uiPriority w:val="19"/>
    <w:qFormat/>
    <w:rsid w:val="00731A07"/>
    <w:rPr>
      <w:i/>
      <w:iCs/>
      <w:color w:val="404040" w:themeColor="text1" w:themeTint="BF"/>
    </w:rPr>
  </w:style>
  <w:style w:type="character" w:styleId="IntenseEmphasis">
    <w:name w:val="Intense Emphasis"/>
    <w:basedOn w:val="DefaultParagraphFont"/>
    <w:uiPriority w:val="21"/>
    <w:qFormat/>
    <w:rsid w:val="00731A07"/>
    <w:rPr>
      <w:b/>
      <w:bCs/>
      <w:i/>
      <w:iCs/>
    </w:rPr>
  </w:style>
  <w:style w:type="character" w:styleId="SubtleReference">
    <w:name w:val="Subtle Reference"/>
    <w:basedOn w:val="DefaultParagraphFont"/>
    <w:uiPriority w:val="31"/>
    <w:qFormat/>
    <w:rsid w:val="00731A0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31A07"/>
    <w:rPr>
      <w:b/>
      <w:bCs/>
      <w:smallCaps/>
      <w:spacing w:val="5"/>
      <w:u w:val="single"/>
    </w:rPr>
  </w:style>
  <w:style w:type="character" w:styleId="BookTitle">
    <w:name w:val="Book Title"/>
    <w:basedOn w:val="DefaultParagraphFont"/>
    <w:uiPriority w:val="33"/>
    <w:qFormat/>
    <w:rsid w:val="00731A07"/>
    <w:rPr>
      <w:b/>
      <w:bCs/>
      <w:smallCaps/>
    </w:rPr>
  </w:style>
  <w:style w:type="paragraph" w:styleId="TOCHeading">
    <w:name w:val="TOC Heading"/>
    <w:basedOn w:val="Heading1"/>
    <w:next w:val="Normal"/>
    <w:uiPriority w:val="39"/>
    <w:semiHidden/>
    <w:unhideWhenUsed/>
    <w:qFormat/>
    <w:rsid w:val="00731A07"/>
    <w:pPr>
      <w:outlineLvl w:val="9"/>
    </w:pPr>
  </w:style>
  <w:style w:type="paragraph" w:customStyle="1" w:styleId="Default">
    <w:name w:val="Default"/>
    <w:rsid w:val="00832926"/>
    <w:pPr>
      <w:autoSpaceDE w:val="0"/>
      <w:autoSpaceDN w:val="0"/>
      <w:adjustRightInd w:val="0"/>
      <w:spacing w:after="0" w:line="240" w:lineRule="auto"/>
    </w:pPr>
    <w:rPr>
      <w:rFonts w:ascii="Lato" w:hAnsi="Lato" w:cs="Lato"/>
      <w:color w:val="000000"/>
      <w:sz w:val="24"/>
      <w:szCs w:val="24"/>
    </w:rPr>
  </w:style>
  <w:style w:type="paragraph" w:styleId="Header">
    <w:name w:val="header"/>
    <w:basedOn w:val="Normal"/>
    <w:link w:val="HeaderChar"/>
    <w:uiPriority w:val="99"/>
    <w:unhideWhenUsed/>
    <w:rsid w:val="00647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762"/>
  </w:style>
  <w:style w:type="paragraph" w:styleId="Footer">
    <w:name w:val="footer"/>
    <w:basedOn w:val="Normal"/>
    <w:link w:val="FooterChar"/>
    <w:uiPriority w:val="99"/>
    <w:unhideWhenUsed/>
    <w:rsid w:val="00647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762"/>
  </w:style>
  <w:style w:type="character" w:styleId="Hyperlink">
    <w:name w:val="Hyperlink"/>
    <w:basedOn w:val="DefaultParagraphFont"/>
    <w:uiPriority w:val="99"/>
    <w:unhideWhenUsed/>
    <w:rsid w:val="00442EAA"/>
    <w:rPr>
      <w:color w:val="0072BC" w:themeColor="hyperlink"/>
      <w:u w:val="single"/>
    </w:rPr>
  </w:style>
  <w:style w:type="character" w:customStyle="1" w:styleId="UnresolvedMention1">
    <w:name w:val="Unresolved Mention1"/>
    <w:basedOn w:val="DefaultParagraphFont"/>
    <w:uiPriority w:val="99"/>
    <w:semiHidden/>
    <w:unhideWhenUsed/>
    <w:rsid w:val="00442EAA"/>
    <w:rPr>
      <w:color w:val="605E5C"/>
      <w:shd w:val="clear" w:color="auto" w:fill="E1DFDD"/>
    </w:rPr>
  </w:style>
  <w:style w:type="table" w:styleId="TableGrid">
    <w:name w:val="Table Grid"/>
    <w:basedOn w:val="TableNormal"/>
    <w:uiPriority w:val="39"/>
    <w:rsid w:val="00D7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68B5"/>
    <w:rPr>
      <w:sz w:val="16"/>
      <w:szCs w:val="16"/>
    </w:rPr>
  </w:style>
  <w:style w:type="paragraph" w:styleId="CommentText">
    <w:name w:val="annotation text"/>
    <w:basedOn w:val="Normal"/>
    <w:link w:val="CommentTextChar"/>
    <w:uiPriority w:val="99"/>
    <w:semiHidden/>
    <w:unhideWhenUsed/>
    <w:rsid w:val="009568B5"/>
    <w:pPr>
      <w:spacing w:line="240" w:lineRule="auto"/>
    </w:pPr>
  </w:style>
  <w:style w:type="character" w:customStyle="1" w:styleId="CommentTextChar">
    <w:name w:val="Comment Text Char"/>
    <w:basedOn w:val="DefaultParagraphFont"/>
    <w:link w:val="CommentText"/>
    <w:uiPriority w:val="99"/>
    <w:semiHidden/>
    <w:rsid w:val="009568B5"/>
  </w:style>
  <w:style w:type="paragraph" w:styleId="CommentSubject">
    <w:name w:val="annotation subject"/>
    <w:basedOn w:val="CommentText"/>
    <w:next w:val="CommentText"/>
    <w:link w:val="CommentSubjectChar"/>
    <w:uiPriority w:val="99"/>
    <w:semiHidden/>
    <w:unhideWhenUsed/>
    <w:rsid w:val="009568B5"/>
    <w:rPr>
      <w:b/>
      <w:bCs/>
    </w:rPr>
  </w:style>
  <w:style w:type="character" w:customStyle="1" w:styleId="CommentSubjectChar">
    <w:name w:val="Comment Subject Char"/>
    <w:basedOn w:val="CommentTextChar"/>
    <w:link w:val="CommentSubject"/>
    <w:uiPriority w:val="99"/>
    <w:semiHidden/>
    <w:rsid w:val="009568B5"/>
    <w:rPr>
      <w:b/>
      <w:bCs/>
    </w:rPr>
  </w:style>
  <w:style w:type="paragraph" w:styleId="BalloonText">
    <w:name w:val="Balloon Text"/>
    <w:basedOn w:val="Normal"/>
    <w:link w:val="BalloonTextChar"/>
    <w:uiPriority w:val="99"/>
    <w:semiHidden/>
    <w:unhideWhenUsed/>
    <w:rsid w:val="009568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8B5"/>
    <w:rPr>
      <w:rFonts w:ascii="Segoe UI" w:hAnsi="Segoe UI" w:cs="Segoe UI"/>
      <w:sz w:val="18"/>
      <w:szCs w:val="18"/>
    </w:rPr>
  </w:style>
  <w:style w:type="character" w:customStyle="1" w:styleId="UnresolvedMention2">
    <w:name w:val="Unresolved Mention2"/>
    <w:basedOn w:val="DefaultParagraphFont"/>
    <w:uiPriority w:val="99"/>
    <w:semiHidden/>
    <w:unhideWhenUsed/>
    <w:rsid w:val="00C33E82"/>
    <w:rPr>
      <w:color w:val="605E5C"/>
      <w:shd w:val="clear" w:color="auto" w:fill="E1DFDD"/>
    </w:rPr>
  </w:style>
  <w:style w:type="character" w:styleId="UnresolvedMention">
    <w:name w:val="Unresolved Mention"/>
    <w:basedOn w:val="DefaultParagraphFont"/>
    <w:uiPriority w:val="99"/>
    <w:semiHidden/>
    <w:unhideWhenUsed/>
    <w:rsid w:val="00166BD8"/>
    <w:rPr>
      <w:color w:val="605E5C"/>
      <w:shd w:val="clear" w:color="auto" w:fill="E1DFDD"/>
    </w:rPr>
  </w:style>
  <w:style w:type="paragraph" w:styleId="FootnoteText">
    <w:name w:val="footnote text"/>
    <w:basedOn w:val="Normal"/>
    <w:link w:val="FootnoteTextChar"/>
    <w:uiPriority w:val="99"/>
    <w:semiHidden/>
    <w:unhideWhenUsed/>
    <w:rsid w:val="002230DC"/>
    <w:pPr>
      <w:spacing w:after="0" w:line="240" w:lineRule="auto"/>
    </w:pPr>
  </w:style>
  <w:style w:type="character" w:customStyle="1" w:styleId="FootnoteTextChar">
    <w:name w:val="Footnote Text Char"/>
    <w:basedOn w:val="DefaultParagraphFont"/>
    <w:link w:val="FootnoteText"/>
    <w:uiPriority w:val="99"/>
    <w:semiHidden/>
    <w:rsid w:val="002230DC"/>
  </w:style>
  <w:style w:type="character" w:styleId="FootnoteReference">
    <w:name w:val="footnote reference"/>
    <w:basedOn w:val="DefaultParagraphFont"/>
    <w:uiPriority w:val="99"/>
    <w:semiHidden/>
    <w:unhideWhenUsed/>
    <w:rsid w:val="002230DC"/>
    <w:rPr>
      <w:vertAlign w:val="superscript"/>
    </w:rPr>
  </w:style>
  <w:style w:type="character" w:styleId="FollowedHyperlink">
    <w:name w:val="FollowedHyperlink"/>
    <w:basedOn w:val="DefaultParagraphFont"/>
    <w:uiPriority w:val="99"/>
    <w:semiHidden/>
    <w:unhideWhenUsed/>
    <w:rsid w:val="006612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09251">
      <w:bodyDiv w:val="1"/>
      <w:marLeft w:val="0"/>
      <w:marRight w:val="0"/>
      <w:marTop w:val="0"/>
      <w:marBottom w:val="0"/>
      <w:divBdr>
        <w:top w:val="none" w:sz="0" w:space="0" w:color="auto"/>
        <w:left w:val="none" w:sz="0" w:space="0" w:color="auto"/>
        <w:bottom w:val="none" w:sz="0" w:space="0" w:color="auto"/>
        <w:right w:val="none" w:sz="0" w:space="0" w:color="auto"/>
      </w:divBdr>
    </w:div>
    <w:div w:id="523326263">
      <w:bodyDiv w:val="1"/>
      <w:marLeft w:val="0"/>
      <w:marRight w:val="0"/>
      <w:marTop w:val="0"/>
      <w:marBottom w:val="0"/>
      <w:divBdr>
        <w:top w:val="none" w:sz="0" w:space="0" w:color="auto"/>
        <w:left w:val="none" w:sz="0" w:space="0" w:color="auto"/>
        <w:bottom w:val="none" w:sz="0" w:space="0" w:color="auto"/>
        <w:right w:val="none" w:sz="0" w:space="0" w:color="auto"/>
      </w:divBdr>
    </w:div>
    <w:div w:id="669216412">
      <w:bodyDiv w:val="1"/>
      <w:marLeft w:val="0"/>
      <w:marRight w:val="0"/>
      <w:marTop w:val="0"/>
      <w:marBottom w:val="0"/>
      <w:divBdr>
        <w:top w:val="none" w:sz="0" w:space="0" w:color="auto"/>
        <w:left w:val="none" w:sz="0" w:space="0" w:color="auto"/>
        <w:bottom w:val="none" w:sz="0" w:space="0" w:color="auto"/>
        <w:right w:val="none" w:sz="0" w:space="0" w:color="auto"/>
      </w:divBdr>
    </w:div>
    <w:div w:id="754740712">
      <w:bodyDiv w:val="1"/>
      <w:marLeft w:val="0"/>
      <w:marRight w:val="0"/>
      <w:marTop w:val="0"/>
      <w:marBottom w:val="0"/>
      <w:divBdr>
        <w:top w:val="none" w:sz="0" w:space="0" w:color="auto"/>
        <w:left w:val="none" w:sz="0" w:space="0" w:color="auto"/>
        <w:bottom w:val="none" w:sz="0" w:space="0" w:color="auto"/>
        <w:right w:val="none" w:sz="0" w:space="0" w:color="auto"/>
      </w:divBdr>
    </w:div>
    <w:div w:id="791941304">
      <w:bodyDiv w:val="1"/>
      <w:marLeft w:val="0"/>
      <w:marRight w:val="0"/>
      <w:marTop w:val="0"/>
      <w:marBottom w:val="0"/>
      <w:divBdr>
        <w:top w:val="none" w:sz="0" w:space="0" w:color="auto"/>
        <w:left w:val="none" w:sz="0" w:space="0" w:color="auto"/>
        <w:bottom w:val="none" w:sz="0" w:space="0" w:color="auto"/>
        <w:right w:val="none" w:sz="0" w:space="0" w:color="auto"/>
      </w:divBdr>
    </w:div>
    <w:div w:id="1065496419">
      <w:bodyDiv w:val="1"/>
      <w:marLeft w:val="0"/>
      <w:marRight w:val="0"/>
      <w:marTop w:val="0"/>
      <w:marBottom w:val="0"/>
      <w:divBdr>
        <w:top w:val="none" w:sz="0" w:space="0" w:color="auto"/>
        <w:left w:val="none" w:sz="0" w:space="0" w:color="auto"/>
        <w:bottom w:val="none" w:sz="0" w:space="0" w:color="auto"/>
        <w:right w:val="none" w:sz="0" w:space="0" w:color="auto"/>
      </w:divBdr>
    </w:div>
    <w:div w:id="1073312370">
      <w:bodyDiv w:val="1"/>
      <w:marLeft w:val="0"/>
      <w:marRight w:val="0"/>
      <w:marTop w:val="0"/>
      <w:marBottom w:val="0"/>
      <w:divBdr>
        <w:top w:val="none" w:sz="0" w:space="0" w:color="auto"/>
        <w:left w:val="none" w:sz="0" w:space="0" w:color="auto"/>
        <w:bottom w:val="none" w:sz="0" w:space="0" w:color="auto"/>
        <w:right w:val="none" w:sz="0" w:space="0" w:color="auto"/>
      </w:divBdr>
    </w:div>
    <w:div w:id="1092898641">
      <w:bodyDiv w:val="1"/>
      <w:marLeft w:val="0"/>
      <w:marRight w:val="0"/>
      <w:marTop w:val="0"/>
      <w:marBottom w:val="0"/>
      <w:divBdr>
        <w:top w:val="none" w:sz="0" w:space="0" w:color="auto"/>
        <w:left w:val="none" w:sz="0" w:space="0" w:color="auto"/>
        <w:bottom w:val="none" w:sz="0" w:space="0" w:color="auto"/>
        <w:right w:val="none" w:sz="0" w:space="0" w:color="auto"/>
      </w:divBdr>
    </w:div>
    <w:div w:id="1164667974">
      <w:bodyDiv w:val="1"/>
      <w:marLeft w:val="0"/>
      <w:marRight w:val="0"/>
      <w:marTop w:val="0"/>
      <w:marBottom w:val="0"/>
      <w:divBdr>
        <w:top w:val="none" w:sz="0" w:space="0" w:color="auto"/>
        <w:left w:val="none" w:sz="0" w:space="0" w:color="auto"/>
        <w:bottom w:val="none" w:sz="0" w:space="0" w:color="auto"/>
        <w:right w:val="none" w:sz="0" w:space="0" w:color="auto"/>
      </w:divBdr>
    </w:div>
    <w:div w:id="1390182188">
      <w:bodyDiv w:val="1"/>
      <w:marLeft w:val="0"/>
      <w:marRight w:val="0"/>
      <w:marTop w:val="0"/>
      <w:marBottom w:val="0"/>
      <w:divBdr>
        <w:top w:val="none" w:sz="0" w:space="0" w:color="auto"/>
        <w:left w:val="none" w:sz="0" w:space="0" w:color="auto"/>
        <w:bottom w:val="none" w:sz="0" w:space="0" w:color="auto"/>
        <w:right w:val="none" w:sz="0" w:space="0" w:color="auto"/>
      </w:divBdr>
    </w:div>
    <w:div w:id="1396733603">
      <w:bodyDiv w:val="1"/>
      <w:marLeft w:val="0"/>
      <w:marRight w:val="0"/>
      <w:marTop w:val="0"/>
      <w:marBottom w:val="0"/>
      <w:divBdr>
        <w:top w:val="none" w:sz="0" w:space="0" w:color="auto"/>
        <w:left w:val="none" w:sz="0" w:space="0" w:color="auto"/>
        <w:bottom w:val="none" w:sz="0" w:space="0" w:color="auto"/>
        <w:right w:val="none" w:sz="0" w:space="0" w:color="auto"/>
      </w:divBdr>
    </w:div>
    <w:div w:id="1520584833">
      <w:bodyDiv w:val="1"/>
      <w:marLeft w:val="0"/>
      <w:marRight w:val="0"/>
      <w:marTop w:val="0"/>
      <w:marBottom w:val="0"/>
      <w:divBdr>
        <w:top w:val="none" w:sz="0" w:space="0" w:color="auto"/>
        <w:left w:val="none" w:sz="0" w:space="0" w:color="auto"/>
        <w:bottom w:val="none" w:sz="0" w:space="0" w:color="auto"/>
        <w:right w:val="none" w:sz="0" w:space="0" w:color="auto"/>
      </w:divBdr>
    </w:div>
    <w:div w:id="1729917836">
      <w:bodyDiv w:val="1"/>
      <w:marLeft w:val="0"/>
      <w:marRight w:val="0"/>
      <w:marTop w:val="0"/>
      <w:marBottom w:val="0"/>
      <w:divBdr>
        <w:top w:val="none" w:sz="0" w:space="0" w:color="auto"/>
        <w:left w:val="none" w:sz="0" w:space="0" w:color="auto"/>
        <w:bottom w:val="none" w:sz="0" w:space="0" w:color="auto"/>
        <w:right w:val="none" w:sz="0" w:space="0" w:color="auto"/>
      </w:divBdr>
    </w:div>
    <w:div w:id="1879388635">
      <w:bodyDiv w:val="1"/>
      <w:marLeft w:val="0"/>
      <w:marRight w:val="0"/>
      <w:marTop w:val="0"/>
      <w:marBottom w:val="0"/>
      <w:divBdr>
        <w:top w:val="none" w:sz="0" w:space="0" w:color="auto"/>
        <w:left w:val="none" w:sz="0" w:space="0" w:color="auto"/>
        <w:bottom w:val="none" w:sz="0" w:space="0" w:color="auto"/>
        <w:right w:val="none" w:sz="0" w:space="0" w:color="auto"/>
      </w:divBdr>
      <w:divsChild>
        <w:div w:id="2046904233">
          <w:marLeft w:val="-225"/>
          <w:marRight w:val="-225"/>
          <w:marTop w:val="270"/>
          <w:marBottom w:val="0"/>
          <w:divBdr>
            <w:top w:val="none" w:sz="0" w:space="0" w:color="auto"/>
            <w:left w:val="none" w:sz="0" w:space="0" w:color="auto"/>
            <w:bottom w:val="none" w:sz="0" w:space="0" w:color="auto"/>
            <w:right w:val="none" w:sz="0" w:space="0" w:color="auto"/>
          </w:divBdr>
          <w:divsChild>
            <w:div w:id="1105154040">
              <w:marLeft w:val="0"/>
              <w:marRight w:val="0"/>
              <w:marTop w:val="0"/>
              <w:marBottom w:val="0"/>
              <w:divBdr>
                <w:top w:val="none" w:sz="0" w:space="0" w:color="auto"/>
                <w:left w:val="none" w:sz="0" w:space="0" w:color="auto"/>
                <w:bottom w:val="none" w:sz="0" w:space="0" w:color="auto"/>
                <w:right w:val="none" w:sz="0" w:space="0" w:color="auto"/>
              </w:divBdr>
            </w:div>
          </w:divsChild>
        </w:div>
        <w:div w:id="661277491">
          <w:marLeft w:val="0"/>
          <w:marRight w:val="0"/>
          <w:marTop w:val="0"/>
          <w:marBottom w:val="300"/>
          <w:divBdr>
            <w:top w:val="none" w:sz="0" w:space="0" w:color="auto"/>
            <w:left w:val="none" w:sz="0" w:space="0" w:color="auto"/>
            <w:bottom w:val="none" w:sz="0" w:space="0" w:color="auto"/>
            <w:right w:val="none" w:sz="0" w:space="0" w:color="auto"/>
          </w:divBdr>
          <w:divsChild>
            <w:div w:id="7633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hcr365.sharepoint.com/sites/der-dcwc/SitePages/Converting-Help-content-into-audio.aspx" TargetMode="External"/><Relationship Id="rId18" Type="http://schemas.openxmlformats.org/officeDocument/2006/relationships/hyperlink" Target="https://unhcr365.sharepoint.com/sites/der-dcwc/SitePages/Accessibility-checklist.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unhcr365.sharepoint.com/sites/der-dcwc/SitePages/Accessibility-checklist.aspx" TargetMode="External"/><Relationship Id="rId17" Type="http://schemas.openxmlformats.org/officeDocument/2006/relationships/hyperlink" Target="https://help.unhcr.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hcr365.sharepoint.com/sites/der-dcwc/SitePages/Converting-Help-content-into-audi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p.unhcr.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nhcr365.sharepoint.com/sites/der-dcwc/SitePages/Accessibility-checklist.aspx"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unhcr365.sharepoint.com/sites/der-dcwc/SitePages/Converting-Help-content-into-audio.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unhcr.org/"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UNHCR">
  <a:themeElements>
    <a:clrScheme name="UNHCR">
      <a:dk1>
        <a:sysClr val="windowText" lastClr="000000"/>
      </a:dk1>
      <a:lt1>
        <a:sysClr val="window" lastClr="FFFFFF"/>
      </a:lt1>
      <a:dk2>
        <a:srgbClr val="18375F"/>
      </a:dk2>
      <a:lt2>
        <a:srgbClr val="E7E6E6"/>
      </a:lt2>
      <a:accent1>
        <a:srgbClr val="0072BC"/>
      </a:accent1>
      <a:accent2>
        <a:srgbClr val="00B398"/>
      </a:accent2>
      <a:accent3>
        <a:srgbClr val="EF4A60"/>
      </a:accent3>
      <a:accent4>
        <a:srgbClr val="FAEB00"/>
      </a:accent4>
      <a:accent5>
        <a:srgbClr val="18375F"/>
      </a:accent5>
      <a:accent6>
        <a:srgbClr val="A5A5A5"/>
      </a:accent6>
      <a:hlink>
        <a:srgbClr val="0072BC"/>
      </a:hlink>
      <a:folHlink>
        <a:srgbClr val="954F72"/>
      </a:folHlink>
    </a:clrScheme>
    <a:fontScheme name="UNHCR">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E8FF5DEB45444FA5EEBCEB9DED32AA" ma:contentTypeVersion="14" ma:contentTypeDescription="Create a new document." ma:contentTypeScope="" ma:versionID="ae47caa6c8f184bef3c9e2453bb62546">
  <xsd:schema xmlns:xsd="http://www.w3.org/2001/XMLSchema" xmlns:xs="http://www.w3.org/2001/XMLSchema" xmlns:p="http://schemas.microsoft.com/office/2006/metadata/properties" xmlns:ns2="19b02c0a-9407-4aa7-9817-ccd95556b820" xmlns:ns3="a0c1a093-507a-4a1f-ba0d-16013f6c74e1" targetNamespace="http://schemas.microsoft.com/office/2006/metadata/properties" ma:root="true" ma:fieldsID="0a797ba1f54c4ae278dadc8a4cecf876" ns2:_="" ns3:_="">
    <xsd:import namespace="19b02c0a-9407-4aa7-9817-ccd95556b820"/>
    <xsd:import namespace="a0c1a093-507a-4a1f-ba0d-16013f6c74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02c0a-9407-4aa7-9817-ccd95556b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c1a093-507a-4a1f-ba0d-16013f6c74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559dbc2-8342-4960-a43d-d6d9ad333856}" ma:internalName="TaxCatchAll" ma:showField="CatchAllData" ma:web="a0c1a093-507a-4a1f-ba0d-16013f6c7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c1a093-507a-4a1f-ba0d-16013f6c74e1" xsi:nil="true"/>
    <lcf76f155ced4ddcb4097134ff3c332f xmlns="19b02c0a-9407-4aa7-9817-ccd95556b82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45347C-DF9F-4BA3-BCF1-4606116BC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02c0a-9407-4aa7-9817-ccd95556b820"/>
    <ds:schemaRef ds:uri="a0c1a093-507a-4a1f-ba0d-16013f6c7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0A9FF-D980-466F-9410-F19C26B30FEC}">
  <ds:schemaRefs>
    <ds:schemaRef ds:uri="http://schemas.microsoft.com/office/2006/metadata/properties"/>
    <ds:schemaRef ds:uri="http://schemas.microsoft.com/office/infopath/2007/PartnerControls"/>
    <ds:schemaRef ds:uri="a0c1a093-507a-4a1f-ba0d-16013f6c74e1"/>
    <ds:schemaRef ds:uri="19b02c0a-9407-4aa7-9817-ccd95556b820"/>
  </ds:schemaRefs>
</ds:datastoreItem>
</file>

<file path=customXml/itemProps3.xml><?xml version="1.0" encoding="utf-8"?>
<ds:datastoreItem xmlns:ds="http://schemas.openxmlformats.org/officeDocument/2006/customXml" ds:itemID="{A9A1807E-C391-4C17-9257-5E8FF47A2697}">
  <ds:schemaRefs>
    <ds:schemaRef ds:uri="http://schemas.openxmlformats.org/officeDocument/2006/bibliography"/>
  </ds:schemaRefs>
</ds:datastoreItem>
</file>

<file path=customXml/itemProps4.xml><?xml version="1.0" encoding="utf-8"?>
<ds:datastoreItem xmlns:ds="http://schemas.openxmlformats.org/officeDocument/2006/customXml" ds:itemID="{F5CEFBB4-424D-485A-AF1D-3919BFBD8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3332</Words>
  <Characters>18997</Characters>
  <Application>Microsoft Office Word</Application>
  <DocSecurity>0</DocSecurity>
  <Lines>158</Lines>
  <Paragraphs>44</Paragraphs>
  <ScaleCrop>false</ScaleCrop>
  <Company/>
  <LinksUpToDate>false</LinksUpToDate>
  <CharactersWithSpaces>22285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Pes</dc:creator>
  <cp:keywords/>
  <dc:description/>
  <cp:lastModifiedBy>Dida Al-Hamzi</cp:lastModifiedBy>
  <cp:revision>34</cp:revision>
  <cp:lastPrinted>2020-10-29T02:16:00Z</cp:lastPrinted>
  <dcterms:created xsi:type="dcterms:W3CDTF">2022-09-29T12:59:00Z</dcterms:created>
  <dcterms:modified xsi:type="dcterms:W3CDTF">2025-01-28T10:01:00Z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0x010100B0E8FF5DEB45444FA5EEBCEB9DED32AA</vt:lpwstr>
  </property>
  <property fmtid="{D5CDD505-2E9C-101B-9397-08002B2CF9AE}" pid="3" name="MediaServiceImageTags">
    <vt:lpwstr/>
  </property>
</Properties>
</file>