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ABB" w:rsidRDefault="00F85ABB" w:rsidP="00F85ABB">
      <w:pPr>
        <w:spacing w:after="0" w:line="240" w:lineRule="auto"/>
        <w:jc w:val="center"/>
        <w:rPr>
          <w:sz w:val="24"/>
          <w:szCs w:val="24"/>
        </w:rPr>
      </w:pPr>
      <w:r w:rsidRPr="001518BE">
        <w:rPr>
          <w:noProof/>
          <w:sz w:val="24"/>
          <w:szCs w:val="24"/>
        </w:rPr>
        <w:drawing>
          <wp:inline distT="0" distB="0" distL="0" distR="0" wp14:anchorId="2200C13B" wp14:editId="1201A73D">
            <wp:extent cx="4133850" cy="142696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4162758" cy="1436943"/>
                    </a:xfrm>
                    <a:prstGeom prst="rect">
                      <a:avLst/>
                    </a:prstGeom>
                    <a:noFill/>
                  </pic:spPr>
                </pic:pic>
              </a:graphicData>
            </a:graphic>
          </wp:inline>
        </w:drawing>
      </w:r>
    </w:p>
    <w:p w:rsidR="00F85ABB" w:rsidRDefault="00F85ABB" w:rsidP="00F85ABB">
      <w:pPr>
        <w:spacing w:after="0" w:line="240" w:lineRule="auto"/>
        <w:jc w:val="center"/>
        <w:rPr>
          <w:sz w:val="24"/>
          <w:szCs w:val="24"/>
        </w:rPr>
      </w:pPr>
    </w:p>
    <w:p w:rsidR="00F85ABB" w:rsidRPr="00A00886" w:rsidRDefault="00A00886" w:rsidP="00F85ABB">
      <w:pPr>
        <w:spacing w:after="0" w:line="240" w:lineRule="auto"/>
        <w:jc w:val="center"/>
        <w:rPr>
          <w:b/>
          <w:bCs/>
          <w:noProof/>
          <w:sz w:val="24"/>
          <w:szCs w:val="24"/>
        </w:rPr>
      </w:pPr>
      <w:r w:rsidRPr="00A00886">
        <w:rPr>
          <w:b/>
          <w:bCs/>
          <w:noProof/>
          <w:sz w:val="24"/>
          <w:szCs w:val="24"/>
        </w:rPr>
        <w:t>Social Stability Working Group Meeting</w:t>
      </w:r>
      <w:bookmarkStart w:id="0" w:name="_GoBack"/>
      <w:bookmarkEnd w:id="0"/>
    </w:p>
    <w:p w:rsidR="00A00886" w:rsidRDefault="00A00886" w:rsidP="00F85ABB">
      <w:pPr>
        <w:spacing w:after="0" w:line="240" w:lineRule="auto"/>
        <w:jc w:val="center"/>
        <w:rPr>
          <w:sz w:val="24"/>
          <w:szCs w:val="24"/>
        </w:rPr>
      </w:pPr>
    </w:p>
    <w:p w:rsidR="00F85ABB" w:rsidRPr="001518BE" w:rsidRDefault="00F85ABB" w:rsidP="00F85ABB">
      <w:pPr>
        <w:spacing w:after="0" w:line="240" w:lineRule="auto"/>
        <w:jc w:val="center"/>
        <w:rPr>
          <w:sz w:val="24"/>
          <w:szCs w:val="24"/>
        </w:rPr>
      </w:pPr>
    </w:p>
    <w:p w:rsidR="00F85ABB" w:rsidRPr="001518BE" w:rsidRDefault="00F85ABB" w:rsidP="00F85ABB">
      <w:pPr>
        <w:spacing w:after="0" w:line="240" w:lineRule="auto"/>
        <w:rPr>
          <w:sz w:val="24"/>
          <w:szCs w:val="24"/>
        </w:rPr>
      </w:pPr>
    </w:p>
    <w:p w:rsidR="00F85ABB" w:rsidRPr="001518BE" w:rsidRDefault="00F85ABB" w:rsidP="00F85ABB">
      <w:pPr>
        <w:spacing w:after="0" w:line="240" w:lineRule="auto"/>
        <w:rPr>
          <w:sz w:val="24"/>
          <w:szCs w:val="24"/>
        </w:rPr>
      </w:pPr>
    </w:p>
    <w:tbl>
      <w:tblPr>
        <w:tblpPr w:leftFromText="180" w:rightFromText="180" w:vertAnchor="text" w:horzAnchor="margin" w:tblpX="-918" w:tblpY="14"/>
        <w:tblOverlap w:val="never"/>
        <w:tblW w:w="6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9"/>
        <w:gridCol w:w="3446"/>
        <w:gridCol w:w="1685"/>
        <w:gridCol w:w="2895"/>
      </w:tblGrid>
      <w:tr w:rsidR="00F85ABB" w:rsidRPr="001518BE" w:rsidTr="00245098">
        <w:trPr>
          <w:cantSplit/>
          <w:trHeight w:val="269"/>
        </w:trPr>
        <w:tc>
          <w:tcPr>
            <w:tcW w:w="5000" w:type="pct"/>
            <w:gridSpan w:val="4"/>
          </w:tcPr>
          <w:p w:rsidR="00F85ABB" w:rsidRPr="001518BE" w:rsidRDefault="00F85ABB" w:rsidP="00245098">
            <w:pPr>
              <w:spacing w:after="0" w:line="240" w:lineRule="auto"/>
              <w:jc w:val="center"/>
              <w:rPr>
                <w:rFonts w:eastAsia="Times New Roman" w:cstheme="minorHAnsi"/>
                <w:b/>
                <w:color w:val="5E82C4"/>
                <w:lang w:val="en-GB"/>
              </w:rPr>
            </w:pPr>
            <w:r w:rsidRPr="001518BE">
              <w:rPr>
                <w:rFonts w:eastAsia="Times New Roman" w:cstheme="minorHAnsi"/>
                <w:b/>
                <w:color w:val="5E82C4"/>
                <w:lang w:val="en-GB"/>
              </w:rPr>
              <w:t>MEETING</w:t>
            </w:r>
          </w:p>
          <w:p w:rsidR="00F85ABB" w:rsidRPr="001518BE" w:rsidRDefault="00F85ABB" w:rsidP="00245098">
            <w:pPr>
              <w:spacing w:after="0" w:line="240" w:lineRule="auto"/>
              <w:jc w:val="center"/>
              <w:rPr>
                <w:rFonts w:eastAsia="Times New Roman" w:cstheme="minorHAnsi"/>
                <w:b/>
                <w:color w:val="5E82C4"/>
                <w:lang w:val="en-GB"/>
              </w:rPr>
            </w:pPr>
          </w:p>
        </w:tc>
      </w:tr>
      <w:tr w:rsidR="00F85ABB" w:rsidRPr="001518BE" w:rsidTr="00245098">
        <w:trPr>
          <w:cantSplit/>
          <w:trHeight w:val="269"/>
        </w:trPr>
        <w:tc>
          <w:tcPr>
            <w:tcW w:w="1241" w:type="pct"/>
          </w:tcPr>
          <w:p w:rsidR="00F85ABB" w:rsidRPr="001518BE" w:rsidRDefault="00F85ABB" w:rsidP="00245098">
            <w:pPr>
              <w:spacing w:after="0" w:line="240" w:lineRule="auto"/>
              <w:rPr>
                <w:rFonts w:cstheme="minorHAnsi"/>
                <w:b/>
                <w:sz w:val="24"/>
                <w:szCs w:val="24"/>
                <w:lang w:val="en-GB"/>
              </w:rPr>
            </w:pPr>
            <w:r w:rsidRPr="001518BE">
              <w:rPr>
                <w:rFonts w:cstheme="minorHAnsi"/>
                <w:b/>
                <w:sz w:val="24"/>
                <w:szCs w:val="24"/>
                <w:lang w:val="en-GB"/>
              </w:rPr>
              <w:t>Name</w:t>
            </w:r>
          </w:p>
        </w:tc>
        <w:tc>
          <w:tcPr>
            <w:tcW w:w="1614" w:type="pct"/>
          </w:tcPr>
          <w:p w:rsidR="00F85ABB" w:rsidRPr="001518BE" w:rsidRDefault="00F85ABB" w:rsidP="00245098">
            <w:pPr>
              <w:spacing w:after="0" w:line="240" w:lineRule="auto"/>
              <w:rPr>
                <w:rFonts w:cstheme="minorHAnsi"/>
                <w:sz w:val="24"/>
                <w:szCs w:val="24"/>
                <w:lang w:val="en-GB"/>
              </w:rPr>
            </w:pPr>
            <w:r>
              <w:rPr>
                <w:rFonts w:cstheme="minorHAnsi"/>
                <w:sz w:val="24"/>
                <w:szCs w:val="24"/>
                <w:lang w:val="en-GB"/>
              </w:rPr>
              <w:t>Social Stability</w:t>
            </w:r>
            <w:r w:rsidRPr="001518BE">
              <w:rPr>
                <w:rFonts w:cstheme="minorHAnsi"/>
                <w:sz w:val="24"/>
                <w:szCs w:val="24"/>
                <w:lang w:val="en-GB"/>
              </w:rPr>
              <w:t xml:space="preserve">  WG Coordination Meeting</w:t>
            </w:r>
          </w:p>
        </w:tc>
        <w:tc>
          <w:tcPr>
            <w:tcW w:w="789" w:type="pct"/>
          </w:tcPr>
          <w:p w:rsidR="00F85ABB" w:rsidRPr="001518BE" w:rsidRDefault="00F85ABB" w:rsidP="00245098">
            <w:pPr>
              <w:spacing w:after="0" w:line="240" w:lineRule="auto"/>
              <w:rPr>
                <w:rFonts w:cstheme="minorHAnsi"/>
                <w:b/>
                <w:sz w:val="24"/>
                <w:szCs w:val="24"/>
                <w:lang w:val="en-GB"/>
              </w:rPr>
            </w:pPr>
            <w:r w:rsidRPr="001518BE">
              <w:rPr>
                <w:rFonts w:cstheme="minorHAnsi"/>
                <w:b/>
                <w:sz w:val="24"/>
                <w:szCs w:val="24"/>
                <w:lang w:val="en-GB"/>
              </w:rPr>
              <w:t>Meeting date</w:t>
            </w:r>
          </w:p>
        </w:tc>
        <w:tc>
          <w:tcPr>
            <w:tcW w:w="1357" w:type="pct"/>
          </w:tcPr>
          <w:p w:rsidR="00F85ABB" w:rsidRPr="001518BE" w:rsidRDefault="00F85ABB" w:rsidP="00245098">
            <w:pPr>
              <w:spacing w:after="0" w:line="240" w:lineRule="auto"/>
              <w:rPr>
                <w:rFonts w:eastAsia="Times New Roman" w:cstheme="minorHAnsi"/>
                <w:lang w:val="en-GB"/>
              </w:rPr>
            </w:pPr>
            <w:r>
              <w:rPr>
                <w:rFonts w:eastAsia="Times New Roman" w:cstheme="minorHAnsi"/>
                <w:lang w:val="en-GB"/>
              </w:rPr>
              <w:t>9</w:t>
            </w:r>
            <w:r w:rsidRPr="00EE1871">
              <w:rPr>
                <w:rFonts w:eastAsia="Times New Roman" w:cstheme="minorHAnsi"/>
                <w:vertAlign w:val="superscript"/>
                <w:lang w:val="en-GB"/>
              </w:rPr>
              <w:t>th</w:t>
            </w:r>
            <w:r>
              <w:rPr>
                <w:rFonts w:eastAsia="Times New Roman" w:cstheme="minorHAnsi"/>
                <w:lang w:val="en-GB"/>
              </w:rPr>
              <w:t xml:space="preserve"> of June</w:t>
            </w:r>
          </w:p>
        </w:tc>
      </w:tr>
      <w:tr w:rsidR="00F85ABB" w:rsidRPr="001518BE" w:rsidTr="00245098">
        <w:trPr>
          <w:cantSplit/>
          <w:trHeight w:val="240"/>
        </w:trPr>
        <w:tc>
          <w:tcPr>
            <w:tcW w:w="1241" w:type="pct"/>
          </w:tcPr>
          <w:p w:rsidR="00F85ABB" w:rsidRPr="001518BE" w:rsidRDefault="00F85ABB" w:rsidP="00245098">
            <w:pPr>
              <w:spacing w:after="0" w:line="240" w:lineRule="auto"/>
              <w:rPr>
                <w:rFonts w:cstheme="minorHAnsi"/>
                <w:b/>
                <w:sz w:val="24"/>
                <w:szCs w:val="24"/>
                <w:lang w:val="en-GB"/>
              </w:rPr>
            </w:pPr>
            <w:r w:rsidRPr="001518BE">
              <w:rPr>
                <w:rFonts w:cstheme="minorHAnsi"/>
                <w:b/>
                <w:sz w:val="24"/>
                <w:szCs w:val="24"/>
                <w:lang w:val="en-GB"/>
              </w:rPr>
              <w:t xml:space="preserve">Meeting location </w:t>
            </w:r>
          </w:p>
        </w:tc>
        <w:tc>
          <w:tcPr>
            <w:tcW w:w="1614" w:type="pct"/>
          </w:tcPr>
          <w:p w:rsidR="00F85ABB" w:rsidRPr="001518BE" w:rsidRDefault="00AE139C" w:rsidP="00245098">
            <w:pPr>
              <w:spacing w:after="0" w:line="240" w:lineRule="auto"/>
              <w:rPr>
                <w:rFonts w:cstheme="minorHAnsi"/>
                <w:sz w:val="24"/>
                <w:szCs w:val="24"/>
                <w:lang w:val="en-GB"/>
              </w:rPr>
            </w:pPr>
            <w:r>
              <w:rPr>
                <w:rFonts w:cstheme="minorHAnsi"/>
                <w:sz w:val="24"/>
                <w:szCs w:val="24"/>
                <w:lang w:val="en-GB"/>
              </w:rPr>
              <w:t xml:space="preserve">UNDP </w:t>
            </w:r>
          </w:p>
        </w:tc>
        <w:tc>
          <w:tcPr>
            <w:tcW w:w="789" w:type="pct"/>
          </w:tcPr>
          <w:p w:rsidR="00F85ABB" w:rsidRPr="001518BE" w:rsidRDefault="00F85ABB" w:rsidP="00245098">
            <w:pPr>
              <w:spacing w:after="0" w:line="240" w:lineRule="auto"/>
              <w:rPr>
                <w:rFonts w:cstheme="minorHAnsi"/>
                <w:b/>
                <w:sz w:val="24"/>
                <w:szCs w:val="24"/>
                <w:lang w:val="en-GB"/>
              </w:rPr>
            </w:pPr>
            <w:r w:rsidRPr="001518BE">
              <w:rPr>
                <w:rFonts w:cstheme="minorHAnsi"/>
                <w:b/>
                <w:sz w:val="24"/>
                <w:szCs w:val="24"/>
                <w:lang w:val="en-GB"/>
              </w:rPr>
              <w:t>Meeting time</w:t>
            </w:r>
          </w:p>
        </w:tc>
        <w:tc>
          <w:tcPr>
            <w:tcW w:w="1357" w:type="pct"/>
          </w:tcPr>
          <w:p w:rsidR="00F85ABB" w:rsidRPr="001518BE" w:rsidRDefault="00F85ABB" w:rsidP="00245098">
            <w:pPr>
              <w:spacing w:after="0" w:line="240" w:lineRule="auto"/>
              <w:rPr>
                <w:rFonts w:cstheme="minorHAnsi"/>
                <w:sz w:val="24"/>
                <w:szCs w:val="24"/>
                <w:lang w:val="en-GB"/>
              </w:rPr>
            </w:pPr>
            <w:r>
              <w:rPr>
                <w:rFonts w:cstheme="minorHAnsi"/>
                <w:sz w:val="24"/>
                <w:szCs w:val="24"/>
                <w:lang w:val="en-GB"/>
              </w:rPr>
              <w:t>11</w:t>
            </w:r>
            <w:r w:rsidRPr="001518BE">
              <w:rPr>
                <w:rFonts w:cstheme="minorHAnsi"/>
                <w:sz w:val="24"/>
                <w:szCs w:val="24"/>
                <w:lang w:val="en-GB"/>
              </w:rPr>
              <w:t>:00</w:t>
            </w:r>
          </w:p>
        </w:tc>
      </w:tr>
      <w:tr w:rsidR="00F85ABB" w:rsidRPr="001518BE" w:rsidTr="00245098">
        <w:trPr>
          <w:cantSplit/>
          <w:trHeight w:val="240"/>
        </w:trPr>
        <w:tc>
          <w:tcPr>
            <w:tcW w:w="1241" w:type="pct"/>
          </w:tcPr>
          <w:p w:rsidR="00F85ABB" w:rsidRPr="001518BE" w:rsidRDefault="00F85ABB" w:rsidP="00245098">
            <w:pPr>
              <w:keepNext/>
              <w:keepLines/>
              <w:spacing w:after="0" w:line="240" w:lineRule="auto"/>
              <w:outlineLvl w:val="6"/>
              <w:rPr>
                <w:rFonts w:eastAsia="MS Gothic" w:cstheme="minorHAnsi"/>
                <w:b/>
                <w:iCs/>
                <w:color w:val="404040"/>
                <w:lang w:val="en-GB"/>
              </w:rPr>
            </w:pPr>
            <w:r w:rsidRPr="001518BE">
              <w:rPr>
                <w:rFonts w:eastAsia="MS Gothic" w:cstheme="minorHAnsi"/>
                <w:b/>
                <w:iCs/>
                <w:color w:val="404040"/>
                <w:lang w:val="en-GB"/>
              </w:rPr>
              <w:t>Chair person</w:t>
            </w:r>
          </w:p>
        </w:tc>
        <w:tc>
          <w:tcPr>
            <w:tcW w:w="1614" w:type="pct"/>
          </w:tcPr>
          <w:p w:rsidR="00F85ABB" w:rsidRPr="001518BE" w:rsidRDefault="00F85ABB" w:rsidP="00245098">
            <w:pPr>
              <w:spacing w:after="0" w:line="240" w:lineRule="auto"/>
              <w:rPr>
                <w:rFonts w:cstheme="minorHAnsi"/>
                <w:sz w:val="24"/>
                <w:szCs w:val="24"/>
                <w:lang w:val="sv-SE"/>
              </w:rPr>
            </w:pPr>
            <w:r w:rsidRPr="001518BE">
              <w:rPr>
                <w:rFonts w:cstheme="minorHAnsi"/>
                <w:sz w:val="24"/>
                <w:szCs w:val="24"/>
                <w:lang w:val="sv-SE"/>
              </w:rPr>
              <w:t xml:space="preserve">Rania Hammoud/ UNDP </w:t>
            </w:r>
          </w:p>
          <w:p w:rsidR="00F85ABB" w:rsidRPr="001518BE" w:rsidRDefault="00F85ABB" w:rsidP="00245098">
            <w:pPr>
              <w:spacing w:after="0" w:line="240" w:lineRule="auto"/>
              <w:rPr>
                <w:rFonts w:cstheme="minorHAnsi"/>
                <w:sz w:val="24"/>
                <w:szCs w:val="24"/>
                <w:lang w:val="sv-SE"/>
              </w:rPr>
            </w:pPr>
          </w:p>
        </w:tc>
        <w:tc>
          <w:tcPr>
            <w:tcW w:w="789" w:type="pct"/>
          </w:tcPr>
          <w:p w:rsidR="00F85ABB" w:rsidRPr="001518BE" w:rsidRDefault="00F85ABB" w:rsidP="00245098">
            <w:pPr>
              <w:spacing w:after="0" w:line="240" w:lineRule="auto"/>
              <w:rPr>
                <w:rFonts w:cstheme="minorHAnsi"/>
                <w:b/>
                <w:sz w:val="24"/>
                <w:szCs w:val="24"/>
                <w:lang w:val="en-GB"/>
              </w:rPr>
            </w:pPr>
            <w:r w:rsidRPr="001518BE">
              <w:rPr>
                <w:rFonts w:cstheme="minorHAnsi"/>
                <w:b/>
                <w:sz w:val="24"/>
                <w:szCs w:val="24"/>
                <w:lang w:val="en-GB"/>
              </w:rPr>
              <w:t>Meeting duration</w:t>
            </w:r>
          </w:p>
        </w:tc>
        <w:tc>
          <w:tcPr>
            <w:tcW w:w="1357" w:type="pct"/>
          </w:tcPr>
          <w:p w:rsidR="00F85ABB" w:rsidRPr="001518BE" w:rsidRDefault="00F85ABB" w:rsidP="00245098">
            <w:pPr>
              <w:spacing w:after="0" w:line="240" w:lineRule="auto"/>
              <w:rPr>
                <w:rFonts w:cstheme="minorHAnsi"/>
                <w:sz w:val="24"/>
                <w:szCs w:val="24"/>
                <w:lang w:val="en-GB"/>
              </w:rPr>
            </w:pPr>
            <w:r>
              <w:rPr>
                <w:rFonts w:cstheme="minorHAnsi"/>
                <w:sz w:val="24"/>
                <w:szCs w:val="24"/>
                <w:lang w:val="en-GB"/>
              </w:rPr>
              <w:t>1 hr</w:t>
            </w:r>
          </w:p>
        </w:tc>
      </w:tr>
      <w:tr w:rsidR="00F85ABB" w:rsidRPr="001518BE" w:rsidTr="00245098">
        <w:trPr>
          <w:cantSplit/>
          <w:trHeight w:val="240"/>
        </w:trPr>
        <w:tc>
          <w:tcPr>
            <w:tcW w:w="1241" w:type="pct"/>
          </w:tcPr>
          <w:p w:rsidR="00F85ABB" w:rsidRPr="001518BE" w:rsidRDefault="00F85ABB" w:rsidP="00245098">
            <w:pPr>
              <w:spacing w:after="0" w:line="240" w:lineRule="auto"/>
              <w:rPr>
                <w:rFonts w:cstheme="minorHAnsi"/>
                <w:b/>
                <w:sz w:val="24"/>
                <w:szCs w:val="24"/>
                <w:lang w:val="en-GB"/>
              </w:rPr>
            </w:pPr>
            <w:r w:rsidRPr="001518BE">
              <w:rPr>
                <w:rFonts w:cstheme="minorHAnsi"/>
                <w:b/>
                <w:sz w:val="24"/>
                <w:szCs w:val="24"/>
                <w:lang w:val="en-GB"/>
              </w:rPr>
              <w:t>Minutes prepared by</w:t>
            </w:r>
          </w:p>
        </w:tc>
        <w:tc>
          <w:tcPr>
            <w:tcW w:w="3759" w:type="pct"/>
            <w:gridSpan w:val="3"/>
          </w:tcPr>
          <w:p w:rsidR="00F85ABB" w:rsidRPr="001518BE" w:rsidRDefault="00F85ABB" w:rsidP="00245098">
            <w:pPr>
              <w:spacing w:after="0" w:line="240" w:lineRule="auto"/>
              <w:rPr>
                <w:rFonts w:cstheme="minorHAnsi"/>
                <w:sz w:val="24"/>
                <w:szCs w:val="24"/>
                <w:lang w:val="sv-SE"/>
              </w:rPr>
            </w:pPr>
            <w:r w:rsidRPr="001518BE">
              <w:rPr>
                <w:rFonts w:cstheme="minorHAnsi"/>
                <w:sz w:val="24"/>
                <w:szCs w:val="24"/>
                <w:lang w:val="sv-SE"/>
              </w:rPr>
              <w:t>UNDP</w:t>
            </w:r>
          </w:p>
        </w:tc>
      </w:tr>
      <w:tr w:rsidR="00F85ABB" w:rsidRPr="001518BE" w:rsidTr="00245098">
        <w:trPr>
          <w:cantSplit/>
          <w:trHeight w:val="240"/>
        </w:trPr>
        <w:tc>
          <w:tcPr>
            <w:tcW w:w="1241" w:type="pct"/>
          </w:tcPr>
          <w:p w:rsidR="00F85ABB" w:rsidRPr="001518BE" w:rsidRDefault="00F85ABB" w:rsidP="00245098">
            <w:pPr>
              <w:spacing w:after="0" w:line="240" w:lineRule="auto"/>
              <w:rPr>
                <w:rFonts w:cstheme="minorHAnsi"/>
                <w:b/>
                <w:sz w:val="24"/>
                <w:szCs w:val="24"/>
                <w:lang w:val="en-GB"/>
              </w:rPr>
            </w:pPr>
            <w:r w:rsidRPr="001518BE">
              <w:rPr>
                <w:rFonts w:cstheme="minorHAnsi"/>
                <w:b/>
                <w:sz w:val="24"/>
                <w:szCs w:val="24"/>
                <w:lang w:val="en-GB"/>
              </w:rPr>
              <w:t>Participants</w:t>
            </w:r>
          </w:p>
        </w:tc>
        <w:tc>
          <w:tcPr>
            <w:tcW w:w="3759" w:type="pct"/>
            <w:gridSpan w:val="3"/>
          </w:tcPr>
          <w:p w:rsidR="00F85ABB" w:rsidRPr="00F305E8" w:rsidRDefault="008E485F" w:rsidP="008E485F">
            <w:pPr>
              <w:pStyle w:val="NormalWeb"/>
            </w:pPr>
            <w:r>
              <w:t xml:space="preserve"> UNHCR, MOSA, Mercy Corps, Save the Children and UNDP.</w:t>
            </w:r>
          </w:p>
        </w:tc>
      </w:tr>
      <w:tr w:rsidR="00F85ABB" w:rsidRPr="001518BE" w:rsidTr="00245098">
        <w:trPr>
          <w:cantSplit/>
          <w:trHeight w:val="240"/>
        </w:trPr>
        <w:tc>
          <w:tcPr>
            <w:tcW w:w="1241" w:type="pct"/>
          </w:tcPr>
          <w:p w:rsidR="00F85ABB" w:rsidRPr="001518BE" w:rsidRDefault="00F85ABB" w:rsidP="00245098">
            <w:pPr>
              <w:spacing w:after="0" w:line="240" w:lineRule="auto"/>
              <w:jc w:val="center"/>
              <w:rPr>
                <w:rFonts w:cstheme="minorHAnsi"/>
                <w:b/>
                <w:sz w:val="24"/>
                <w:szCs w:val="24"/>
                <w:lang w:val="en-GB"/>
              </w:rPr>
            </w:pPr>
            <w:r w:rsidRPr="001518BE">
              <w:rPr>
                <w:rFonts w:cstheme="minorHAnsi"/>
                <w:b/>
                <w:sz w:val="24"/>
                <w:szCs w:val="24"/>
                <w:lang w:val="en-GB"/>
              </w:rPr>
              <w:t>Agenda of the meeting</w:t>
            </w:r>
          </w:p>
        </w:tc>
        <w:tc>
          <w:tcPr>
            <w:tcW w:w="3759" w:type="pct"/>
            <w:gridSpan w:val="3"/>
          </w:tcPr>
          <w:p w:rsidR="008E485F" w:rsidRPr="008E485F" w:rsidRDefault="008E485F" w:rsidP="008E485F">
            <w:pPr>
              <w:numPr>
                <w:ilvl w:val="0"/>
                <w:numId w:val="3"/>
              </w:numPr>
              <w:spacing w:before="100" w:beforeAutospacing="1" w:after="100" w:afterAutospacing="1" w:line="240" w:lineRule="auto"/>
              <w:rPr>
                <w:rFonts w:ascii="Verdana" w:eastAsia="Times New Roman" w:hAnsi="Verdana" w:cs="Arial"/>
                <w:color w:val="000000"/>
                <w:sz w:val="20"/>
                <w:szCs w:val="20"/>
              </w:rPr>
            </w:pPr>
            <w:r w:rsidRPr="008E485F">
              <w:rPr>
                <w:rFonts w:ascii="Verdana" w:eastAsia="Times New Roman" w:hAnsi="Verdana" w:cs="Arial"/>
                <w:color w:val="000000"/>
                <w:sz w:val="20"/>
                <w:szCs w:val="20"/>
              </w:rPr>
              <w:t>Presentation on Protection and its link with Social Stability</w:t>
            </w:r>
          </w:p>
          <w:p w:rsidR="008E485F" w:rsidRDefault="008E485F" w:rsidP="008E485F">
            <w:pPr>
              <w:numPr>
                <w:ilvl w:val="0"/>
                <w:numId w:val="3"/>
              </w:numPr>
              <w:spacing w:before="100" w:beforeAutospacing="1" w:after="100" w:afterAutospacing="1" w:line="240" w:lineRule="auto"/>
              <w:rPr>
                <w:rFonts w:ascii="Verdana" w:eastAsia="Times New Roman" w:hAnsi="Verdana" w:cs="Arial"/>
                <w:color w:val="000000"/>
                <w:sz w:val="20"/>
                <w:szCs w:val="20"/>
              </w:rPr>
            </w:pPr>
            <w:r w:rsidRPr="008E485F">
              <w:rPr>
                <w:rFonts w:ascii="Verdana" w:eastAsia="Times New Roman" w:hAnsi="Verdana" w:cs="Arial"/>
                <w:color w:val="000000"/>
                <w:sz w:val="20"/>
                <w:szCs w:val="20"/>
              </w:rPr>
              <w:t xml:space="preserve">Discussion on the Violence free schools </w:t>
            </w:r>
          </w:p>
          <w:p w:rsidR="00F85ABB" w:rsidRPr="008E485F" w:rsidRDefault="008E485F" w:rsidP="008E485F">
            <w:pPr>
              <w:numPr>
                <w:ilvl w:val="0"/>
                <w:numId w:val="3"/>
              </w:numPr>
              <w:spacing w:before="100" w:beforeAutospacing="1" w:after="100" w:afterAutospacing="1" w:line="240" w:lineRule="auto"/>
              <w:rPr>
                <w:rFonts w:ascii="Verdana" w:eastAsia="Times New Roman" w:hAnsi="Verdana" w:cs="Arial"/>
                <w:color w:val="000000"/>
                <w:sz w:val="20"/>
                <w:szCs w:val="20"/>
              </w:rPr>
            </w:pPr>
            <w:r w:rsidRPr="008E485F">
              <w:rPr>
                <w:rFonts w:ascii="Verdana" w:eastAsia="Times New Roman" w:hAnsi="Verdana" w:cs="Arial"/>
                <w:color w:val="000000"/>
                <w:sz w:val="20"/>
                <w:szCs w:val="20"/>
              </w:rPr>
              <w:t>Open discussion on the working group priorities for the rest of the year</w:t>
            </w:r>
          </w:p>
        </w:tc>
      </w:tr>
    </w:tbl>
    <w:p w:rsidR="00F85ABB" w:rsidRPr="001518BE" w:rsidRDefault="00F85ABB" w:rsidP="00F85ABB">
      <w:pPr>
        <w:spacing w:after="0" w:line="240" w:lineRule="auto"/>
        <w:ind w:left="-1440" w:right="-1620"/>
        <w:rPr>
          <w:sz w:val="24"/>
          <w:szCs w:val="24"/>
        </w:rPr>
      </w:pPr>
    </w:p>
    <w:p w:rsidR="00F85ABB" w:rsidRPr="001518BE" w:rsidRDefault="00F85ABB" w:rsidP="00F85ABB">
      <w:pPr>
        <w:spacing w:after="0" w:line="240" w:lineRule="auto"/>
        <w:ind w:left="-990" w:right="-1620"/>
        <w:rPr>
          <w:sz w:val="24"/>
          <w:szCs w:val="24"/>
        </w:rPr>
      </w:pPr>
    </w:p>
    <w:p w:rsidR="00F85ABB" w:rsidRPr="001518BE" w:rsidRDefault="00F85ABB" w:rsidP="00F85ABB">
      <w:pPr>
        <w:spacing w:after="0" w:line="240" w:lineRule="auto"/>
        <w:ind w:left="-990" w:right="-1620"/>
        <w:rPr>
          <w:sz w:val="24"/>
          <w:szCs w:val="24"/>
        </w:rPr>
      </w:pPr>
      <w:r w:rsidRPr="001518BE">
        <w:rPr>
          <w:sz w:val="24"/>
          <w:szCs w:val="24"/>
        </w:rPr>
        <w:t>Summary of Discussion Points</w:t>
      </w:r>
    </w:p>
    <w:p w:rsidR="00F85ABB" w:rsidRPr="001518BE" w:rsidRDefault="00F85ABB" w:rsidP="00F85ABB">
      <w:pPr>
        <w:spacing w:after="0" w:line="240" w:lineRule="auto"/>
        <w:ind w:left="-990" w:right="-1620"/>
        <w:rPr>
          <w:sz w:val="24"/>
          <w:szCs w:val="24"/>
        </w:rPr>
      </w:pPr>
    </w:p>
    <w:p w:rsidR="00F85ABB" w:rsidRPr="001518BE" w:rsidRDefault="00F85ABB" w:rsidP="00F85ABB">
      <w:pPr>
        <w:spacing w:after="0" w:line="240" w:lineRule="auto"/>
        <w:ind w:left="-990" w:right="-1620"/>
        <w:rPr>
          <w:sz w:val="24"/>
          <w:szCs w:val="24"/>
        </w:rPr>
      </w:pPr>
    </w:p>
    <w:tbl>
      <w:tblPr>
        <w:tblW w:w="1105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
        <w:gridCol w:w="10060"/>
      </w:tblGrid>
      <w:tr w:rsidR="00F85ABB" w:rsidRPr="001518BE" w:rsidTr="00245098">
        <w:trPr>
          <w:trHeight w:val="620"/>
        </w:trPr>
        <w:tc>
          <w:tcPr>
            <w:tcW w:w="990" w:type="dxa"/>
          </w:tcPr>
          <w:p w:rsidR="00F85ABB" w:rsidRPr="001518BE" w:rsidRDefault="00F85ABB" w:rsidP="00245098">
            <w:pPr>
              <w:spacing w:after="0" w:line="240" w:lineRule="auto"/>
              <w:ind w:left="-116" w:right="-1620"/>
              <w:jc w:val="center"/>
              <w:rPr>
                <w:sz w:val="24"/>
                <w:szCs w:val="24"/>
              </w:rPr>
            </w:pPr>
          </w:p>
          <w:p w:rsidR="00F85ABB" w:rsidRPr="001518BE" w:rsidRDefault="00F85ABB" w:rsidP="00245098">
            <w:pPr>
              <w:tabs>
                <w:tab w:val="left" w:pos="440"/>
                <w:tab w:val="left" w:pos="2360"/>
              </w:tabs>
              <w:spacing w:after="0" w:line="240" w:lineRule="auto"/>
              <w:ind w:left="-116" w:right="-1620"/>
              <w:rPr>
                <w:b/>
                <w:sz w:val="24"/>
                <w:szCs w:val="24"/>
              </w:rPr>
            </w:pPr>
            <w:r w:rsidRPr="001518BE">
              <w:rPr>
                <w:sz w:val="24"/>
                <w:szCs w:val="24"/>
              </w:rPr>
              <w:tab/>
            </w:r>
            <w:r w:rsidRPr="001518BE">
              <w:rPr>
                <w:b/>
                <w:sz w:val="24"/>
                <w:szCs w:val="24"/>
              </w:rPr>
              <w:t>1.</w:t>
            </w:r>
          </w:p>
        </w:tc>
        <w:tc>
          <w:tcPr>
            <w:tcW w:w="10060" w:type="dxa"/>
          </w:tcPr>
          <w:p w:rsidR="00F85ABB" w:rsidRPr="002004F5" w:rsidRDefault="002004F5" w:rsidP="002004F5">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004F5">
              <w:rPr>
                <w:rFonts w:ascii="Times New Roman" w:eastAsia="Times New Roman" w:hAnsi="Times New Roman" w:cs="Times New Roman"/>
                <w:sz w:val="24"/>
                <w:szCs w:val="24"/>
              </w:rPr>
              <w:t xml:space="preserve">Due to the lack of participants, the agenda points on link with the protection sector and on priorities for the next 6 months were postponed to the next meeting.  </w:t>
            </w:r>
          </w:p>
        </w:tc>
      </w:tr>
      <w:tr w:rsidR="00F85ABB" w:rsidRPr="001518BE" w:rsidTr="00245098">
        <w:trPr>
          <w:trHeight w:val="1700"/>
        </w:trPr>
        <w:tc>
          <w:tcPr>
            <w:tcW w:w="990" w:type="dxa"/>
          </w:tcPr>
          <w:p w:rsidR="00F85ABB" w:rsidRPr="001518BE" w:rsidRDefault="00F85ABB" w:rsidP="00245098">
            <w:pPr>
              <w:tabs>
                <w:tab w:val="left" w:pos="2360"/>
              </w:tabs>
              <w:spacing w:after="0" w:line="240" w:lineRule="auto"/>
              <w:ind w:left="-116" w:right="-1620"/>
              <w:rPr>
                <w:sz w:val="24"/>
                <w:szCs w:val="24"/>
              </w:rPr>
            </w:pPr>
          </w:p>
          <w:p w:rsidR="00F85ABB" w:rsidRPr="001518BE" w:rsidRDefault="00F85ABB" w:rsidP="00245098">
            <w:pPr>
              <w:spacing w:after="0" w:line="240" w:lineRule="auto"/>
              <w:jc w:val="center"/>
              <w:rPr>
                <w:b/>
                <w:sz w:val="24"/>
                <w:szCs w:val="24"/>
              </w:rPr>
            </w:pPr>
            <w:r>
              <w:rPr>
                <w:b/>
                <w:sz w:val="24"/>
                <w:szCs w:val="24"/>
              </w:rPr>
              <w:t xml:space="preserve"> 2</w:t>
            </w:r>
          </w:p>
        </w:tc>
        <w:tc>
          <w:tcPr>
            <w:tcW w:w="10060" w:type="dxa"/>
          </w:tcPr>
          <w:p w:rsidR="002004F5" w:rsidRDefault="002004F5" w:rsidP="002004F5">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004F5">
              <w:rPr>
                <w:rFonts w:ascii="Times New Roman" w:eastAsia="Times New Roman" w:hAnsi="Times New Roman" w:cs="Times New Roman"/>
                <w:sz w:val="24"/>
                <w:szCs w:val="24"/>
              </w:rPr>
              <w:t xml:space="preserve">Presentation on the violence free schools - UNDP </w:t>
            </w:r>
          </w:p>
          <w:p w:rsidR="00F2764D" w:rsidRDefault="00F2764D" w:rsidP="00F2764D">
            <w:pPr>
              <w:pStyle w:val="NormalWeb"/>
              <w:numPr>
                <w:ilvl w:val="0"/>
                <w:numId w:val="6"/>
              </w:numPr>
            </w:pPr>
            <w:r>
              <w:t xml:space="preserve">See presentation attached.  </w:t>
            </w:r>
          </w:p>
          <w:p w:rsidR="00F2764D" w:rsidRDefault="00F2764D" w:rsidP="00F2764D">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Question and Answers</w:t>
            </w:r>
            <w:r w:rsidR="003B1963">
              <w:rPr>
                <w:rFonts w:ascii="Times New Roman" w:eastAsia="Times New Roman" w:hAnsi="Times New Roman" w:cs="Times New Roman"/>
                <w:sz w:val="24"/>
                <w:szCs w:val="24"/>
              </w:rPr>
              <w:t xml:space="preserve"> :</w:t>
            </w:r>
          </w:p>
          <w:p w:rsidR="003B1963" w:rsidRDefault="003B1963" w:rsidP="003B1963">
            <w:pPr>
              <w:pStyle w:val="NormalWeb"/>
            </w:pPr>
            <w:r>
              <w:t xml:space="preserve">Q: How were the school selected </w:t>
            </w:r>
          </w:p>
          <w:p w:rsidR="003B1963" w:rsidRDefault="003B1963" w:rsidP="003B1963">
            <w:pPr>
              <w:pStyle w:val="NormalWeb"/>
            </w:pPr>
            <w:r>
              <w:lastRenderedPageBreak/>
              <w:t>A: they were selected by the ministry of education, others with the participation of UNHCR. Criteria of selection notably included number of refugee students in the schools,</w:t>
            </w:r>
            <w:r w:rsidRPr="003B1963">
              <w:t xml:space="preserve"> Syrians needed to be over 40%.  </w:t>
            </w:r>
          </w:p>
          <w:p w:rsidR="0056447D" w:rsidRDefault="0056447D" w:rsidP="0056447D">
            <w:pPr>
              <w:spacing w:before="100" w:beforeAutospacing="1" w:after="100" w:afterAutospacing="1" w:line="240" w:lineRule="auto"/>
              <w:rPr>
                <w:rFonts w:ascii="Times New Roman" w:eastAsia="Times New Roman" w:hAnsi="Times New Roman" w:cs="Times New Roman"/>
                <w:sz w:val="24"/>
                <w:szCs w:val="24"/>
              </w:rPr>
            </w:pPr>
            <w:r w:rsidRPr="0056447D">
              <w:rPr>
                <w:rFonts w:ascii="Times New Roman" w:eastAsia="Times New Roman" w:hAnsi="Times New Roman" w:cs="Times New Roman"/>
                <w:sz w:val="24"/>
                <w:szCs w:val="24"/>
              </w:rPr>
              <w:t xml:space="preserve">Q: Who developed the curriculum for the training? </w:t>
            </w:r>
          </w:p>
          <w:p w:rsidR="0056447D" w:rsidRPr="0056447D" w:rsidRDefault="0056447D" w:rsidP="0056447D">
            <w:pPr>
              <w:spacing w:before="100" w:beforeAutospacing="1" w:after="100" w:afterAutospacing="1" w:line="240" w:lineRule="auto"/>
              <w:rPr>
                <w:rFonts w:ascii="Times New Roman" w:eastAsia="Times New Roman" w:hAnsi="Times New Roman" w:cs="Times New Roman"/>
                <w:sz w:val="24"/>
                <w:szCs w:val="24"/>
              </w:rPr>
            </w:pPr>
            <w:r w:rsidRPr="0056447D">
              <w:rPr>
                <w:rFonts w:ascii="Times New Roman" w:eastAsia="Times New Roman" w:hAnsi="Times New Roman" w:cs="Times New Roman"/>
                <w:sz w:val="24"/>
                <w:szCs w:val="24"/>
              </w:rPr>
              <w:t xml:space="preserve">A: Centre for Citizenship developed the curriculum, and delivered the activities.  </w:t>
            </w:r>
          </w:p>
          <w:p w:rsidR="0056447D" w:rsidRDefault="0056447D" w:rsidP="0056447D">
            <w:pPr>
              <w:spacing w:before="100" w:beforeAutospacing="1" w:after="100" w:afterAutospacing="1" w:line="240" w:lineRule="auto"/>
              <w:rPr>
                <w:rFonts w:ascii="Times New Roman" w:eastAsia="Times New Roman" w:hAnsi="Times New Roman" w:cs="Times New Roman"/>
                <w:sz w:val="24"/>
                <w:szCs w:val="24"/>
              </w:rPr>
            </w:pPr>
            <w:r w:rsidRPr="0056447D">
              <w:rPr>
                <w:rFonts w:ascii="Times New Roman" w:eastAsia="Times New Roman" w:hAnsi="Times New Roman" w:cs="Times New Roman"/>
                <w:sz w:val="24"/>
                <w:szCs w:val="24"/>
              </w:rPr>
              <w:t xml:space="preserve">Q: How do you measure your impact? </w:t>
            </w:r>
          </w:p>
          <w:p w:rsidR="0056447D" w:rsidRPr="0056447D" w:rsidRDefault="0056447D" w:rsidP="0056447D">
            <w:pPr>
              <w:spacing w:before="100" w:beforeAutospacing="1" w:after="100" w:afterAutospacing="1" w:line="240" w:lineRule="auto"/>
              <w:rPr>
                <w:rFonts w:ascii="Times New Roman" w:eastAsia="Times New Roman" w:hAnsi="Times New Roman" w:cs="Times New Roman"/>
                <w:sz w:val="24"/>
                <w:szCs w:val="24"/>
              </w:rPr>
            </w:pPr>
            <w:r w:rsidRPr="0056447D">
              <w:rPr>
                <w:rFonts w:ascii="Times New Roman" w:eastAsia="Times New Roman" w:hAnsi="Times New Roman" w:cs="Times New Roman"/>
                <w:sz w:val="24"/>
                <w:szCs w:val="24"/>
              </w:rPr>
              <w:t xml:space="preserve">A: There will be an assessment once the different sessions are finalized.  </w:t>
            </w:r>
          </w:p>
          <w:p w:rsidR="00713F36" w:rsidRDefault="00713F36" w:rsidP="00713F36">
            <w:pPr>
              <w:spacing w:before="100" w:beforeAutospacing="1" w:after="100" w:afterAutospacing="1" w:line="240" w:lineRule="auto"/>
              <w:rPr>
                <w:rFonts w:ascii="Times New Roman" w:eastAsia="Times New Roman" w:hAnsi="Times New Roman" w:cs="Times New Roman"/>
                <w:sz w:val="24"/>
                <w:szCs w:val="24"/>
              </w:rPr>
            </w:pPr>
            <w:r w:rsidRPr="00713F36">
              <w:rPr>
                <w:rFonts w:ascii="Times New Roman" w:eastAsia="Times New Roman" w:hAnsi="Times New Roman" w:cs="Times New Roman"/>
                <w:sz w:val="24"/>
                <w:szCs w:val="24"/>
              </w:rPr>
              <w:t xml:space="preserve">Q: What is planned for the future? </w:t>
            </w:r>
          </w:p>
          <w:p w:rsidR="00713F36" w:rsidRPr="00713F36" w:rsidRDefault="00713F36" w:rsidP="00713F36">
            <w:pPr>
              <w:spacing w:before="100" w:beforeAutospacing="1" w:after="100" w:afterAutospacing="1" w:line="240" w:lineRule="auto"/>
              <w:rPr>
                <w:rFonts w:ascii="Times New Roman" w:eastAsia="Times New Roman" w:hAnsi="Times New Roman" w:cs="Times New Roman"/>
                <w:sz w:val="24"/>
                <w:szCs w:val="24"/>
              </w:rPr>
            </w:pPr>
            <w:r w:rsidRPr="00713F36">
              <w:rPr>
                <w:rFonts w:ascii="Times New Roman" w:eastAsia="Times New Roman" w:hAnsi="Times New Roman" w:cs="Times New Roman"/>
                <w:sz w:val="24"/>
                <w:szCs w:val="24"/>
              </w:rPr>
              <w:t xml:space="preserve">A: There will be physical rehabilitation activities once the schools are opened. </w:t>
            </w:r>
          </w:p>
          <w:p w:rsidR="00713F36" w:rsidRDefault="00713F36" w:rsidP="00713F36">
            <w:pPr>
              <w:spacing w:before="100" w:beforeAutospacing="1" w:after="100" w:afterAutospacing="1" w:line="240" w:lineRule="auto"/>
              <w:rPr>
                <w:rFonts w:ascii="Times New Roman" w:eastAsia="Times New Roman" w:hAnsi="Times New Roman" w:cs="Times New Roman"/>
                <w:sz w:val="24"/>
                <w:szCs w:val="24"/>
              </w:rPr>
            </w:pPr>
            <w:r w:rsidRPr="00713F36">
              <w:rPr>
                <w:rFonts w:ascii="Times New Roman" w:eastAsia="Times New Roman" w:hAnsi="Times New Roman" w:cs="Times New Roman"/>
                <w:sz w:val="24"/>
                <w:szCs w:val="24"/>
              </w:rPr>
              <w:t xml:space="preserve">Q: How there been any conversation about integrating peace-building in the curriculum? </w:t>
            </w:r>
          </w:p>
          <w:p w:rsidR="00713F36" w:rsidRDefault="00713F36" w:rsidP="00713F36">
            <w:pPr>
              <w:spacing w:before="100" w:beforeAutospacing="1" w:after="100" w:afterAutospacing="1" w:line="240" w:lineRule="auto"/>
              <w:rPr>
                <w:rFonts w:ascii="Times New Roman" w:eastAsia="Times New Roman" w:hAnsi="Times New Roman" w:cs="Times New Roman"/>
                <w:sz w:val="24"/>
                <w:szCs w:val="24"/>
              </w:rPr>
            </w:pPr>
            <w:r w:rsidRPr="00713F36">
              <w:rPr>
                <w:rFonts w:ascii="Times New Roman" w:eastAsia="Times New Roman" w:hAnsi="Times New Roman" w:cs="Times New Roman"/>
                <w:sz w:val="24"/>
                <w:szCs w:val="24"/>
              </w:rPr>
              <w:t xml:space="preserve">A: this project builds on a long standing cooperation with the ministry of education – a peacebuilding toolkit was designed to be integrated in the national curriculum but is still pending approval.  </w:t>
            </w:r>
          </w:p>
          <w:p w:rsidR="009843A6" w:rsidRDefault="009843A6" w:rsidP="009843A6">
            <w:pPr>
              <w:pStyle w:val="NormalWeb"/>
            </w:pPr>
            <w:r w:rsidRPr="009843A6">
              <w:t xml:space="preserve"> Q: Can you detail the tensions that you witnessed?</w:t>
            </w:r>
          </w:p>
          <w:p w:rsidR="009843A6" w:rsidRPr="009843A6" w:rsidRDefault="009843A6" w:rsidP="009843A6">
            <w:pPr>
              <w:pStyle w:val="NormalWeb"/>
            </w:pPr>
            <w:r w:rsidRPr="009843A6">
              <w:t xml:space="preserve"> A: There were a lot of problems in the environment of the school – particularly around the lack of water. The classrooms are too small to accommodate all the students, there is no heating in the winter – the environment is affected. There is violence between students/teachers and students with verbal/physical abuse. When we are sitting in schools we witnessed several cases of violence between administration and students – some of the conflict that happen is also related to discrimination – the Lebanese teachers can display negative opinions/behavior towards the Syrians. Then the negative environment leads to discrimination (who sits next to the window, etc…). With admin and teachers there are also issues – some don’t want more than half of students to be refugees.  </w:t>
            </w:r>
          </w:p>
          <w:p w:rsidR="001D67AB" w:rsidRDefault="00DE1910" w:rsidP="001D67AB">
            <w:pPr>
              <w:pStyle w:val="NormalWeb"/>
            </w:pPr>
            <w:r w:rsidRPr="00DE1910">
              <w:t xml:space="preserve"> </w:t>
            </w:r>
            <w:r w:rsidR="001D67AB" w:rsidRPr="001D67AB">
              <w:t xml:space="preserve">Q: How is the pressure felt by the Lebanese students? </w:t>
            </w:r>
          </w:p>
          <w:p w:rsidR="001D67AB" w:rsidRPr="001D67AB" w:rsidRDefault="001D67AB" w:rsidP="001D67AB">
            <w:pPr>
              <w:pStyle w:val="NormalWeb"/>
            </w:pPr>
            <w:r w:rsidRPr="001D67AB">
              <w:t xml:space="preserve">A: They see a lot of Syrians students, they feel under looked by the assistance who goes to Syrian.  </w:t>
            </w:r>
          </w:p>
          <w:p w:rsidR="001D67AB" w:rsidRDefault="001D67AB" w:rsidP="001D67AB">
            <w:pPr>
              <w:spacing w:before="100" w:beforeAutospacing="1" w:after="100" w:afterAutospacing="1" w:line="240" w:lineRule="auto"/>
              <w:rPr>
                <w:rFonts w:ascii="Times New Roman" w:eastAsia="Times New Roman" w:hAnsi="Times New Roman" w:cs="Times New Roman"/>
                <w:sz w:val="24"/>
                <w:szCs w:val="24"/>
              </w:rPr>
            </w:pPr>
            <w:r w:rsidRPr="001D67AB">
              <w:rPr>
                <w:rFonts w:ascii="Times New Roman" w:eastAsia="Times New Roman" w:hAnsi="Times New Roman" w:cs="Times New Roman"/>
                <w:sz w:val="24"/>
                <w:szCs w:val="24"/>
              </w:rPr>
              <w:t xml:space="preserve">Q: Should we explore the possibility to report/refer cases of discrimination? </w:t>
            </w:r>
          </w:p>
          <w:p w:rsidR="001D67AB" w:rsidRDefault="001D67AB" w:rsidP="001D67AB">
            <w:pPr>
              <w:spacing w:before="100" w:beforeAutospacing="1" w:after="100" w:afterAutospacing="1" w:line="240" w:lineRule="auto"/>
              <w:rPr>
                <w:rFonts w:ascii="Times New Roman" w:eastAsia="Times New Roman" w:hAnsi="Times New Roman" w:cs="Times New Roman"/>
                <w:sz w:val="24"/>
                <w:szCs w:val="24"/>
              </w:rPr>
            </w:pPr>
            <w:r w:rsidRPr="001D67AB">
              <w:rPr>
                <w:rFonts w:ascii="Times New Roman" w:eastAsia="Times New Roman" w:hAnsi="Times New Roman" w:cs="Times New Roman"/>
                <w:sz w:val="24"/>
                <w:szCs w:val="24"/>
              </w:rPr>
              <w:t xml:space="preserve"> A: We discussed the possibility to flag incidents – but this might and already has jeopardized the project in some schools with the teachers stopping the project because a hotline number was communicated. The solution would be to compile cases and transmitting it to MEHE – MEHE is very positive with the output of the project. But the principals retain a lot of power and can block the continuation of the project.  </w:t>
            </w:r>
          </w:p>
          <w:p w:rsidR="00B043E0" w:rsidRDefault="00B043E0" w:rsidP="00B043E0">
            <w:pPr>
              <w:spacing w:before="100" w:beforeAutospacing="1" w:after="100" w:afterAutospacing="1" w:line="240" w:lineRule="auto"/>
              <w:rPr>
                <w:rFonts w:ascii="Times New Roman" w:eastAsia="Times New Roman" w:hAnsi="Times New Roman" w:cs="Times New Roman"/>
                <w:sz w:val="24"/>
                <w:szCs w:val="24"/>
              </w:rPr>
            </w:pPr>
            <w:r w:rsidRPr="00B043E0">
              <w:rPr>
                <w:rFonts w:ascii="Times New Roman" w:eastAsia="Times New Roman" w:hAnsi="Times New Roman" w:cs="Times New Roman"/>
                <w:sz w:val="24"/>
                <w:szCs w:val="24"/>
              </w:rPr>
              <w:t xml:space="preserve">Q: Maybe MOSA could also be better linked to the schools? </w:t>
            </w:r>
          </w:p>
          <w:p w:rsidR="00B043E0" w:rsidRDefault="00B043E0" w:rsidP="00B043E0">
            <w:pPr>
              <w:spacing w:before="100" w:beforeAutospacing="1" w:after="100" w:afterAutospacing="1" w:line="240" w:lineRule="auto"/>
              <w:rPr>
                <w:rFonts w:ascii="Times New Roman" w:eastAsia="Times New Roman" w:hAnsi="Times New Roman" w:cs="Times New Roman"/>
                <w:sz w:val="24"/>
                <w:szCs w:val="24"/>
              </w:rPr>
            </w:pPr>
            <w:r w:rsidRPr="00B043E0">
              <w:rPr>
                <w:rFonts w:ascii="Times New Roman" w:eastAsia="Times New Roman" w:hAnsi="Times New Roman" w:cs="Times New Roman"/>
                <w:sz w:val="24"/>
                <w:szCs w:val="24"/>
              </w:rPr>
              <w:lastRenderedPageBreak/>
              <w:t xml:space="preserve">A: this is something that the UNDP project with 4 ministries is trying to address, using the healthcare angle. But it targets different schools than the violence free schools initiatives. There is a component of rehabilitation in the project – this needs to be </w:t>
            </w:r>
            <w:r>
              <w:rPr>
                <w:rFonts w:ascii="Times New Roman" w:eastAsia="Times New Roman" w:hAnsi="Times New Roman" w:cs="Times New Roman"/>
                <w:sz w:val="24"/>
                <w:szCs w:val="24"/>
              </w:rPr>
              <w:t>a</w:t>
            </w:r>
            <w:r w:rsidRPr="00B043E0">
              <w:rPr>
                <w:rFonts w:ascii="Times New Roman" w:eastAsia="Times New Roman" w:hAnsi="Times New Roman" w:cs="Times New Roman"/>
                <w:sz w:val="24"/>
                <w:szCs w:val="24"/>
              </w:rPr>
              <w:t>pproved by MEHE. For each school three to four needs have been identified and submitted to MEHE for approval – 12k USD per school</w:t>
            </w:r>
            <w:r>
              <w:rPr>
                <w:rFonts w:ascii="Times New Roman" w:eastAsia="Times New Roman" w:hAnsi="Times New Roman" w:cs="Times New Roman"/>
                <w:sz w:val="24"/>
                <w:szCs w:val="24"/>
              </w:rPr>
              <w:t>.</w:t>
            </w:r>
          </w:p>
          <w:p w:rsidR="00637F09" w:rsidRDefault="00637F09" w:rsidP="00637F09">
            <w:pPr>
              <w:spacing w:before="100" w:beforeAutospacing="1" w:after="100" w:afterAutospacing="1" w:line="240" w:lineRule="auto"/>
              <w:rPr>
                <w:rFonts w:ascii="Times New Roman" w:eastAsia="Times New Roman" w:hAnsi="Times New Roman" w:cs="Times New Roman"/>
                <w:sz w:val="24"/>
                <w:szCs w:val="24"/>
              </w:rPr>
            </w:pPr>
            <w:r w:rsidRPr="00637F09">
              <w:rPr>
                <w:rFonts w:ascii="Times New Roman" w:eastAsia="Times New Roman" w:hAnsi="Times New Roman" w:cs="Times New Roman"/>
                <w:sz w:val="24"/>
                <w:szCs w:val="24"/>
              </w:rPr>
              <w:t xml:space="preserve">Q: How do you identify the rehabilitation needs? </w:t>
            </w:r>
          </w:p>
          <w:p w:rsidR="00637F09" w:rsidRDefault="00637F09" w:rsidP="00637F09">
            <w:pPr>
              <w:spacing w:before="100" w:beforeAutospacing="1" w:after="100" w:afterAutospacing="1" w:line="240" w:lineRule="auto"/>
              <w:rPr>
                <w:rFonts w:ascii="Times New Roman" w:eastAsia="Times New Roman" w:hAnsi="Times New Roman" w:cs="Times New Roman"/>
                <w:sz w:val="24"/>
                <w:szCs w:val="24"/>
              </w:rPr>
            </w:pPr>
            <w:r w:rsidRPr="00637F09">
              <w:rPr>
                <w:rFonts w:ascii="Times New Roman" w:eastAsia="Times New Roman" w:hAnsi="Times New Roman" w:cs="Times New Roman"/>
                <w:sz w:val="24"/>
                <w:szCs w:val="24"/>
              </w:rPr>
              <w:t xml:space="preserve">A: We put everyone together in a planning sessions – 4 Syrian students, 4 Lebanese students, 4 Lebanese parents, 4 Syrians parents, teachers and school administration. They meet separately and then put things together and discussion do happen freely so far. The issue of bullying is a long-standing issue.  </w:t>
            </w:r>
          </w:p>
          <w:p w:rsidR="003C428B" w:rsidRDefault="003C428B" w:rsidP="003C428B">
            <w:pPr>
              <w:spacing w:before="100" w:beforeAutospacing="1" w:after="100" w:afterAutospacing="1" w:line="240" w:lineRule="auto"/>
              <w:rPr>
                <w:rFonts w:ascii="Times New Roman" w:eastAsia="Times New Roman" w:hAnsi="Times New Roman" w:cs="Times New Roman"/>
                <w:sz w:val="24"/>
                <w:szCs w:val="24"/>
              </w:rPr>
            </w:pPr>
            <w:r w:rsidRPr="003C428B">
              <w:rPr>
                <w:rFonts w:ascii="Times New Roman" w:eastAsia="Times New Roman" w:hAnsi="Times New Roman" w:cs="Times New Roman"/>
                <w:sz w:val="24"/>
                <w:szCs w:val="24"/>
              </w:rPr>
              <w:t xml:space="preserve">Q: Would it be possible to have this project in private schools? </w:t>
            </w:r>
          </w:p>
          <w:p w:rsidR="003C428B" w:rsidRDefault="003C428B" w:rsidP="003C428B">
            <w:pPr>
              <w:spacing w:before="100" w:beforeAutospacing="1" w:after="100" w:afterAutospacing="1" w:line="240" w:lineRule="auto"/>
              <w:rPr>
                <w:rFonts w:ascii="Times New Roman" w:eastAsia="Times New Roman" w:hAnsi="Times New Roman" w:cs="Times New Roman"/>
                <w:sz w:val="24"/>
                <w:szCs w:val="24"/>
              </w:rPr>
            </w:pPr>
            <w:r w:rsidRPr="003C428B">
              <w:rPr>
                <w:rFonts w:ascii="Times New Roman" w:eastAsia="Times New Roman" w:hAnsi="Times New Roman" w:cs="Times New Roman"/>
                <w:sz w:val="24"/>
                <w:szCs w:val="24"/>
              </w:rPr>
              <w:t xml:space="preserve">A: It would be difficult to expand to private schools – there are also assumptions that the situation is better, due to higher resources and less students. There could still be a possibility to link teachers on discipline.  </w:t>
            </w:r>
          </w:p>
          <w:p w:rsidR="000266BB" w:rsidRPr="000266BB" w:rsidRDefault="000266BB" w:rsidP="000266BB">
            <w:pPr>
              <w:spacing w:before="100" w:beforeAutospacing="1" w:after="100" w:afterAutospacing="1" w:line="240" w:lineRule="auto"/>
              <w:rPr>
                <w:rFonts w:ascii="Times New Roman" w:eastAsia="Times New Roman" w:hAnsi="Times New Roman" w:cs="Times New Roman"/>
                <w:sz w:val="24"/>
                <w:szCs w:val="24"/>
              </w:rPr>
            </w:pPr>
            <w:r w:rsidRPr="000266BB">
              <w:rPr>
                <w:rFonts w:ascii="Times New Roman" w:eastAsia="Times New Roman" w:hAnsi="Times New Roman" w:cs="Times New Roman"/>
                <w:sz w:val="24"/>
                <w:szCs w:val="24"/>
              </w:rPr>
              <w:t xml:space="preserve">Teachers can be resistant but the psychological trainer also offered alternative ways to handle problems to be more sensitive.  </w:t>
            </w:r>
          </w:p>
          <w:p w:rsidR="000266BB" w:rsidRPr="000266BB" w:rsidRDefault="000266BB" w:rsidP="000266BB">
            <w:pPr>
              <w:spacing w:before="100" w:beforeAutospacing="1" w:after="100" w:afterAutospacing="1" w:line="240" w:lineRule="auto"/>
              <w:rPr>
                <w:rFonts w:ascii="Times New Roman" w:eastAsia="Times New Roman" w:hAnsi="Times New Roman" w:cs="Times New Roman"/>
                <w:sz w:val="24"/>
                <w:szCs w:val="24"/>
              </w:rPr>
            </w:pPr>
            <w:r w:rsidRPr="000266BB">
              <w:rPr>
                <w:rFonts w:ascii="Times New Roman" w:eastAsia="Times New Roman" w:hAnsi="Times New Roman" w:cs="Times New Roman"/>
                <w:sz w:val="24"/>
                <w:szCs w:val="24"/>
              </w:rPr>
              <w:t xml:space="preserve">Parents can be the most complicated as they are authoritarian with their own children as well.  </w:t>
            </w:r>
          </w:p>
          <w:p w:rsidR="00F85ABB" w:rsidRPr="00000045" w:rsidRDefault="000266BB" w:rsidP="00000045">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42A5D">
              <w:rPr>
                <w:rFonts w:ascii="Times New Roman" w:eastAsia="Times New Roman" w:hAnsi="Times New Roman" w:cs="Times New Roman"/>
                <w:sz w:val="24"/>
                <w:szCs w:val="24"/>
              </w:rPr>
              <w:t xml:space="preserve">The national coordinator informed the participants about the working group proposal to hold a workshop on youth and social stability at the end of June to consolidate lessons learnt of such projects. </w:t>
            </w:r>
          </w:p>
        </w:tc>
      </w:tr>
      <w:tr w:rsidR="00000045" w:rsidRPr="002004F5" w:rsidTr="00245098">
        <w:trPr>
          <w:trHeight w:val="620"/>
        </w:trPr>
        <w:tc>
          <w:tcPr>
            <w:tcW w:w="990" w:type="dxa"/>
          </w:tcPr>
          <w:p w:rsidR="00000045" w:rsidRPr="001518BE" w:rsidRDefault="00000045" w:rsidP="00245098">
            <w:pPr>
              <w:spacing w:after="0" w:line="240" w:lineRule="auto"/>
              <w:ind w:left="-116" w:right="-1620"/>
              <w:jc w:val="center"/>
              <w:rPr>
                <w:sz w:val="24"/>
                <w:szCs w:val="24"/>
              </w:rPr>
            </w:pPr>
          </w:p>
          <w:p w:rsidR="00000045" w:rsidRPr="001518BE" w:rsidRDefault="00000045" w:rsidP="00245098">
            <w:pPr>
              <w:tabs>
                <w:tab w:val="left" w:pos="440"/>
                <w:tab w:val="left" w:pos="2360"/>
              </w:tabs>
              <w:spacing w:after="0" w:line="240" w:lineRule="auto"/>
              <w:ind w:left="-116" w:right="-1620"/>
              <w:rPr>
                <w:b/>
                <w:sz w:val="24"/>
                <w:szCs w:val="24"/>
              </w:rPr>
            </w:pPr>
            <w:r w:rsidRPr="001518BE">
              <w:rPr>
                <w:sz w:val="24"/>
                <w:szCs w:val="24"/>
              </w:rPr>
              <w:tab/>
            </w:r>
            <w:r>
              <w:rPr>
                <w:b/>
                <w:sz w:val="24"/>
                <w:szCs w:val="24"/>
              </w:rPr>
              <w:t>3</w:t>
            </w:r>
          </w:p>
        </w:tc>
        <w:tc>
          <w:tcPr>
            <w:tcW w:w="10060" w:type="dxa"/>
          </w:tcPr>
          <w:p w:rsidR="00000045" w:rsidRDefault="00000045" w:rsidP="00245098">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AOB</w:t>
            </w:r>
          </w:p>
          <w:p w:rsidR="00000045" w:rsidRPr="00000045" w:rsidRDefault="00000045" w:rsidP="00000045">
            <w:pPr>
              <w:spacing w:before="100" w:beforeAutospacing="1" w:after="100" w:afterAutospacing="1" w:line="240" w:lineRule="auto"/>
              <w:rPr>
                <w:rFonts w:ascii="Times New Roman" w:eastAsia="Times New Roman" w:hAnsi="Times New Roman" w:cs="Times New Roman"/>
                <w:sz w:val="24"/>
                <w:szCs w:val="24"/>
              </w:rPr>
            </w:pPr>
            <w:r w:rsidRPr="00000045">
              <w:rPr>
                <w:rFonts w:ascii="Times New Roman" w:eastAsia="Times New Roman" w:hAnsi="Times New Roman" w:cs="Times New Roman"/>
                <w:sz w:val="24"/>
                <w:szCs w:val="24"/>
              </w:rPr>
              <w:t xml:space="preserve">Participants inquired Tension assessment tool. The tool still needs to be finalized, it is mostly pending input from partners who did pilot the use of the tool. The discussion then focused on the complementarity and use of the tool for the rapid assessment meeting that is planned at the end of the week. While information on tensions can be used and should be taken into consideration in case of emergency, it is not necessarily appropriate for rapid assessments immediately after an emergency as it looks more on medium-term issues. Yet the methodological guidance developed by the rapid assessment group in Bekaa can certainly be used for the tension assessment tool.  </w:t>
            </w:r>
          </w:p>
          <w:p w:rsidR="00000045" w:rsidRPr="002004F5" w:rsidRDefault="00000045" w:rsidP="00000045">
            <w:pPr>
              <w:pStyle w:val="ListParagraph"/>
              <w:spacing w:before="100" w:beforeAutospacing="1" w:after="100" w:afterAutospacing="1" w:line="240" w:lineRule="auto"/>
              <w:rPr>
                <w:rFonts w:ascii="Times New Roman" w:eastAsia="Times New Roman" w:hAnsi="Times New Roman" w:cs="Times New Roman"/>
                <w:sz w:val="24"/>
                <w:szCs w:val="24"/>
              </w:rPr>
            </w:pPr>
          </w:p>
        </w:tc>
      </w:tr>
    </w:tbl>
    <w:p w:rsidR="000A03E5" w:rsidRDefault="000A03E5"/>
    <w:sectPr w:rsidR="000A03E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B3946"/>
    <w:multiLevelType w:val="hybridMultilevel"/>
    <w:tmpl w:val="1E88A9F2"/>
    <w:lvl w:ilvl="0" w:tplc="422857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B625A1"/>
    <w:multiLevelType w:val="multilevel"/>
    <w:tmpl w:val="A448C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8B356F"/>
    <w:multiLevelType w:val="hybridMultilevel"/>
    <w:tmpl w:val="59B4E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326529"/>
    <w:multiLevelType w:val="hybridMultilevel"/>
    <w:tmpl w:val="20ACC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967116"/>
    <w:multiLevelType w:val="multilevel"/>
    <w:tmpl w:val="2DEA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4938FF"/>
    <w:multiLevelType w:val="hybridMultilevel"/>
    <w:tmpl w:val="A5EE2F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35"/>
    <w:rsid w:val="00000045"/>
    <w:rsid w:val="000266BB"/>
    <w:rsid w:val="000A03E5"/>
    <w:rsid w:val="001D67AB"/>
    <w:rsid w:val="002004F5"/>
    <w:rsid w:val="003B1963"/>
    <w:rsid w:val="003C428B"/>
    <w:rsid w:val="00534E73"/>
    <w:rsid w:val="0056447D"/>
    <w:rsid w:val="00637F09"/>
    <w:rsid w:val="006A66EE"/>
    <w:rsid w:val="006F30F6"/>
    <w:rsid w:val="00713F36"/>
    <w:rsid w:val="00742A5D"/>
    <w:rsid w:val="008E485F"/>
    <w:rsid w:val="009843A6"/>
    <w:rsid w:val="00A00886"/>
    <w:rsid w:val="00A83242"/>
    <w:rsid w:val="00AE139C"/>
    <w:rsid w:val="00B043E0"/>
    <w:rsid w:val="00BF0C35"/>
    <w:rsid w:val="00DE08AC"/>
    <w:rsid w:val="00DE1910"/>
    <w:rsid w:val="00F2764D"/>
    <w:rsid w:val="00F85A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1D2CC0-1387-4C64-BCE7-9D482407D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886"/>
  </w:style>
  <w:style w:type="paragraph" w:styleId="Heading1">
    <w:name w:val="heading 1"/>
    <w:basedOn w:val="Normal"/>
    <w:next w:val="Normal"/>
    <w:link w:val="Heading1Char"/>
    <w:uiPriority w:val="9"/>
    <w:qFormat/>
    <w:rsid w:val="00A00886"/>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0088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0088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0088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0088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0088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0088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0088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0088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5AB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E485F"/>
    <w:pPr>
      <w:ind w:left="720"/>
      <w:contextualSpacing/>
    </w:pPr>
  </w:style>
  <w:style w:type="character" w:customStyle="1" w:styleId="Heading1Char">
    <w:name w:val="Heading 1 Char"/>
    <w:basedOn w:val="DefaultParagraphFont"/>
    <w:link w:val="Heading1"/>
    <w:uiPriority w:val="9"/>
    <w:rsid w:val="00A0088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0088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0088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0088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0088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0088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0088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0088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00886"/>
    <w:rPr>
      <w:b/>
      <w:bCs/>
      <w:i/>
      <w:iCs/>
    </w:rPr>
  </w:style>
  <w:style w:type="paragraph" w:styleId="Caption">
    <w:name w:val="caption"/>
    <w:basedOn w:val="Normal"/>
    <w:next w:val="Normal"/>
    <w:uiPriority w:val="35"/>
    <w:semiHidden/>
    <w:unhideWhenUsed/>
    <w:qFormat/>
    <w:rsid w:val="00A0088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0088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A00886"/>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A0088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A00886"/>
    <w:rPr>
      <w:color w:val="44546A" w:themeColor="text2"/>
      <w:sz w:val="28"/>
      <w:szCs w:val="28"/>
    </w:rPr>
  </w:style>
  <w:style w:type="character" w:styleId="Strong">
    <w:name w:val="Strong"/>
    <w:basedOn w:val="DefaultParagraphFont"/>
    <w:uiPriority w:val="22"/>
    <w:qFormat/>
    <w:rsid w:val="00A00886"/>
    <w:rPr>
      <w:b/>
      <w:bCs/>
    </w:rPr>
  </w:style>
  <w:style w:type="character" w:styleId="Emphasis">
    <w:name w:val="Emphasis"/>
    <w:basedOn w:val="DefaultParagraphFont"/>
    <w:uiPriority w:val="20"/>
    <w:qFormat/>
    <w:rsid w:val="00A00886"/>
    <w:rPr>
      <w:i/>
      <w:iCs/>
      <w:color w:val="000000" w:themeColor="text1"/>
    </w:rPr>
  </w:style>
  <w:style w:type="paragraph" w:styleId="NoSpacing">
    <w:name w:val="No Spacing"/>
    <w:uiPriority w:val="1"/>
    <w:qFormat/>
    <w:rsid w:val="00A00886"/>
    <w:pPr>
      <w:spacing w:after="0" w:line="240" w:lineRule="auto"/>
    </w:pPr>
  </w:style>
  <w:style w:type="paragraph" w:styleId="Quote">
    <w:name w:val="Quote"/>
    <w:basedOn w:val="Normal"/>
    <w:next w:val="Normal"/>
    <w:link w:val="QuoteChar"/>
    <w:uiPriority w:val="29"/>
    <w:qFormat/>
    <w:rsid w:val="00A0088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A00886"/>
    <w:rPr>
      <w:i/>
      <w:iCs/>
      <w:color w:val="7B7B7B" w:themeColor="accent3" w:themeShade="BF"/>
      <w:sz w:val="24"/>
      <w:szCs w:val="24"/>
    </w:rPr>
  </w:style>
  <w:style w:type="paragraph" w:styleId="IntenseQuote">
    <w:name w:val="Intense Quote"/>
    <w:basedOn w:val="Normal"/>
    <w:next w:val="Normal"/>
    <w:link w:val="IntenseQuoteChar"/>
    <w:uiPriority w:val="30"/>
    <w:qFormat/>
    <w:rsid w:val="00A00886"/>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A00886"/>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A00886"/>
    <w:rPr>
      <w:i/>
      <w:iCs/>
      <w:color w:val="595959" w:themeColor="text1" w:themeTint="A6"/>
    </w:rPr>
  </w:style>
  <w:style w:type="character" w:styleId="IntenseEmphasis">
    <w:name w:val="Intense Emphasis"/>
    <w:basedOn w:val="DefaultParagraphFont"/>
    <w:uiPriority w:val="21"/>
    <w:qFormat/>
    <w:rsid w:val="00A00886"/>
    <w:rPr>
      <w:b/>
      <w:bCs/>
      <w:i/>
      <w:iCs/>
      <w:color w:val="auto"/>
    </w:rPr>
  </w:style>
  <w:style w:type="character" w:styleId="SubtleReference">
    <w:name w:val="Subtle Reference"/>
    <w:basedOn w:val="DefaultParagraphFont"/>
    <w:uiPriority w:val="31"/>
    <w:qFormat/>
    <w:rsid w:val="00A0088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00886"/>
    <w:rPr>
      <w:b/>
      <w:bCs/>
      <w:caps w:val="0"/>
      <w:smallCaps/>
      <w:color w:val="auto"/>
      <w:spacing w:val="0"/>
      <w:u w:val="single"/>
    </w:rPr>
  </w:style>
  <w:style w:type="character" w:styleId="BookTitle">
    <w:name w:val="Book Title"/>
    <w:basedOn w:val="DefaultParagraphFont"/>
    <w:uiPriority w:val="33"/>
    <w:qFormat/>
    <w:rsid w:val="00A00886"/>
    <w:rPr>
      <w:b/>
      <w:bCs/>
      <w:caps w:val="0"/>
      <w:smallCaps/>
      <w:spacing w:val="0"/>
    </w:rPr>
  </w:style>
  <w:style w:type="paragraph" w:styleId="TOCHeading">
    <w:name w:val="TOC Heading"/>
    <w:basedOn w:val="Heading1"/>
    <w:next w:val="Normal"/>
    <w:uiPriority w:val="39"/>
    <w:semiHidden/>
    <w:unhideWhenUsed/>
    <w:qFormat/>
    <w:rsid w:val="00A0088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49327">
      <w:bodyDiv w:val="1"/>
      <w:marLeft w:val="0"/>
      <w:marRight w:val="0"/>
      <w:marTop w:val="0"/>
      <w:marBottom w:val="0"/>
      <w:divBdr>
        <w:top w:val="none" w:sz="0" w:space="0" w:color="auto"/>
        <w:left w:val="none" w:sz="0" w:space="0" w:color="auto"/>
        <w:bottom w:val="none" w:sz="0" w:space="0" w:color="auto"/>
        <w:right w:val="none" w:sz="0" w:space="0" w:color="auto"/>
      </w:divBdr>
    </w:div>
    <w:div w:id="651526143">
      <w:bodyDiv w:val="1"/>
      <w:marLeft w:val="0"/>
      <w:marRight w:val="0"/>
      <w:marTop w:val="0"/>
      <w:marBottom w:val="0"/>
      <w:divBdr>
        <w:top w:val="none" w:sz="0" w:space="0" w:color="auto"/>
        <w:left w:val="none" w:sz="0" w:space="0" w:color="auto"/>
        <w:bottom w:val="none" w:sz="0" w:space="0" w:color="auto"/>
        <w:right w:val="none" w:sz="0" w:space="0" w:color="auto"/>
      </w:divBdr>
    </w:div>
    <w:div w:id="680812695">
      <w:bodyDiv w:val="1"/>
      <w:marLeft w:val="0"/>
      <w:marRight w:val="0"/>
      <w:marTop w:val="0"/>
      <w:marBottom w:val="0"/>
      <w:divBdr>
        <w:top w:val="none" w:sz="0" w:space="0" w:color="auto"/>
        <w:left w:val="none" w:sz="0" w:space="0" w:color="auto"/>
        <w:bottom w:val="none" w:sz="0" w:space="0" w:color="auto"/>
        <w:right w:val="none" w:sz="0" w:space="0" w:color="auto"/>
      </w:divBdr>
    </w:div>
    <w:div w:id="821309664">
      <w:bodyDiv w:val="1"/>
      <w:marLeft w:val="0"/>
      <w:marRight w:val="0"/>
      <w:marTop w:val="0"/>
      <w:marBottom w:val="0"/>
      <w:divBdr>
        <w:top w:val="none" w:sz="0" w:space="0" w:color="auto"/>
        <w:left w:val="none" w:sz="0" w:space="0" w:color="auto"/>
        <w:bottom w:val="none" w:sz="0" w:space="0" w:color="auto"/>
        <w:right w:val="none" w:sz="0" w:space="0" w:color="auto"/>
      </w:divBdr>
    </w:div>
    <w:div w:id="896089413">
      <w:bodyDiv w:val="1"/>
      <w:marLeft w:val="0"/>
      <w:marRight w:val="0"/>
      <w:marTop w:val="0"/>
      <w:marBottom w:val="0"/>
      <w:divBdr>
        <w:top w:val="none" w:sz="0" w:space="0" w:color="auto"/>
        <w:left w:val="none" w:sz="0" w:space="0" w:color="auto"/>
        <w:bottom w:val="none" w:sz="0" w:space="0" w:color="auto"/>
        <w:right w:val="none" w:sz="0" w:space="0" w:color="auto"/>
      </w:divBdr>
      <w:divsChild>
        <w:div w:id="1255238471">
          <w:marLeft w:val="0"/>
          <w:marRight w:val="0"/>
          <w:marTop w:val="0"/>
          <w:marBottom w:val="0"/>
          <w:divBdr>
            <w:top w:val="none" w:sz="0" w:space="0" w:color="auto"/>
            <w:left w:val="none" w:sz="0" w:space="0" w:color="auto"/>
            <w:bottom w:val="none" w:sz="0" w:space="0" w:color="auto"/>
            <w:right w:val="none" w:sz="0" w:space="0" w:color="auto"/>
          </w:divBdr>
          <w:divsChild>
            <w:div w:id="1638143873">
              <w:marLeft w:val="3900"/>
              <w:marRight w:val="0"/>
              <w:marTop w:val="0"/>
              <w:marBottom w:val="0"/>
              <w:divBdr>
                <w:top w:val="none" w:sz="0" w:space="0" w:color="auto"/>
                <w:left w:val="single" w:sz="6" w:space="0" w:color="B2B2B2"/>
                <w:bottom w:val="none" w:sz="0" w:space="0" w:color="auto"/>
                <w:right w:val="none" w:sz="0" w:space="0" w:color="auto"/>
              </w:divBdr>
              <w:divsChild>
                <w:div w:id="210967683">
                  <w:marLeft w:val="0"/>
                  <w:marRight w:val="0"/>
                  <w:marTop w:val="0"/>
                  <w:marBottom w:val="0"/>
                  <w:divBdr>
                    <w:top w:val="none" w:sz="0" w:space="0" w:color="auto"/>
                    <w:left w:val="none" w:sz="0" w:space="0" w:color="auto"/>
                    <w:bottom w:val="none" w:sz="0" w:space="0" w:color="auto"/>
                    <w:right w:val="none" w:sz="0" w:space="0" w:color="auto"/>
                  </w:divBdr>
                  <w:divsChild>
                    <w:div w:id="5252729">
                      <w:marLeft w:val="0"/>
                      <w:marRight w:val="0"/>
                      <w:marTop w:val="0"/>
                      <w:marBottom w:val="0"/>
                      <w:divBdr>
                        <w:top w:val="none" w:sz="0" w:space="0" w:color="auto"/>
                        <w:left w:val="none" w:sz="0" w:space="0" w:color="auto"/>
                        <w:bottom w:val="none" w:sz="0" w:space="0" w:color="auto"/>
                        <w:right w:val="none" w:sz="0" w:space="0" w:color="auto"/>
                      </w:divBdr>
                      <w:divsChild>
                        <w:div w:id="1180006715">
                          <w:marLeft w:val="0"/>
                          <w:marRight w:val="0"/>
                          <w:marTop w:val="0"/>
                          <w:marBottom w:val="0"/>
                          <w:divBdr>
                            <w:top w:val="none" w:sz="0" w:space="0" w:color="auto"/>
                            <w:left w:val="none" w:sz="0" w:space="0" w:color="auto"/>
                            <w:bottom w:val="none" w:sz="0" w:space="0" w:color="auto"/>
                            <w:right w:val="none" w:sz="0" w:space="0" w:color="auto"/>
                          </w:divBdr>
                          <w:divsChild>
                            <w:div w:id="885797716">
                              <w:marLeft w:val="0"/>
                              <w:marRight w:val="0"/>
                              <w:marTop w:val="0"/>
                              <w:marBottom w:val="0"/>
                              <w:divBdr>
                                <w:top w:val="none" w:sz="0" w:space="0" w:color="auto"/>
                                <w:left w:val="none" w:sz="0" w:space="0" w:color="auto"/>
                                <w:bottom w:val="none" w:sz="0" w:space="0" w:color="auto"/>
                                <w:right w:val="none" w:sz="0" w:space="0" w:color="auto"/>
                              </w:divBdr>
                              <w:divsChild>
                                <w:div w:id="439230307">
                                  <w:marLeft w:val="0"/>
                                  <w:marRight w:val="0"/>
                                  <w:marTop w:val="0"/>
                                  <w:marBottom w:val="0"/>
                                  <w:divBdr>
                                    <w:top w:val="none" w:sz="0" w:space="0" w:color="auto"/>
                                    <w:left w:val="none" w:sz="0" w:space="0" w:color="auto"/>
                                    <w:bottom w:val="none" w:sz="0" w:space="0" w:color="auto"/>
                                    <w:right w:val="none" w:sz="0" w:space="0" w:color="auto"/>
                                  </w:divBdr>
                                  <w:divsChild>
                                    <w:div w:id="1819764151">
                                      <w:marLeft w:val="0"/>
                                      <w:marRight w:val="0"/>
                                      <w:marTop w:val="0"/>
                                      <w:marBottom w:val="0"/>
                                      <w:divBdr>
                                        <w:top w:val="none" w:sz="0" w:space="0" w:color="auto"/>
                                        <w:left w:val="none" w:sz="0" w:space="0" w:color="auto"/>
                                        <w:bottom w:val="none" w:sz="0" w:space="0" w:color="auto"/>
                                        <w:right w:val="none" w:sz="0" w:space="0" w:color="auto"/>
                                      </w:divBdr>
                                    </w:div>
                                    <w:div w:id="123955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5838848">
      <w:bodyDiv w:val="1"/>
      <w:marLeft w:val="0"/>
      <w:marRight w:val="0"/>
      <w:marTop w:val="0"/>
      <w:marBottom w:val="0"/>
      <w:divBdr>
        <w:top w:val="none" w:sz="0" w:space="0" w:color="auto"/>
        <w:left w:val="none" w:sz="0" w:space="0" w:color="auto"/>
        <w:bottom w:val="none" w:sz="0" w:space="0" w:color="auto"/>
        <w:right w:val="none" w:sz="0" w:space="0" w:color="auto"/>
      </w:divBdr>
      <w:divsChild>
        <w:div w:id="1267351454">
          <w:marLeft w:val="0"/>
          <w:marRight w:val="0"/>
          <w:marTop w:val="0"/>
          <w:marBottom w:val="0"/>
          <w:divBdr>
            <w:top w:val="none" w:sz="0" w:space="0" w:color="auto"/>
            <w:left w:val="none" w:sz="0" w:space="0" w:color="auto"/>
            <w:bottom w:val="none" w:sz="0" w:space="0" w:color="auto"/>
            <w:right w:val="none" w:sz="0" w:space="0" w:color="auto"/>
          </w:divBdr>
          <w:divsChild>
            <w:div w:id="6254098">
              <w:marLeft w:val="3900"/>
              <w:marRight w:val="0"/>
              <w:marTop w:val="0"/>
              <w:marBottom w:val="0"/>
              <w:divBdr>
                <w:top w:val="none" w:sz="0" w:space="0" w:color="auto"/>
                <w:left w:val="single" w:sz="6" w:space="0" w:color="B2B2B2"/>
                <w:bottom w:val="none" w:sz="0" w:space="0" w:color="auto"/>
                <w:right w:val="none" w:sz="0" w:space="0" w:color="auto"/>
              </w:divBdr>
              <w:divsChild>
                <w:div w:id="2134522247">
                  <w:marLeft w:val="0"/>
                  <w:marRight w:val="0"/>
                  <w:marTop w:val="0"/>
                  <w:marBottom w:val="0"/>
                  <w:divBdr>
                    <w:top w:val="none" w:sz="0" w:space="0" w:color="auto"/>
                    <w:left w:val="none" w:sz="0" w:space="0" w:color="auto"/>
                    <w:bottom w:val="none" w:sz="0" w:space="0" w:color="auto"/>
                    <w:right w:val="none" w:sz="0" w:space="0" w:color="auto"/>
                  </w:divBdr>
                  <w:divsChild>
                    <w:div w:id="221714477">
                      <w:marLeft w:val="0"/>
                      <w:marRight w:val="0"/>
                      <w:marTop w:val="0"/>
                      <w:marBottom w:val="0"/>
                      <w:divBdr>
                        <w:top w:val="none" w:sz="0" w:space="0" w:color="auto"/>
                        <w:left w:val="none" w:sz="0" w:space="0" w:color="auto"/>
                        <w:bottom w:val="none" w:sz="0" w:space="0" w:color="auto"/>
                        <w:right w:val="none" w:sz="0" w:space="0" w:color="auto"/>
                      </w:divBdr>
                      <w:divsChild>
                        <w:div w:id="1378705709">
                          <w:marLeft w:val="0"/>
                          <w:marRight w:val="0"/>
                          <w:marTop w:val="0"/>
                          <w:marBottom w:val="0"/>
                          <w:divBdr>
                            <w:top w:val="none" w:sz="0" w:space="0" w:color="auto"/>
                            <w:left w:val="none" w:sz="0" w:space="0" w:color="auto"/>
                            <w:bottom w:val="none" w:sz="0" w:space="0" w:color="auto"/>
                            <w:right w:val="none" w:sz="0" w:space="0" w:color="auto"/>
                          </w:divBdr>
                          <w:divsChild>
                            <w:div w:id="1130594185">
                              <w:marLeft w:val="0"/>
                              <w:marRight w:val="0"/>
                              <w:marTop w:val="0"/>
                              <w:marBottom w:val="0"/>
                              <w:divBdr>
                                <w:top w:val="none" w:sz="0" w:space="0" w:color="auto"/>
                                <w:left w:val="none" w:sz="0" w:space="0" w:color="auto"/>
                                <w:bottom w:val="none" w:sz="0" w:space="0" w:color="auto"/>
                                <w:right w:val="none" w:sz="0" w:space="0" w:color="auto"/>
                              </w:divBdr>
                              <w:divsChild>
                                <w:div w:id="1043360244">
                                  <w:marLeft w:val="0"/>
                                  <w:marRight w:val="0"/>
                                  <w:marTop w:val="0"/>
                                  <w:marBottom w:val="0"/>
                                  <w:divBdr>
                                    <w:top w:val="none" w:sz="0" w:space="0" w:color="auto"/>
                                    <w:left w:val="none" w:sz="0" w:space="0" w:color="auto"/>
                                    <w:bottom w:val="none" w:sz="0" w:space="0" w:color="auto"/>
                                    <w:right w:val="none" w:sz="0" w:space="0" w:color="auto"/>
                                  </w:divBdr>
                                  <w:divsChild>
                                    <w:div w:id="1863352147">
                                      <w:marLeft w:val="0"/>
                                      <w:marRight w:val="0"/>
                                      <w:marTop w:val="0"/>
                                      <w:marBottom w:val="0"/>
                                      <w:divBdr>
                                        <w:top w:val="none" w:sz="0" w:space="0" w:color="auto"/>
                                        <w:left w:val="none" w:sz="0" w:space="0" w:color="auto"/>
                                        <w:bottom w:val="none" w:sz="0" w:space="0" w:color="auto"/>
                                        <w:right w:val="none" w:sz="0" w:space="0" w:color="auto"/>
                                      </w:divBdr>
                                    </w:div>
                                    <w:div w:id="102702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0359758">
      <w:bodyDiv w:val="1"/>
      <w:marLeft w:val="0"/>
      <w:marRight w:val="0"/>
      <w:marTop w:val="0"/>
      <w:marBottom w:val="0"/>
      <w:divBdr>
        <w:top w:val="none" w:sz="0" w:space="0" w:color="auto"/>
        <w:left w:val="none" w:sz="0" w:space="0" w:color="auto"/>
        <w:bottom w:val="none" w:sz="0" w:space="0" w:color="auto"/>
        <w:right w:val="none" w:sz="0" w:space="0" w:color="auto"/>
      </w:divBdr>
    </w:div>
    <w:div w:id="971865043">
      <w:bodyDiv w:val="1"/>
      <w:marLeft w:val="0"/>
      <w:marRight w:val="0"/>
      <w:marTop w:val="0"/>
      <w:marBottom w:val="0"/>
      <w:divBdr>
        <w:top w:val="none" w:sz="0" w:space="0" w:color="auto"/>
        <w:left w:val="none" w:sz="0" w:space="0" w:color="auto"/>
        <w:bottom w:val="none" w:sz="0" w:space="0" w:color="auto"/>
        <w:right w:val="none" w:sz="0" w:space="0" w:color="auto"/>
      </w:divBdr>
    </w:div>
    <w:div w:id="992291986">
      <w:bodyDiv w:val="1"/>
      <w:marLeft w:val="0"/>
      <w:marRight w:val="0"/>
      <w:marTop w:val="0"/>
      <w:marBottom w:val="0"/>
      <w:divBdr>
        <w:top w:val="none" w:sz="0" w:space="0" w:color="auto"/>
        <w:left w:val="none" w:sz="0" w:space="0" w:color="auto"/>
        <w:bottom w:val="none" w:sz="0" w:space="0" w:color="auto"/>
        <w:right w:val="none" w:sz="0" w:space="0" w:color="auto"/>
      </w:divBdr>
    </w:div>
    <w:div w:id="994801870">
      <w:bodyDiv w:val="1"/>
      <w:marLeft w:val="0"/>
      <w:marRight w:val="0"/>
      <w:marTop w:val="0"/>
      <w:marBottom w:val="0"/>
      <w:divBdr>
        <w:top w:val="none" w:sz="0" w:space="0" w:color="auto"/>
        <w:left w:val="none" w:sz="0" w:space="0" w:color="auto"/>
        <w:bottom w:val="none" w:sz="0" w:space="0" w:color="auto"/>
        <w:right w:val="none" w:sz="0" w:space="0" w:color="auto"/>
      </w:divBdr>
    </w:div>
    <w:div w:id="997614737">
      <w:bodyDiv w:val="1"/>
      <w:marLeft w:val="0"/>
      <w:marRight w:val="0"/>
      <w:marTop w:val="0"/>
      <w:marBottom w:val="0"/>
      <w:divBdr>
        <w:top w:val="none" w:sz="0" w:space="0" w:color="auto"/>
        <w:left w:val="none" w:sz="0" w:space="0" w:color="auto"/>
        <w:bottom w:val="none" w:sz="0" w:space="0" w:color="auto"/>
        <w:right w:val="none" w:sz="0" w:space="0" w:color="auto"/>
      </w:divBdr>
    </w:div>
    <w:div w:id="1069962658">
      <w:bodyDiv w:val="1"/>
      <w:marLeft w:val="0"/>
      <w:marRight w:val="0"/>
      <w:marTop w:val="0"/>
      <w:marBottom w:val="0"/>
      <w:divBdr>
        <w:top w:val="none" w:sz="0" w:space="0" w:color="auto"/>
        <w:left w:val="none" w:sz="0" w:space="0" w:color="auto"/>
        <w:bottom w:val="none" w:sz="0" w:space="0" w:color="auto"/>
        <w:right w:val="none" w:sz="0" w:space="0" w:color="auto"/>
      </w:divBdr>
    </w:div>
    <w:div w:id="1112628998">
      <w:bodyDiv w:val="1"/>
      <w:marLeft w:val="0"/>
      <w:marRight w:val="0"/>
      <w:marTop w:val="0"/>
      <w:marBottom w:val="0"/>
      <w:divBdr>
        <w:top w:val="none" w:sz="0" w:space="0" w:color="auto"/>
        <w:left w:val="none" w:sz="0" w:space="0" w:color="auto"/>
        <w:bottom w:val="none" w:sz="0" w:space="0" w:color="auto"/>
        <w:right w:val="none" w:sz="0" w:space="0" w:color="auto"/>
      </w:divBdr>
    </w:div>
    <w:div w:id="1115441301">
      <w:bodyDiv w:val="1"/>
      <w:marLeft w:val="0"/>
      <w:marRight w:val="0"/>
      <w:marTop w:val="0"/>
      <w:marBottom w:val="0"/>
      <w:divBdr>
        <w:top w:val="none" w:sz="0" w:space="0" w:color="auto"/>
        <w:left w:val="none" w:sz="0" w:space="0" w:color="auto"/>
        <w:bottom w:val="none" w:sz="0" w:space="0" w:color="auto"/>
        <w:right w:val="none" w:sz="0" w:space="0" w:color="auto"/>
      </w:divBdr>
    </w:div>
    <w:div w:id="1147934583">
      <w:bodyDiv w:val="1"/>
      <w:marLeft w:val="0"/>
      <w:marRight w:val="0"/>
      <w:marTop w:val="0"/>
      <w:marBottom w:val="0"/>
      <w:divBdr>
        <w:top w:val="none" w:sz="0" w:space="0" w:color="auto"/>
        <w:left w:val="none" w:sz="0" w:space="0" w:color="auto"/>
        <w:bottom w:val="none" w:sz="0" w:space="0" w:color="auto"/>
        <w:right w:val="none" w:sz="0" w:space="0" w:color="auto"/>
      </w:divBdr>
    </w:div>
    <w:div w:id="1284535202">
      <w:bodyDiv w:val="1"/>
      <w:marLeft w:val="0"/>
      <w:marRight w:val="0"/>
      <w:marTop w:val="0"/>
      <w:marBottom w:val="0"/>
      <w:divBdr>
        <w:top w:val="none" w:sz="0" w:space="0" w:color="auto"/>
        <w:left w:val="none" w:sz="0" w:space="0" w:color="auto"/>
        <w:bottom w:val="none" w:sz="0" w:space="0" w:color="auto"/>
        <w:right w:val="none" w:sz="0" w:space="0" w:color="auto"/>
      </w:divBdr>
    </w:div>
    <w:div w:id="1292596808">
      <w:bodyDiv w:val="1"/>
      <w:marLeft w:val="0"/>
      <w:marRight w:val="0"/>
      <w:marTop w:val="0"/>
      <w:marBottom w:val="0"/>
      <w:divBdr>
        <w:top w:val="none" w:sz="0" w:space="0" w:color="auto"/>
        <w:left w:val="none" w:sz="0" w:space="0" w:color="auto"/>
        <w:bottom w:val="none" w:sz="0" w:space="0" w:color="auto"/>
        <w:right w:val="none" w:sz="0" w:space="0" w:color="auto"/>
      </w:divBdr>
    </w:div>
    <w:div w:id="1357543464">
      <w:bodyDiv w:val="1"/>
      <w:marLeft w:val="0"/>
      <w:marRight w:val="0"/>
      <w:marTop w:val="0"/>
      <w:marBottom w:val="0"/>
      <w:divBdr>
        <w:top w:val="none" w:sz="0" w:space="0" w:color="auto"/>
        <w:left w:val="none" w:sz="0" w:space="0" w:color="auto"/>
        <w:bottom w:val="none" w:sz="0" w:space="0" w:color="auto"/>
        <w:right w:val="none" w:sz="0" w:space="0" w:color="auto"/>
      </w:divBdr>
    </w:div>
    <w:div w:id="1364134367">
      <w:bodyDiv w:val="1"/>
      <w:marLeft w:val="0"/>
      <w:marRight w:val="0"/>
      <w:marTop w:val="0"/>
      <w:marBottom w:val="0"/>
      <w:divBdr>
        <w:top w:val="none" w:sz="0" w:space="0" w:color="auto"/>
        <w:left w:val="none" w:sz="0" w:space="0" w:color="auto"/>
        <w:bottom w:val="none" w:sz="0" w:space="0" w:color="auto"/>
        <w:right w:val="none" w:sz="0" w:space="0" w:color="auto"/>
      </w:divBdr>
    </w:div>
    <w:div w:id="1379671177">
      <w:bodyDiv w:val="1"/>
      <w:marLeft w:val="0"/>
      <w:marRight w:val="0"/>
      <w:marTop w:val="0"/>
      <w:marBottom w:val="0"/>
      <w:divBdr>
        <w:top w:val="none" w:sz="0" w:space="0" w:color="auto"/>
        <w:left w:val="none" w:sz="0" w:space="0" w:color="auto"/>
        <w:bottom w:val="none" w:sz="0" w:space="0" w:color="auto"/>
        <w:right w:val="none" w:sz="0" w:space="0" w:color="auto"/>
      </w:divBdr>
    </w:div>
    <w:div w:id="1474837106">
      <w:bodyDiv w:val="1"/>
      <w:marLeft w:val="0"/>
      <w:marRight w:val="0"/>
      <w:marTop w:val="0"/>
      <w:marBottom w:val="0"/>
      <w:divBdr>
        <w:top w:val="none" w:sz="0" w:space="0" w:color="auto"/>
        <w:left w:val="none" w:sz="0" w:space="0" w:color="auto"/>
        <w:bottom w:val="none" w:sz="0" w:space="0" w:color="auto"/>
        <w:right w:val="none" w:sz="0" w:space="0" w:color="auto"/>
      </w:divBdr>
    </w:div>
    <w:div w:id="1571771591">
      <w:bodyDiv w:val="1"/>
      <w:marLeft w:val="0"/>
      <w:marRight w:val="0"/>
      <w:marTop w:val="0"/>
      <w:marBottom w:val="0"/>
      <w:divBdr>
        <w:top w:val="none" w:sz="0" w:space="0" w:color="auto"/>
        <w:left w:val="none" w:sz="0" w:space="0" w:color="auto"/>
        <w:bottom w:val="none" w:sz="0" w:space="0" w:color="auto"/>
        <w:right w:val="none" w:sz="0" w:space="0" w:color="auto"/>
      </w:divBdr>
    </w:div>
    <w:div w:id="1576865612">
      <w:bodyDiv w:val="1"/>
      <w:marLeft w:val="0"/>
      <w:marRight w:val="0"/>
      <w:marTop w:val="0"/>
      <w:marBottom w:val="0"/>
      <w:divBdr>
        <w:top w:val="none" w:sz="0" w:space="0" w:color="auto"/>
        <w:left w:val="none" w:sz="0" w:space="0" w:color="auto"/>
        <w:bottom w:val="none" w:sz="0" w:space="0" w:color="auto"/>
        <w:right w:val="none" w:sz="0" w:space="0" w:color="auto"/>
      </w:divBdr>
    </w:div>
    <w:div w:id="1813063002">
      <w:bodyDiv w:val="1"/>
      <w:marLeft w:val="0"/>
      <w:marRight w:val="0"/>
      <w:marTop w:val="0"/>
      <w:marBottom w:val="0"/>
      <w:divBdr>
        <w:top w:val="none" w:sz="0" w:space="0" w:color="auto"/>
        <w:left w:val="none" w:sz="0" w:space="0" w:color="auto"/>
        <w:bottom w:val="none" w:sz="0" w:space="0" w:color="auto"/>
        <w:right w:val="none" w:sz="0" w:space="0" w:color="auto"/>
      </w:divBdr>
    </w:div>
    <w:div w:id="1823541781">
      <w:bodyDiv w:val="1"/>
      <w:marLeft w:val="0"/>
      <w:marRight w:val="0"/>
      <w:marTop w:val="0"/>
      <w:marBottom w:val="0"/>
      <w:divBdr>
        <w:top w:val="none" w:sz="0" w:space="0" w:color="auto"/>
        <w:left w:val="none" w:sz="0" w:space="0" w:color="auto"/>
        <w:bottom w:val="none" w:sz="0" w:space="0" w:color="auto"/>
        <w:right w:val="none" w:sz="0" w:space="0" w:color="auto"/>
      </w:divBdr>
    </w:div>
    <w:div w:id="186485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3</Pages>
  <Words>810</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Ahmed-Under</Company>
  <LinksUpToDate>false</LinksUpToDate>
  <CharactersWithSpaces>5417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one</dc:creator>
  <cp:keywords/>
  <dc:description/>
  <cp:lastModifiedBy>User one</cp:lastModifiedBy>
  <cp:revision>22</cp:revision>
  <dcterms:created xsi:type="dcterms:W3CDTF">2015-06-16T09:02:00Z</dcterms:created>
  <dcterms:modified xsi:type="dcterms:W3CDTF">2015-06-16T10:32:00Z</dcterms:modified>
</cp:coreProperties>
</file>