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65ACE48E" w:rsidR="00F3168C" w:rsidRDefault="00A70991" w:rsidP="00366836">
                            <w:pPr>
                              <w:spacing w:after="0"/>
                              <w:jc w:val="center"/>
                              <w:rPr>
                                <w:sz w:val="20"/>
                                <w:szCs w:val="20"/>
                                <w:lang w:bidi="ar-JO"/>
                              </w:rPr>
                            </w:pPr>
                            <w:r>
                              <w:rPr>
                                <w:sz w:val="20"/>
                                <w:szCs w:val="20"/>
                                <w:lang w:bidi="ar-JO"/>
                              </w:rPr>
                              <w:t>Tuesday 10</w:t>
                            </w:r>
                            <w:r w:rsidRPr="00A70991">
                              <w:rPr>
                                <w:sz w:val="20"/>
                                <w:szCs w:val="20"/>
                                <w:vertAlign w:val="superscript"/>
                                <w:lang w:bidi="ar-JO"/>
                              </w:rPr>
                              <w:t>th</w:t>
                            </w:r>
                            <w:r>
                              <w:rPr>
                                <w:sz w:val="20"/>
                                <w:szCs w:val="20"/>
                                <w:lang w:bidi="ar-JO"/>
                              </w:rPr>
                              <w:t xml:space="preserve">, </w:t>
                            </w:r>
                            <w:r w:rsidR="00772914">
                              <w:rPr>
                                <w:sz w:val="20"/>
                                <w:szCs w:val="20"/>
                                <w:lang w:bidi="ar-JO"/>
                              </w:rPr>
                              <w:t>Jan 2017</w:t>
                            </w:r>
                          </w:p>
                          <w:p w14:paraId="0BCB2B44" w14:textId="7D0C93B6" w:rsidR="00F3168C" w:rsidRDefault="00F3168C" w:rsidP="00B80530">
                            <w:pPr>
                              <w:spacing w:after="0"/>
                              <w:jc w:val="center"/>
                              <w:rPr>
                                <w:sz w:val="20"/>
                                <w:szCs w:val="20"/>
                                <w:lang w:bidi="ar-JO"/>
                              </w:rPr>
                            </w:pPr>
                            <w:r>
                              <w:rPr>
                                <w:sz w:val="20"/>
                                <w:szCs w:val="20"/>
                                <w:lang w:bidi="ar-JO"/>
                              </w:rPr>
                              <w:t>From 10.30am -11.30 pm</w:t>
                            </w:r>
                          </w:p>
                          <w:p w14:paraId="0C477805" w14:textId="2589A121" w:rsidR="00F3168C" w:rsidRDefault="00F3168C" w:rsidP="00BA29C6">
                            <w:pPr>
                              <w:spacing w:after="0"/>
                              <w:jc w:val="center"/>
                              <w:rPr>
                                <w:sz w:val="20"/>
                                <w:szCs w:val="20"/>
                                <w:lang w:bidi="ar-JO"/>
                              </w:rPr>
                            </w:pPr>
                            <w:r>
                              <w:rPr>
                                <w:sz w:val="20"/>
                                <w:szCs w:val="20"/>
                                <w:lang w:bidi="ar-JO"/>
                              </w:rPr>
                              <w:t>Base camp Buffer zone F5</w:t>
                            </w:r>
                          </w:p>
                          <w:p w14:paraId="2CD400A7" w14:textId="77777777" w:rsidR="00F3168C" w:rsidRDefault="00F3168C" w:rsidP="00BA29C6">
                            <w:pPr>
                              <w:jc w:val="center"/>
                              <w:rPr>
                                <w:lang w:bidi="ar-JO"/>
                              </w:rPr>
                            </w:pPr>
                          </w:p>
                          <w:p w14:paraId="5C29E048" w14:textId="77777777" w:rsidR="00F3168C" w:rsidRDefault="00F3168C"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65ACE48E" w:rsidR="00F3168C" w:rsidRDefault="00A70991" w:rsidP="00366836">
                      <w:pPr>
                        <w:spacing w:after="0"/>
                        <w:jc w:val="center"/>
                        <w:rPr>
                          <w:sz w:val="20"/>
                          <w:szCs w:val="20"/>
                          <w:lang w:bidi="ar-JO"/>
                        </w:rPr>
                      </w:pPr>
                      <w:r>
                        <w:rPr>
                          <w:sz w:val="20"/>
                          <w:szCs w:val="20"/>
                          <w:lang w:bidi="ar-JO"/>
                        </w:rPr>
                        <w:t>Tuesday 10</w:t>
                      </w:r>
                      <w:r w:rsidRPr="00A70991">
                        <w:rPr>
                          <w:sz w:val="20"/>
                          <w:szCs w:val="20"/>
                          <w:vertAlign w:val="superscript"/>
                          <w:lang w:bidi="ar-JO"/>
                        </w:rPr>
                        <w:t>th</w:t>
                      </w:r>
                      <w:r>
                        <w:rPr>
                          <w:sz w:val="20"/>
                          <w:szCs w:val="20"/>
                          <w:lang w:bidi="ar-JO"/>
                        </w:rPr>
                        <w:t xml:space="preserve">, </w:t>
                      </w:r>
                      <w:r w:rsidR="00772914">
                        <w:rPr>
                          <w:sz w:val="20"/>
                          <w:szCs w:val="20"/>
                          <w:lang w:bidi="ar-JO"/>
                        </w:rPr>
                        <w:t>Jan 2017</w:t>
                      </w:r>
                    </w:p>
                    <w:p w14:paraId="0BCB2B44" w14:textId="7D0C93B6" w:rsidR="00F3168C" w:rsidRDefault="00F3168C" w:rsidP="00B80530">
                      <w:pPr>
                        <w:spacing w:after="0"/>
                        <w:jc w:val="center"/>
                        <w:rPr>
                          <w:sz w:val="20"/>
                          <w:szCs w:val="20"/>
                          <w:lang w:bidi="ar-JO"/>
                        </w:rPr>
                      </w:pPr>
                      <w:r>
                        <w:rPr>
                          <w:sz w:val="20"/>
                          <w:szCs w:val="20"/>
                          <w:lang w:bidi="ar-JO"/>
                        </w:rPr>
                        <w:t>From 10.30am -11.30 pm</w:t>
                      </w:r>
                    </w:p>
                    <w:p w14:paraId="0C477805" w14:textId="2589A121" w:rsidR="00F3168C" w:rsidRDefault="00F3168C" w:rsidP="00BA29C6">
                      <w:pPr>
                        <w:spacing w:after="0"/>
                        <w:jc w:val="center"/>
                        <w:rPr>
                          <w:sz w:val="20"/>
                          <w:szCs w:val="20"/>
                          <w:lang w:bidi="ar-JO"/>
                        </w:rPr>
                      </w:pPr>
                      <w:r>
                        <w:rPr>
                          <w:sz w:val="20"/>
                          <w:szCs w:val="20"/>
                          <w:lang w:bidi="ar-JO"/>
                        </w:rPr>
                        <w:t>Base camp Buffer zone F5</w:t>
                      </w:r>
                    </w:p>
                    <w:p w14:paraId="2CD400A7" w14:textId="77777777" w:rsidR="00F3168C" w:rsidRDefault="00F3168C" w:rsidP="00BA29C6">
                      <w:pPr>
                        <w:jc w:val="center"/>
                        <w:rPr>
                          <w:lang w:bidi="ar-JO"/>
                        </w:rPr>
                      </w:pPr>
                    </w:p>
                    <w:p w14:paraId="5C29E048" w14:textId="77777777" w:rsidR="00F3168C" w:rsidRDefault="00F3168C"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08955764" w14:textId="3C574A68" w:rsidR="0064002A" w:rsidRDefault="00BA29C6" w:rsidP="00BA29C6">
      <w:pPr>
        <w:spacing w:after="0" w:line="240" w:lineRule="auto"/>
        <w:jc w:val="both"/>
        <w:rPr>
          <w:rFonts w:cs="Calibri"/>
          <w:bCs/>
          <w:iCs/>
          <w:lang w:bidi="ar-JO"/>
        </w:rPr>
      </w:pPr>
      <w:r w:rsidRPr="004042B8">
        <w:rPr>
          <w:rFonts w:cs="Calibri"/>
          <w:b/>
          <w:bCs/>
          <w:i/>
          <w:iCs/>
          <w:color w:val="00B050"/>
          <w:lang w:bidi="ar-JO"/>
        </w:rPr>
        <w:t>Attendees</w:t>
      </w:r>
    </w:p>
    <w:p w14:paraId="6446440F" w14:textId="0E5C21E4" w:rsidR="0064002A" w:rsidRDefault="00746A6D" w:rsidP="00A70991">
      <w:pPr>
        <w:spacing w:after="0" w:line="240" w:lineRule="auto"/>
        <w:jc w:val="both"/>
        <w:rPr>
          <w:rFonts w:cs="Calibri"/>
          <w:bCs/>
          <w:iCs/>
          <w:lang w:bidi="ar-JO"/>
        </w:rPr>
      </w:pPr>
      <w:r>
        <w:rPr>
          <w:rFonts w:cs="Calibri"/>
          <w:bCs/>
          <w:iCs/>
          <w:lang w:bidi="ar-JO"/>
        </w:rPr>
        <w:t>Raed (NRC),</w:t>
      </w:r>
      <w:r w:rsidR="00CB48B1">
        <w:rPr>
          <w:rFonts w:cs="Calibri"/>
          <w:bCs/>
          <w:iCs/>
          <w:lang w:bidi="ar-JO"/>
        </w:rPr>
        <w:t xml:space="preserve"> </w:t>
      </w:r>
      <w:proofErr w:type="spellStart"/>
      <w:r w:rsidR="00126722">
        <w:rPr>
          <w:rFonts w:cs="Calibri"/>
          <w:bCs/>
          <w:iCs/>
          <w:lang w:bidi="ar-JO"/>
        </w:rPr>
        <w:t>Saida</w:t>
      </w:r>
      <w:proofErr w:type="spellEnd"/>
      <w:r w:rsidR="00126722">
        <w:rPr>
          <w:rFonts w:cs="Calibri"/>
          <w:bCs/>
          <w:iCs/>
          <w:lang w:bidi="ar-JO"/>
        </w:rPr>
        <w:t xml:space="preserve"> (IMC), Mays (IRD), Aya (RI), Eshraq (ACTED), </w:t>
      </w:r>
      <w:proofErr w:type="spellStart"/>
      <w:r w:rsidR="00126722">
        <w:rPr>
          <w:rFonts w:cs="Calibri"/>
          <w:bCs/>
          <w:iCs/>
          <w:lang w:bidi="ar-JO"/>
        </w:rPr>
        <w:t>Nadeen</w:t>
      </w:r>
      <w:proofErr w:type="spellEnd"/>
      <w:r w:rsidR="00126722">
        <w:rPr>
          <w:rFonts w:cs="Calibri"/>
          <w:bCs/>
          <w:iCs/>
          <w:lang w:bidi="ar-JO"/>
        </w:rPr>
        <w:t xml:space="preserve"> (IFH), Georgie (QS), </w:t>
      </w:r>
      <w:proofErr w:type="spellStart"/>
      <w:r w:rsidR="00A70991">
        <w:rPr>
          <w:rFonts w:cs="Calibri"/>
          <w:bCs/>
          <w:iCs/>
          <w:lang w:bidi="ar-JO"/>
        </w:rPr>
        <w:t>Balqes</w:t>
      </w:r>
      <w:proofErr w:type="spellEnd"/>
      <w:r w:rsidR="00A70991">
        <w:rPr>
          <w:rFonts w:cs="Calibri"/>
          <w:bCs/>
          <w:iCs/>
          <w:lang w:bidi="ar-JO"/>
        </w:rPr>
        <w:t xml:space="preserve"> (UNHCR), Kareem (UNICEF). </w:t>
      </w:r>
    </w:p>
    <w:p w14:paraId="402B47BC" w14:textId="77777777" w:rsidR="00EE1474" w:rsidRDefault="00EE1474" w:rsidP="00BA29C6">
      <w:pPr>
        <w:spacing w:after="0" w:line="240" w:lineRule="auto"/>
        <w:jc w:val="both"/>
        <w:rPr>
          <w:rFonts w:cs="Calibri"/>
          <w:b/>
          <w:bCs/>
          <w:i/>
          <w:iCs/>
          <w:color w:val="00B050"/>
          <w:lang w:bidi="ar-JO"/>
        </w:rPr>
      </w:pP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17A8A776" w14:textId="77777777" w:rsidR="00A70991" w:rsidRPr="00A70991" w:rsidRDefault="00A70991" w:rsidP="00A70991">
      <w:pPr>
        <w:pStyle w:val="ListParagraph"/>
        <w:numPr>
          <w:ilvl w:val="0"/>
          <w:numId w:val="37"/>
        </w:numPr>
        <w:jc w:val="both"/>
        <w:rPr>
          <w:b/>
          <w:bCs/>
          <w:i/>
          <w:iCs/>
          <w:color w:val="00B050"/>
        </w:rPr>
      </w:pPr>
      <w:r w:rsidRPr="00A70991">
        <w:rPr>
          <w:b/>
          <w:bCs/>
          <w:i/>
          <w:iCs/>
          <w:color w:val="00B050"/>
        </w:rPr>
        <w:t xml:space="preserve">First quarter Newsletter </w:t>
      </w:r>
    </w:p>
    <w:p w14:paraId="3C2D130A" w14:textId="77777777" w:rsidR="00A70991" w:rsidRPr="00A70991" w:rsidRDefault="00A70991" w:rsidP="00A70991">
      <w:pPr>
        <w:pStyle w:val="ListParagraph"/>
        <w:numPr>
          <w:ilvl w:val="0"/>
          <w:numId w:val="37"/>
        </w:numPr>
        <w:jc w:val="both"/>
        <w:rPr>
          <w:b/>
          <w:bCs/>
          <w:i/>
          <w:iCs/>
          <w:color w:val="00B050"/>
        </w:rPr>
      </w:pPr>
      <w:r w:rsidRPr="00A70991">
        <w:rPr>
          <w:b/>
          <w:bCs/>
          <w:i/>
          <w:iCs/>
          <w:color w:val="00B050"/>
        </w:rPr>
        <w:t>Discuss 2017 action plan review</w:t>
      </w:r>
    </w:p>
    <w:p w14:paraId="284030D0" w14:textId="77777777" w:rsidR="00A70991" w:rsidRPr="00A70991" w:rsidRDefault="00A70991" w:rsidP="00A70991">
      <w:pPr>
        <w:pStyle w:val="ListParagraph"/>
        <w:numPr>
          <w:ilvl w:val="0"/>
          <w:numId w:val="37"/>
        </w:numPr>
        <w:jc w:val="both"/>
        <w:rPr>
          <w:b/>
          <w:bCs/>
          <w:i/>
          <w:iCs/>
          <w:color w:val="00B050"/>
        </w:rPr>
      </w:pPr>
      <w:proofErr w:type="spellStart"/>
      <w:r w:rsidRPr="00A70991">
        <w:rPr>
          <w:b/>
          <w:bCs/>
          <w:i/>
          <w:iCs/>
          <w:color w:val="00B050"/>
        </w:rPr>
        <w:t>AoBs</w:t>
      </w:r>
      <w:proofErr w:type="spellEnd"/>
      <w:r w:rsidRPr="00A70991">
        <w:rPr>
          <w:b/>
          <w:bCs/>
          <w:i/>
          <w:iCs/>
          <w:color w:val="00B050"/>
        </w:rPr>
        <w:t xml:space="preserve"> </w:t>
      </w:r>
    </w:p>
    <w:p w14:paraId="6EBC2786" w14:textId="77777777" w:rsidR="00126722" w:rsidRPr="00126722" w:rsidRDefault="00126722" w:rsidP="00126722">
      <w:pPr>
        <w:jc w:val="both"/>
        <w:rPr>
          <w:b/>
          <w:bCs/>
          <w:i/>
          <w:iCs/>
          <w:color w:val="00B050"/>
        </w:rPr>
      </w:pPr>
    </w:p>
    <w:p w14:paraId="4F03C819" w14:textId="77777777" w:rsidR="00DB7473" w:rsidRPr="00A70991" w:rsidRDefault="00DB7473" w:rsidP="00DB7473">
      <w:pPr>
        <w:jc w:val="both"/>
        <w:rPr>
          <w:b/>
          <w:bCs/>
          <w:i/>
          <w:iCs/>
          <w:color w:val="00B050"/>
        </w:rPr>
      </w:pPr>
      <w:r w:rsidRPr="00A70991">
        <w:rPr>
          <w:b/>
          <w:bCs/>
          <w:i/>
          <w:iCs/>
          <w:color w:val="00B050"/>
        </w:rPr>
        <w:t xml:space="preserve">First quarter Newsletter </w:t>
      </w:r>
    </w:p>
    <w:p w14:paraId="6ACF2E9E" w14:textId="5F5E50D2" w:rsidR="00113460" w:rsidRDefault="00DB7473" w:rsidP="008A4FBB">
      <w:pPr>
        <w:pStyle w:val="ListParagraph"/>
        <w:jc w:val="both"/>
        <w:rPr>
          <w:bCs/>
          <w:iCs/>
        </w:rPr>
      </w:pPr>
      <w:r>
        <w:rPr>
          <w:bCs/>
          <w:iCs/>
        </w:rPr>
        <w:t xml:space="preserve">Based on the last year’s agreements regarding the YTF </w:t>
      </w:r>
      <w:r w:rsidR="008A4FBB">
        <w:rPr>
          <w:bCs/>
          <w:iCs/>
        </w:rPr>
        <w:t>newsletter</w:t>
      </w:r>
      <w:r>
        <w:rPr>
          <w:bCs/>
          <w:iCs/>
        </w:rPr>
        <w:t xml:space="preserve">, where the members </w:t>
      </w:r>
      <w:r w:rsidR="008A4FBB">
        <w:rPr>
          <w:bCs/>
          <w:iCs/>
        </w:rPr>
        <w:t>decided</w:t>
      </w:r>
      <w:r>
        <w:rPr>
          <w:bCs/>
          <w:iCs/>
        </w:rPr>
        <w:t xml:space="preserve"> to have 4 </w:t>
      </w:r>
      <w:r w:rsidR="008A4FBB">
        <w:rPr>
          <w:bCs/>
          <w:iCs/>
        </w:rPr>
        <w:t>newsletters</w:t>
      </w:r>
      <w:r>
        <w:rPr>
          <w:bCs/>
          <w:iCs/>
        </w:rPr>
        <w:t xml:space="preserve"> during 2017. We agreed to receive inputs from youth actors by the 15</w:t>
      </w:r>
      <w:r w:rsidRPr="00DB7473">
        <w:rPr>
          <w:bCs/>
          <w:iCs/>
          <w:vertAlign w:val="superscript"/>
        </w:rPr>
        <w:t>th</w:t>
      </w:r>
      <w:r>
        <w:rPr>
          <w:bCs/>
          <w:iCs/>
        </w:rPr>
        <w:t xml:space="preserve">, Jan. inputs to be shared with Raed (NRC) </w:t>
      </w:r>
      <w:hyperlink r:id="rId8" w:history="1">
        <w:r w:rsidRPr="00D27E77">
          <w:rPr>
            <w:rStyle w:val="Hyperlink"/>
            <w:bCs/>
            <w:iCs/>
          </w:rPr>
          <w:t>raed.sawalha@nrc.no</w:t>
        </w:r>
      </w:hyperlink>
      <w:r>
        <w:rPr>
          <w:bCs/>
          <w:iCs/>
        </w:rPr>
        <w:t xml:space="preserve"> and Leana (UNFPA) </w:t>
      </w:r>
      <w:hyperlink r:id="rId9" w:history="1">
        <w:r w:rsidRPr="00D27E77">
          <w:rPr>
            <w:rStyle w:val="Hyperlink"/>
            <w:bCs/>
            <w:iCs/>
          </w:rPr>
          <w:t>lislam@unfpa.org</w:t>
        </w:r>
      </w:hyperlink>
      <w:r>
        <w:rPr>
          <w:bCs/>
          <w:iCs/>
        </w:rPr>
        <w:t xml:space="preserve">. </w:t>
      </w:r>
      <w:r w:rsidR="001723A9">
        <w:rPr>
          <w:bCs/>
          <w:iCs/>
        </w:rPr>
        <w:t>M</w:t>
      </w:r>
      <w:r>
        <w:rPr>
          <w:bCs/>
          <w:iCs/>
        </w:rPr>
        <w:t>embers were asked</w:t>
      </w:r>
      <w:r w:rsidR="008A4FBB">
        <w:rPr>
          <w:bCs/>
          <w:iCs/>
        </w:rPr>
        <w:t xml:space="preserve"> share inputs in Arabic and English in order to create a bilingual newsletter to be </w:t>
      </w:r>
      <w:r w:rsidR="001723A9">
        <w:rPr>
          <w:bCs/>
          <w:iCs/>
        </w:rPr>
        <w:t>shared with youth in the camp. The t</w:t>
      </w:r>
      <w:r w:rsidR="008A4FBB">
        <w:rPr>
          <w:bCs/>
          <w:iCs/>
        </w:rPr>
        <w:t xml:space="preserve">heme of this newsletter is general </w:t>
      </w:r>
      <w:r w:rsidR="001723A9">
        <w:rPr>
          <w:bCs/>
          <w:iCs/>
        </w:rPr>
        <w:t xml:space="preserve">and people </w:t>
      </w:r>
      <w:r w:rsidR="008A4FBB">
        <w:rPr>
          <w:bCs/>
          <w:iCs/>
        </w:rPr>
        <w:t>should feel free to address any youth initiative, activity or intervention</w:t>
      </w:r>
      <w:r w:rsidR="001723A9">
        <w:rPr>
          <w:bCs/>
          <w:iCs/>
        </w:rPr>
        <w:t>. The</w:t>
      </w:r>
      <w:r w:rsidR="008A4FBB">
        <w:rPr>
          <w:bCs/>
          <w:iCs/>
        </w:rPr>
        <w:t xml:space="preserve"> YTF chairs will suggest an advocacy message to be included in the letter. </w:t>
      </w:r>
    </w:p>
    <w:p w14:paraId="5EE4D481" w14:textId="77777777" w:rsidR="008A4FBB" w:rsidRDefault="008A4FBB" w:rsidP="008A4FBB">
      <w:pPr>
        <w:pStyle w:val="ListParagraph"/>
        <w:jc w:val="both"/>
        <w:rPr>
          <w:b/>
          <w:bCs/>
          <w:i/>
          <w:iCs/>
          <w:color w:val="00B050"/>
        </w:rPr>
      </w:pPr>
    </w:p>
    <w:p w14:paraId="79F587DF" w14:textId="77777777" w:rsidR="008A4FBB" w:rsidRPr="00A70991" w:rsidRDefault="008A4FBB" w:rsidP="008A4FBB">
      <w:pPr>
        <w:jc w:val="both"/>
        <w:rPr>
          <w:b/>
          <w:bCs/>
          <w:i/>
          <w:iCs/>
          <w:color w:val="00B050"/>
        </w:rPr>
      </w:pPr>
      <w:r w:rsidRPr="00A70991">
        <w:rPr>
          <w:b/>
          <w:bCs/>
          <w:i/>
          <w:iCs/>
          <w:color w:val="00B050"/>
        </w:rPr>
        <w:t>Discuss 2017 action plan review</w:t>
      </w:r>
    </w:p>
    <w:p w14:paraId="66F42834" w14:textId="404F681F" w:rsidR="00EE1474" w:rsidRDefault="008A4FBB" w:rsidP="008A4FBB">
      <w:pPr>
        <w:pStyle w:val="ListParagraph"/>
        <w:jc w:val="both"/>
        <w:rPr>
          <w:bCs/>
          <w:iCs/>
        </w:rPr>
      </w:pPr>
      <w:r w:rsidRPr="008A4FBB">
        <w:rPr>
          <w:bCs/>
          <w:iCs/>
        </w:rPr>
        <w:t xml:space="preserve">The members </w:t>
      </w:r>
      <w:r>
        <w:rPr>
          <w:bCs/>
          <w:iCs/>
        </w:rPr>
        <w:t xml:space="preserve">agreed to have a half-day workshop to work on </w:t>
      </w:r>
      <w:r w:rsidR="001723A9">
        <w:rPr>
          <w:bCs/>
          <w:iCs/>
        </w:rPr>
        <w:t xml:space="preserve">the </w:t>
      </w:r>
      <w:r>
        <w:rPr>
          <w:bCs/>
          <w:iCs/>
        </w:rPr>
        <w:t xml:space="preserve">2017 YTF action plan. </w:t>
      </w:r>
      <w:r w:rsidR="0099636C">
        <w:rPr>
          <w:bCs/>
          <w:iCs/>
        </w:rPr>
        <w:t xml:space="preserve">RI, QS and IRD volunteered to host the workshop, during next week YTF meeting Co-chairs will suggest the agenda, flow of the meeting and number/background of volunteers to attend the workshop. Then we will get back to the organizations and space and logistics to accommodate the workshop. </w:t>
      </w:r>
    </w:p>
    <w:p w14:paraId="6309E961" w14:textId="4BF140CA" w:rsidR="0099636C" w:rsidRDefault="0099636C" w:rsidP="008A4FBB">
      <w:pPr>
        <w:pStyle w:val="ListParagraph"/>
        <w:jc w:val="both"/>
        <w:rPr>
          <w:bCs/>
          <w:iCs/>
        </w:rPr>
      </w:pPr>
      <w:r>
        <w:rPr>
          <w:bCs/>
          <w:iCs/>
        </w:rPr>
        <w:t xml:space="preserve">Georgie (QS) suggested that we have 2016 action plan translated before the workshop to make sure that we have the maximum participation from the volunteers. </w:t>
      </w:r>
    </w:p>
    <w:p w14:paraId="014F6E10" w14:textId="79999F3E" w:rsidR="0099636C" w:rsidRDefault="0099636C" w:rsidP="0099636C">
      <w:pPr>
        <w:jc w:val="both"/>
        <w:rPr>
          <w:b/>
          <w:bCs/>
          <w:i/>
          <w:iCs/>
          <w:color w:val="00B050"/>
        </w:rPr>
      </w:pPr>
      <w:proofErr w:type="spellStart"/>
      <w:r>
        <w:rPr>
          <w:b/>
          <w:bCs/>
          <w:i/>
          <w:iCs/>
          <w:color w:val="00B050"/>
        </w:rPr>
        <w:t>AoBs</w:t>
      </w:r>
      <w:proofErr w:type="spellEnd"/>
    </w:p>
    <w:p w14:paraId="0C99FE85" w14:textId="038707FA" w:rsidR="00A11E3D" w:rsidRDefault="00A11E3D" w:rsidP="00A11E3D">
      <w:pPr>
        <w:pStyle w:val="ListParagraph"/>
        <w:numPr>
          <w:ilvl w:val="0"/>
          <w:numId w:val="37"/>
        </w:numPr>
        <w:jc w:val="both"/>
        <w:rPr>
          <w:bCs/>
          <w:iCs/>
        </w:rPr>
      </w:pPr>
      <w:r>
        <w:rPr>
          <w:bCs/>
          <w:iCs/>
        </w:rPr>
        <w:t>Eddie (UNESCO) shared</w:t>
      </w:r>
      <w:r w:rsidR="00C3725F">
        <w:rPr>
          <w:bCs/>
          <w:iCs/>
        </w:rPr>
        <w:t xml:space="preserve"> through email</w:t>
      </w:r>
      <w:bookmarkStart w:id="0" w:name="_GoBack"/>
      <w:bookmarkEnd w:id="0"/>
      <w:r>
        <w:rPr>
          <w:bCs/>
          <w:iCs/>
        </w:rPr>
        <w:t xml:space="preserve"> a contact information and a concept note of a Norwegian actor who used to work on Gaza and</w:t>
      </w:r>
      <w:r w:rsidR="001723A9">
        <w:rPr>
          <w:bCs/>
          <w:iCs/>
        </w:rPr>
        <w:t xml:space="preserve"> is</w:t>
      </w:r>
      <w:r>
        <w:rPr>
          <w:bCs/>
          <w:iCs/>
        </w:rPr>
        <w:t xml:space="preserve"> interested to implement his project “</w:t>
      </w:r>
      <w:r>
        <w:rPr>
          <w:rFonts w:ascii="wf segoe-ui normal;Segoe UI;Seg" w:hAnsi="wf segoe-ui normal;Segoe UI;Seg"/>
          <w:color w:val="212121"/>
          <w:sz w:val="23"/>
        </w:rPr>
        <w:t xml:space="preserve">Musical fairytale «Ferdinand the Bull»” </w:t>
      </w:r>
      <w:r w:rsidR="001723A9">
        <w:rPr>
          <w:bCs/>
          <w:iCs/>
        </w:rPr>
        <w:t>in Zaatari. Concept Note</w:t>
      </w:r>
      <w:r>
        <w:rPr>
          <w:bCs/>
          <w:iCs/>
        </w:rPr>
        <w:t xml:space="preserve"> and letter of interest will be shared with the minutes. Interested organizations were asked to contact him directly. </w:t>
      </w:r>
    </w:p>
    <w:p w14:paraId="14EA4AC2" w14:textId="77777777" w:rsidR="00A11E3D" w:rsidRDefault="00A11E3D" w:rsidP="00A11E3D">
      <w:pPr>
        <w:pStyle w:val="ListParagraph"/>
        <w:jc w:val="both"/>
        <w:rPr>
          <w:bCs/>
          <w:iCs/>
        </w:rPr>
      </w:pPr>
    </w:p>
    <w:p w14:paraId="7B57AC9F" w14:textId="3897E46D" w:rsidR="00A11E3D" w:rsidRPr="00A11E3D" w:rsidRDefault="0099636C" w:rsidP="00A11E3D">
      <w:pPr>
        <w:pStyle w:val="ListParagraph"/>
        <w:numPr>
          <w:ilvl w:val="0"/>
          <w:numId w:val="37"/>
        </w:numPr>
        <w:jc w:val="both"/>
        <w:rPr>
          <w:bCs/>
          <w:iCs/>
        </w:rPr>
      </w:pPr>
      <w:r>
        <w:rPr>
          <w:bCs/>
          <w:iCs/>
        </w:rPr>
        <w:t xml:space="preserve">Reflections on the last field visit YTF meeting. </w:t>
      </w:r>
    </w:p>
    <w:p w14:paraId="79E728DA" w14:textId="331BC173" w:rsidR="0099636C" w:rsidRDefault="0099636C" w:rsidP="0099636C">
      <w:pPr>
        <w:pStyle w:val="ListParagraph"/>
        <w:jc w:val="both"/>
        <w:rPr>
          <w:bCs/>
          <w:iCs/>
        </w:rPr>
      </w:pPr>
      <w:r>
        <w:rPr>
          <w:bCs/>
          <w:iCs/>
        </w:rPr>
        <w:t xml:space="preserve">Raed (co-chair), mentioned that the last field exchange visit was very interesting, the youth </w:t>
      </w:r>
      <w:r w:rsidR="007152F8">
        <w:rPr>
          <w:bCs/>
          <w:iCs/>
        </w:rPr>
        <w:t>volunteer’s</w:t>
      </w:r>
      <w:r>
        <w:rPr>
          <w:bCs/>
          <w:iCs/>
        </w:rPr>
        <w:t xml:space="preserve"> attendance was significantly </w:t>
      </w:r>
      <w:r w:rsidR="007152F8">
        <w:rPr>
          <w:bCs/>
          <w:iCs/>
        </w:rPr>
        <w:t xml:space="preserve">high and the topics and discussions they shared were really interesting. He mentioned one bilateral conversation with one of the youth, where the young man asked organizations to work more on clearing youth services outputs and benefits. He mentioned some cases were outreach to courses or services were misleading and the course mentioned output was nothing compared to the real output offered. </w:t>
      </w:r>
    </w:p>
    <w:p w14:paraId="4AD918FE" w14:textId="2F95B454" w:rsidR="007152F8" w:rsidRDefault="007152F8" w:rsidP="0099636C">
      <w:pPr>
        <w:pStyle w:val="ListParagraph"/>
        <w:jc w:val="both"/>
        <w:rPr>
          <w:bCs/>
          <w:iCs/>
        </w:rPr>
      </w:pPr>
      <w:r>
        <w:rPr>
          <w:bCs/>
          <w:iCs/>
        </w:rPr>
        <w:t xml:space="preserve">YTF members were encouraged to take this note into consideration when creating new courses and when doing outreach activities. </w:t>
      </w:r>
    </w:p>
    <w:p w14:paraId="618676D7" w14:textId="6E2172F5" w:rsidR="0023596E" w:rsidRDefault="007152F8" w:rsidP="007152F8">
      <w:pPr>
        <w:pStyle w:val="ListParagraph"/>
        <w:jc w:val="both"/>
        <w:rPr>
          <w:bCs/>
          <w:iCs/>
        </w:rPr>
      </w:pPr>
      <w:r>
        <w:rPr>
          <w:bCs/>
          <w:iCs/>
        </w:rPr>
        <w:t xml:space="preserve">Another interesting point was about outreach intensity and services announcements, one of the youth attending the meeting mentioned that they are receiving bulk messages from </w:t>
      </w:r>
      <w:r>
        <w:rPr>
          <w:bCs/>
          <w:iCs/>
        </w:rPr>
        <w:lastRenderedPageBreak/>
        <w:t xml:space="preserve">retailers in the camp regarding new offers more than they are receiving from </w:t>
      </w:r>
      <w:r w:rsidR="001723A9">
        <w:rPr>
          <w:bCs/>
          <w:iCs/>
        </w:rPr>
        <w:t>service providers in the camp. T</w:t>
      </w:r>
      <w:r>
        <w:rPr>
          <w:bCs/>
          <w:iCs/>
        </w:rPr>
        <w:t xml:space="preserve">he advice from him was to broaden outreach methodologies that youth actors are using to reach as much as </w:t>
      </w:r>
      <w:r w:rsidR="0023596E">
        <w:rPr>
          <w:bCs/>
          <w:iCs/>
        </w:rPr>
        <w:t xml:space="preserve">possible. </w:t>
      </w:r>
    </w:p>
    <w:p w14:paraId="2374A6CC" w14:textId="77777777" w:rsidR="0023596E" w:rsidRDefault="0023596E" w:rsidP="007152F8">
      <w:pPr>
        <w:pStyle w:val="ListParagraph"/>
        <w:jc w:val="both"/>
        <w:rPr>
          <w:bCs/>
          <w:iCs/>
        </w:rPr>
      </w:pPr>
      <w:r>
        <w:rPr>
          <w:bCs/>
          <w:iCs/>
        </w:rPr>
        <w:t xml:space="preserve">Attending members mentioned how positively different was the last field visit. </w:t>
      </w:r>
    </w:p>
    <w:p w14:paraId="5A0E7B9E" w14:textId="77777777" w:rsidR="0023596E" w:rsidRDefault="0023596E" w:rsidP="0023596E">
      <w:pPr>
        <w:jc w:val="both"/>
        <w:rPr>
          <w:bCs/>
          <w:iCs/>
        </w:rPr>
      </w:pPr>
    </w:p>
    <w:p w14:paraId="25091A91" w14:textId="31FE8DBC" w:rsidR="00A11E3D" w:rsidRDefault="0023596E" w:rsidP="0023596E">
      <w:pPr>
        <w:pStyle w:val="ListParagraph"/>
        <w:numPr>
          <w:ilvl w:val="0"/>
          <w:numId w:val="37"/>
        </w:numPr>
        <w:jc w:val="both"/>
        <w:rPr>
          <w:bCs/>
          <w:iCs/>
        </w:rPr>
      </w:pPr>
      <w:r>
        <w:rPr>
          <w:bCs/>
          <w:iCs/>
        </w:rPr>
        <w:t>Aya (RI) asked about the progress on the youth inclusio</w:t>
      </w:r>
      <w:r w:rsidR="001723A9">
        <w:rPr>
          <w:bCs/>
          <w:iCs/>
        </w:rPr>
        <w:t>n initiative, Raed (co-chair) up</w:t>
      </w:r>
      <w:r>
        <w:rPr>
          <w:bCs/>
          <w:iCs/>
        </w:rPr>
        <w:t xml:space="preserve">dated the group that we already received one feedback and we are waiting for the other two to discuss with the group and agree on the way forward. </w:t>
      </w:r>
    </w:p>
    <w:p w14:paraId="1D33C1DA" w14:textId="1ECC774A" w:rsidR="007152F8" w:rsidRDefault="007152F8" w:rsidP="00A11E3D">
      <w:pPr>
        <w:pStyle w:val="ListParagraph"/>
        <w:jc w:val="both"/>
        <w:rPr>
          <w:bCs/>
          <w:iCs/>
        </w:rPr>
      </w:pPr>
      <w:r w:rsidRPr="0023596E">
        <w:rPr>
          <w:bCs/>
          <w:iCs/>
        </w:rPr>
        <w:t xml:space="preserve"> </w:t>
      </w:r>
    </w:p>
    <w:p w14:paraId="74C104D0" w14:textId="23F4B987" w:rsidR="00A11E3D" w:rsidRPr="007D3B8D" w:rsidRDefault="0023596E" w:rsidP="007D3B8D">
      <w:pPr>
        <w:pStyle w:val="ListParagraph"/>
        <w:numPr>
          <w:ilvl w:val="0"/>
          <w:numId w:val="37"/>
        </w:numPr>
        <w:jc w:val="both"/>
        <w:rPr>
          <w:bCs/>
          <w:iCs/>
        </w:rPr>
      </w:pPr>
      <w:r>
        <w:rPr>
          <w:bCs/>
          <w:iCs/>
        </w:rPr>
        <w:t xml:space="preserve">Mays (IRD) mentioned that they were approached by around 20 youth interested to join and volunteer during harsh weather conditions, Mays was asked to check with Omar (CMWG) on the best way to direct these enthusiastic group of young people. </w:t>
      </w:r>
    </w:p>
    <w:p w14:paraId="71C1BF17" w14:textId="77777777" w:rsidR="00A11E3D" w:rsidRPr="00A11E3D" w:rsidRDefault="00A11E3D" w:rsidP="00A11E3D">
      <w:pPr>
        <w:pStyle w:val="ListParagraph"/>
        <w:jc w:val="both"/>
        <w:rPr>
          <w:bCs/>
          <w:iCs/>
        </w:rPr>
      </w:pPr>
    </w:p>
    <w:p w14:paraId="433E12FB" w14:textId="2FEE7CAB" w:rsidR="0023596E" w:rsidRDefault="0023596E" w:rsidP="0023596E">
      <w:pPr>
        <w:pStyle w:val="ListParagraph"/>
        <w:numPr>
          <w:ilvl w:val="0"/>
          <w:numId w:val="37"/>
        </w:numPr>
        <w:jc w:val="both"/>
        <w:rPr>
          <w:bCs/>
          <w:iCs/>
        </w:rPr>
      </w:pPr>
      <w:r>
        <w:rPr>
          <w:bCs/>
          <w:iCs/>
        </w:rPr>
        <w:t xml:space="preserve">Georgie </w:t>
      </w:r>
      <w:r w:rsidR="001723A9">
        <w:rPr>
          <w:bCs/>
          <w:iCs/>
        </w:rPr>
        <w:t xml:space="preserve">(QS) invited the group to </w:t>
      </w:r>
      <w:proofErr w:type="spellStart"/>
      <w:r w:rsidR="001723A9">
        <w:rPr>
          <w:bCs/>
          <w:iCs/>
        </w:rPr>
        <w:t>Quest</w:t>
      </w:r>
      <w:r>
        <w:rPr>
          <w:bCs/>
          <w:iCs/>
        </w:rPr>
        <w:t>Scope</w:t>
      </w:r>
      <w:proofErr w:type="spellEnd"/>
      <w:r w:rsidR="001723A9">
        <w:rPr>
          <w:bCs/>
          <w:iCs/>
        </w:rPr>
        <w:t>/UNFPA</w:t>
      </w:r>
      <w:r>
        <w:rPr>
          <w:bCs/>
          <w:iCs/>
        </w:rPr>
        <w:t xml:space="preserve"> graduation ceremony, the graduation is on the 18</w:t>
      </w:r>
      <w:r w:rsidRPr="0023596E">
        <w:rPr>
          <w:bCs/>
          <w:iCs/>
          <w:vertAlign w:val="superscript"/>
        </w:rPr>
        <w:t>th</w:t>
      </w:r>
      <w:r>
        <w:rPr>
          <w:bCs/>
          <w:iCs/>
        </w:rPr>
        <w:t>, Jan in</w:t>
      </w:r>
      <w:r w:rsidR="001723A9">
        <w:rPr>
          <w:bCs/>
          <w:iCs/>
        </w:rPr>
        <w:t xml:space="preserve"> the</w:t>
      </w:r>
      <w:r>
        <w:rPr>
          <w:bCs/>
          <w:iCs/>
        </w:rPr>
        <w:t xml:space="preserve"> QS</w:t>
      </w:r>
      <w:r w:rsidR="001723A9">
        <w:rPr>
          <w:bCs/>
          <w:iCs/>
        </w:rPr>
        <w:t>/UNFPA Youth C</w:t>
      </w:r>
      <w:r>
        <w:rPr>
          <w:bCs/>
          <w:iCs/>
        </w:rPr>
        <w:t xml:space="preserve">enter at 11:00 am. An invitation will be shared separately. </w:t>
      </w:r>
    </w:p>
    <w:p w14:paraId="1317D75B" w14:textId="77777777" w:rsidR="00A11E3D" w:rsidRDefault="00A11E3D" w:rsidP="00A11E3D">
      <w:pPr>
        <w:pStyle w:val="ListParagraph"/>
        <w:jc w:val="both"/>
        <w:rPr>
          <w:bCs/>
          <w:iCs/>
        </w:rPr>
      </w:pPr>
    </w:p>
    <w:p w14:paraId="16D707CA" w14:textId="56395C9C" w:rsidR="0023596E" w:rsidRDefault="0023596E" w:rsidP="00772914">
      <w:pPr>
        <w:pStyle w:val="ListParagraph"/>
        <w:numPr>
          <w:ilvl w:val="0"/>
          <w:numId w:val="37"/>
        </w:numPr>
        <w:jc w:val="both"/>
        <w:rPr>
          <w:bCs/>
          <w:iCs/>
        </w:rPr>
      </w:pPr>
      <w:r>
        <w:rPr>
          <w:bCs/>
          <w:iCs/>
        </w:rPr>
        <w:t>Nadine (IFH), update the group on the 2 days’ skills development training the youth attended</w:t>
      </w:r>
      <w:r w:rsidR="00772914">
        <w:rPr>
          <w:bCs/>
          <w:iCs/>
        </w:rPr>
        <w:t xml:space="preserve"> in December, 2016.</w:t>
      </w:r>
      <w:r w:rsidR="001723A9">
        <w:rPr>
          <w:bCs/>
          <w:iCs/>
        </w:rPr>
        <w:t xml:space="preserve"> T</w:t>
      </w:r>
      <w:r>
        <w:rPr>
          <w:bCs/>
          <w:iCs/>
        </w:rPr>
        <w:t xml:space="preserve">he training took place at IFH-UNFPA center </w:t>
      </w:r>
      <w:r w:rsidR="00772914">
        <w:rPr>
          <w:bCs/>
          <w:iCs/>
        </w:rPr>
        <w:t xml:space="preserve">and </w:t>
      </w:r>
      <w:r>
        <w:rPr>
          <w:bCs/>
          <w:iCs/>
        </w:rPr>
        <w:t xml:space="preserve">was conducted by trainers from Aspire Academy. </w:t>
      </w:r>
    </w:p>
    <w:p w14:paraId="1B0FB84A" w14:textId="77777777" w:rsidR="0023596E" w:rsidRPr="0023596E" w:rsidRDefault="0023596E" w:rsidP="0023596E">
      <w:pPr>
        <w:pStyle w:val="ListParagraph"/>
        <w:jc w:val="both"/>
        <w:rPr>
          <w:bCs/>
          <w:iCs/>
        </w:rPr>
      </w:pP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A304BF9" w:rsidR="0015382C" w:rsidRPr="000317C2" w:rsidRDefault="00772914" w:rsidP="003B10F9">
            <w:pPr>
              <w:pStyle w:val="ListParagraph"/>
              <w:ind w:left="0"/>
              <w:jc w:val="both"/>
              <w:rPr>
                <w:color w:val="000000" w:themeColor="text1"/>
                <w:lang w:bidi="ar-JO"/>
              </w:rPr>
            </w:pPr>
            <w:r>
              <w:rPr>
                <w:color w:val="000000" w:themeColor="text1"/>
                <w:lang w:bidi="ar-JO"/>
              </w:rPr>
              <w:t>Raed</w:t>
            </w:r>
            <w:r w:rsidR="0015382C" w:rsidRPr="000317C2">
              <w:rPr>
                <w:color w:val="000000" w:themeColor="text1"/>
                <w:lang w:bidi="ar-JO"/>
              </w:rPr>
              <w:t xml:space="preserve">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26EFB6" w:rsidR="00326B9B" w:rsidRPr="00141916" w:rsidRDefault="00326B9B" w:rsidP="007D3B8D">
      <w:pPr>
        <w:rPr>
          <w:b/>
          <w:bCs/>
          <w:lang w:bidi="ar-JO"/>
        </w:rPr>
      </w:pPr>
    </w:p>
    <w:sectPr w:rsidR="00326B9B" w:rsidRPr="00141916" w:rsidSect="003B10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0284" w14:textId="77777777" w:rsidR="00EE6AF7" w:rsidRDefault="00EE6AF7" w:rsidP="0016721A">
      <w:pPr>
        <w:spacing w:after="0" w:line="240" w:lineRule="auto"/>
      </w:pPr>
      <w:r>
        <w:separator/>
      </w:r>
    </w:p>
  </w:endnote>
  <w:endnote w:type="continuationSeparator" w:id="0">
    <w:p w14:paraId="339795EF" w14:textId="77777777" w:rsidR="00EE6AF7" w:rsidRDefault="00EE6AF7"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 segoe-ui normal;Segoe UI;Se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A3A7" w14:textId="07CBF303" w:rsidR="00F3168C" w:rsidRDefault="00F3168C" w:rsidP="003B10F9">
    <w:pPr>
      <w:pStyle w:val="Footer"/>
      <w:pBdr>
        <w:top w:val="single" w:sz="4" w:space="1" w:color="D9D9D9"/>
      </w:pBdr>
      <w:jc w:val="right"/>
    </w:pPr>
    <w:r>
      <w:fldChar w:fldCharType="begin"/>
    </w:r>
    <w:r>
      <w:instrText xml:space="preserve"> PAGE   \* MERGEFORMAT </w:instrText>
    </w:r>
    <w:r>
      <w:fldChar w:fldCharType="separate"/>
    </w:r>
    <w:r w:rsidR="00C3725F">
      <w:rPr>
        <w:noProof/>
      </w:rPr>
      <w:t>2</w:t>
    </w:r>
    <w:r>
      <w:rPr>
        <w:noProof/>
      </w:rPr>
      <w:fldChar w:fldCharType="end"/>
    </w:r>
    <w:r>
      <w:t xml:space="preserve"> | </w:t>
    </w:r>
    <w:r w:rsidRPr="00CF4AEE">
      <w:rPr>
        <w:color w:val="808080"/>
        <w:spacing w:val="60"/>
      </w:rPr>
      <w:t>Page</w:t>
    </w:r>
  </w:p>
  <w:p w14:paraId="72221256" w14:textId="77777777" w:rsidR="00F3168C" w:rsidRDefault="00F316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898D" w14:textId="77777777" w:rsidR="00EE6AF7" w:rsidRDefault="00EE6AF7" w:rsidP="0016721A">
      <w:pPr>
        <w:spacing w:after="0" w:line="240" w:lineRule="auto"/>
      </w:pPr>
      <w:r>
        <w:separator/>
      </w:r>
    </w:p>
  </w:footnote>
  <w:footnote w:type="continuationSeparator" w:id="0">
    <w:p w14:paraId="74C91EE9" w14:textId="77777777" w:rsidR="00EE6AF7" w:rsidRDefault="00EE6AF7" w:rsidP="0016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81D24"/>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2B1F"/>
    <w:multiLevelType w:val="hybridMultilevel"/>
    <w:tmpl w:val="19206AA0"/>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733A"/>
    <w:multiLevelType w:val="hybridMultilevel"/>
    <w:tmpl w:val="7DF6D55A"/>
    <w:lvl w:ilvl="0" w:tplc="C118662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80884"/>
    <w:multiLevelType w:val="hybridMultilevel"/>
    <w:tmpl w:val="B0AAD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771DE"/>
    <w:multiLevelType w:val="hybridMultilevel"/>
    <w:tmpl w:val="47F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A7D0D"/>
    <w:multiLevelType w:val="hybridMultilevel"/>
    <w:tmpl w:val="E8A23A8E"/>
    <w:lvl w:ilvl="0" w:tplc="3702B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3359"/>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F3578"/>
    <w:multiLevelType w:val="hybridMultilevel"/>
    <w:tmpl w:val="D6CC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869D3"/>
    <w:multiLevelType w:val="hybridMultilevel"/>
    <w:tmpl w:val="B9522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748CB"/>
    <w:multiLevelType w:val="hybridMultilevel"/>
    <w:tmpl w:val="8F6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3165E"/>
    <w:multiLevelType w:val="hybridMultilevel"/>
    <w:tmpl w:val="929019DA"/>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350B"/>
    <w:multiLevelType w:val="hybridMultilevel"/>
    <w:tmpl w:val="233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406B7"/>
    <w:multiLevelType w:val="hybridMultilevel"/>
    <w:tmpl w:val="E7262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2A03"/>
    <w:multiLevelType w:val="hybridMultilevel"/>
    <w:tmpl w:val="AD8E94CA"/>
    <w:lvl w:ilvl="0" w:tplc="D75A56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778"/>
    <w:multiLevelType w:val="hybridMultilevel"/>
    <w:tmpl w:val="3DB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B78C0"/>
    <w:multiLevelType w:val="hybridMultilevel"/>
    <w:tmpl w:val="71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667B6"/>
    <w:multiLevelType w:val="hybridMultilevel"/>
    <w:tmpl w:val="09C4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0E5B"/>
    <w:multiLevelType w:val="hybridMultilevel"/>
    <w:tmpl w:val="71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76F16"/>
    <w:multiLevelType w:val="hybridMultilevel"/>
    <w:tmpl w:val="F3E4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234F7"/>
    <w:multiLevelType w:val="hybridMultilevel"/>
    <w:tmpl w:val="7A4A01A0"/>
    <w:lvl w:ilvl="0" w:tplc="B668358A">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0C7560"/>
    <w:multiLevelType w:val="hybridMultilevel"/>
    <w:tmpl w:val="6FB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0100B"/>
    <w:multiLevelType w:val="hybridMultilevel"/>
    <w:tmpl w:val="324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F3EAF"/>
    <w:multiLevelType w:val="hybridMultilevel"/>
    <w:tmpl w:val="F3E4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03E09"/>
    <w:multiLevelType w:val="hybridMultilevel"/>
    <w:tmpl w:val="5C4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F178A"/>
    <w:multiLevelType w:val="hybridMultilevel"/>
    <w:tmpl w:val="6C463F26"/>
    <w:lvl w:ilvl="0" w:tplc="B668358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12B0C"/>
    <w:multiLevelType w:val="hybridMultilevel"/>
    <w:tmpl w:val="FE3E5B5E"/>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E32B8"/>
    <w:multiLevelType w:val="hybridMultilevel"/>
    <w:tmpl w:val="1ED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35F8F"/>
    <w:multiLevelType w:val="hybridMultilevel"/>
    <w:tmpl w:val="7DD27CA0"/>
    <w:lvl w:ilvl="0" w:tplc="15B89C44">
      <w:start w:val="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F0B2F"/>
    <w:multiLevelType w:val="hybridMultilevel"/>
    <w:tmpl w:val="8CF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3"/>
  </w:num>
  <w:num w:numId="3">
    <w:abstractNumId w:val="11"/>
  </w:num>
  <w:num w:numId="4">
    <w:abstractNumId w:val="10"/>
  </w:num>
  <w:num w:numId="5">
    <w:abstractNumId w:val="17"/>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30"/>
  </w:num>
  <w:num w:numId="12">
    <w:abstractNumId w:val="13"/>
  </w:num>
  <w:num w:numId="13">
    <w:abstractNumId w:val="2"/>
  </w:num>
  <w:num w:numId="14">
    <w:abstractNumId w:val="4"/>
  </w:num>
  <w:num w:numId="15">
    <w:abstractNumId w:val="7"/>
  </w:num>
  <w:num w:numId="16">
    <w:abstractNumId w:val="34"/>
  </w:num>
  <w:num w:numId="17">
    <w:abstractNumId w:val="21"/>
  </w:num>
  <w:num w:numId="18">
    <w:abstractNumId w:val="12"/>
  </w:num>
  <w:num w:numId="19">
    <w:abstractNumId w:val="14"/>
  </w:num>
  <w:num w:numId="20">
    <w:abstractNumId w:val="18"/>
  </w:num>
  <w:num w:numId="21">
    <w:abstractNumId w:val="3"/>
  </w:num>
  <w:num w:numId="22">
    <w:abstractNumId w:val="23"/>
  </w:num>
  <w:num w:numId="23">
    <w:abstractNumId w:val="15"/>
  </w:num>
  <w:num w:numId="24">
    <w:abstractNumId w:val="27"/>
  </w:num>
  <w:num w:numId="25">
    <w:abstractNumId w:val="22"/>
  </w:num>
  <w:num w:numId="26">
    <w:abstractNumId w:val="19"/>
  </w:num>
  <w:num w:numId="27">
    <w:abstractNumId w:val="31"/>
  </w:num>
  <w:num w:numId="28">
    <w:abstractNumId w:val="16"/>
  </w:num>
  <w:num w:numId="29">
    <w:abstractNumId w:val="6"/>
  </w:num>
  <w:num w:numId="30">
    <w:abstractNumId w:val="26"/>
  </w:num>
  <w:num w:numId="31">
    <w:abstractNumId w:val="32"/>
  </w:num>
  <w:num w:numId="32">
    <w:abstractNumId w:val="8"/>
  </w:num>
  <w:num w:numId="33">
    <w:abstractNumId w:val="28"/>
  </w:num>
  <w:num w:numId="34">
    <w:abstractNumId w:val="24"/>
  </w:num>
  <w:num w:numId="35">
    <w:abstractNumId w:val="25"/>
  </w:num>
  <w:num w:numId="36">
    <w:abstractNumId w:val="24"/>
  </w:num>
  <w:num w:numId="37">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C6"/>
    <w:rsid w:val="000058C1"/>
    <w:rsid w:val="0000608D"/>
    <w:rsid w:val="0000734E"/>
    <w:rsid w:val="00013C13"/>
    <w:rsid w:val="00015840"/>
    <w:rsid w:val="00020D98"/>
    <w:rsid w:val="000229A2"/>
    <w:rsid w:val="000231CD"/>
    <w:rsid w:val="000251CD"/>
    <w:rsid w:val="00027116"/>
    <w:rsid w:val="00027D8B"/>
    <w:rsid w:val="000317C2"/>
    <w:rsid w:val="00034856"/>
    <w:rsid w:val="000372AC"/>
    <w:rsid w:val="00040B01"/>
    <w:rsid w:val="000433AE"/>
    <w:rsid w:val="00043C72"/>
    <w:rsid w:val="00044821"/>
    <w:rsid w:val="00044E86"/>
    <w:rsid w:val="00045A10"/>
    <w:rsid w:val="00050697"/>
    <w:rsid w:val="00056B62"/>
    <w:rsid w:val="000609A8"/>
    <w:rsid w:val="00060B92"/>
    <w:rsid w:val="00062386"/>
    <w:rsid w:val="00062BD4"/>
    <w:rsid w:val="00065691"/>
    <w:rsid w:val="00070ACD"/>
    <w:rsid w:val="00072007"/>
    <w:rsid w:val="00073308"/>
    <w:rsid w:val="00075DB0"/>
    <w:rsid w:val="00077E02"/>
    <w:rsid w:val="0008180E"/>
    <w:rsid w:val="00084491"/>
    <w:rsid w:val="00084F64"/>
    <w:rsid w:val="00091225"/>
    <w:rsid w:val="00092B21"/>
    <w:rsid w:val="00097DE9"/>
    <w:rsid w:val="000A0049"/>
    <w:rsid w:val="000A26F7"/>
    <w:rsid w:val="000A4531"/>
    <w:rsid w:val="000A4C59"/>
    <w:rsid w:val="000A628C"/>
    <w:rsid w:val="000B180F"/>
    <w:rsid w:val="000B40A4"/>
    <w:rsid w:val="000B74D5"/>
    <w:rsid w:val="000C38ED"/>
    <w:rsid w:val="000C5C46"/>
    <w:rsid w:val="000D773A"/>
    <w:rsid w:val="000E147E"/>
    <w:rsid w:val="000E265F"/>
    <w:rsid w:val="000E59A3"/>
    <w:rsid w:val="000E6FDB"/>
    <w:rsid w:val="000F24ED"/>
    <w:rsid w:val="000F29AF"/>
    <w:rsid w:val="000F574E"/>
    <w:rsid w:val="001029F4"/>
    <w:rsid w:val="001037B9"/>
    <w:rsid w:val="001044DE"/>
    <w:rsid w:val="00104513"/>
    <w:rsid w:val="0010531F"/>
    <w:rsid w:val="001102B8"/>
    <w:rsid w:val="00110D0F"/>
    <w:rsid w:val="001114CF"/>
    <w:rsid w:val="0011196A"/>
    <w:rsid w:val="00113460"/>
    <w:rsid w:val="0011713B"/>
    <w:rsid w:val="00123A6B"/>
    <w:rsid w:val="00123C14"/>
    <w:rsid w:val="00124991"/>
    <w:rsid w:val="00126722"/>
    <w:rsid w:val="0012797C"/>
    <w:rsid w:val="00130E9F"/>
    <w:rsid w:val="0014060D"/>
    <w:rsid w:val="001438C1"/>
    <w:rsid w:val="00143C91"/>
    <w:rsid w:val="0015382C"/>
    <w:rsid w:val="001541ED"/>
    <w:rsid w:val="00157990"/>
    <w:rsid w:val="001579B0"/>
    <w:rsid w:val="0016053A"/>
    <w:rsid w:val="001609FC"/>
    <w:rsid w:val="0016401F"/>
    <w:rsid w:val="0016721A"/>
    <w:rsid w:val="001678AE"/>
    <w:rsid w:val="00171B40"/>
    <w:rsid w:val="001723A9"/>
    <w:rsid w:val="00173203"/>
    <w:rsid w:val="00173291"/>
    <w:rsid w:val="00177B58"/>
    <w:rsid w:val="00177FD8"/>
    <w:rsid w:val="00180072"/>
    <w:rsid w:val="001839E6"/>
    <w:rsid w:val="00185514"/>
    <w:rsid w:val="00186FA4"/>
    <w:rsid w:val="001920D8"/>
    <w:rsid w:val="001924E6"/>
    <w:rsid w:val="0019460E"/>
    <w:rsid w:val="001959B2"/>
    <w:rsid w:val="001966A4"/>
    <w:rsid w:val="00197440"/>
    <w:rsid w:val="001A4F12"/>
    <w:rsid w:val="001A50D1"/>
    <w:rsid w:val="001B532E"/>
    <w:rsid w:val="001B7E50"/>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22C"/>
    <w:rsid w:val="00224851"/>
    <w:rsid w:val="00225461"/>
    <w:rsid w:val="002300B1"/>
    <w:rsid w:val="002303A2"/>
    <w:rsid w:val="00233CBF"/>
    <w:rsid w:val="0023527E"/>
    <w:rsid w:val="0023596E"/>
    <w:rsid w:val="002516A5"/>
    <w:rsid w:val="002566ED"/>
    <w:rsid w:val="00260A44"/>
    <w:rsid w:val="002611BA"/>
    <w:rsid w:val="00263CB7"/>
    <w:rsid w:val="00273163"/>
    <w:rsid w:val="00273E90"/>
    <w:rsid w:val="002776B4"/>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D68"/>
    <w:rsid w:val="002E32EA"/>
    <w:rsid w:val="002E371B"/>
    <w:rsid w:val="002E3CDC"/>
    <w:rsid w:val="002E4BC3"/>
    <w:rsid w:val="002E57DC"/>
    <w:rsid w:val="002E7EDC"/>
    <w:rsid w:val="002F2660"/>
    <w:rsid w:val="002F2ED5"/>
    <w:rsid w:val="002F58E9"/>
    <w:rsid w:val="003004A2"/>
    <w:rsid w:val="00302CB2"/>
    <w:rsid w:val="0030671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376E4"/>
    <w:rsid w:val="00337746"/>
    <w:rsid w:val="00342900"/>
    <w:rsid w:val="0034623D"/>
    <w:rsid w:val="00350D67"/>
    <w:rsid w:val="00351B14"/>
    <w:rsid w:val="003522BF"/>
    <w:rsid w:val="00353559"/>
    <w:rsid w:val="00353577"/>
    <w:rsid w:val="00354FB8"/>
    <w:rsid w:val="003555E2"/>
    <w:rsid w:val="00360781"/>
    <w:rsid w:val="0036301D"/>
    <w:rsid w:val="00363F0F"/>
    <w:rsid w:val="00366836"/>
    <w:rsid w:val="00366A16"/>
    <w:rsid w:val="0037006D"/>
    <w:rsid w:val="00371C16"/>
    <w:rsid w:val="00374346"/>
    <w:rsid w:val="003747D7"/>
    <w:rsid w:val="00377CD0"/>
    <w:rsid w:val="00381B6E"/>
    <w:rsid w:val="00382176"/>
    <w:rsid w:val="003823AA"/>
    <w:rsid w:val="0038243C"/>
    <w:rsid w:val="00382990"/>
    <w:rsid w:val="00385428"/>
    <w:rsid w:val="00390516"/>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8F3"/>
    <w:rsid w:val="00406F85"/>
    <w:rsid w:val="00407FAF"/>
    <w:rsid w:val="00410F12"/>
    <w:rsid w:val="0041141A"/>
    <w:rsid w:val="0042570D"/>
    <w:rsid w:val="00426028"/>
    <w:rsid w:val="00431216"/>
    <w:rsid w:val="00435EB0"/>
    <w:rsid w:val="00440EAB"/>
    <w:rsid w:val="00442C72"/>
    <w:rsid w:val="004459F3"/>
    <w:rsid w:val="004468DD"/>
    <w:rsid w:val="00447F92"/>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87D07"/>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0715"/>
    <w:rsid w:val="004D1413"/>
    <w:rsid w:val="004D21E4"/>
    <w:rsid w:val="004D4904"/>
    <w:rsid w:val="004E1270"/>
    <w:rsid w:val="004E4603"/>
    <w:rsid w:val="004E56B0"/>
    <w:rsid w:val="004E5BA4"/>
    <w:rsid w:val="004E6691"/>
    <w:rsid w:val="004E6822"/>
    <w:rsid w:val="004F5634"/>
    <w:rsid w:val="004F7AC5"/>
    <w:rsid w:val="0050173C"/>
    <w:rsid w:val="00504AAD"/>
    <w:rsid w:val="005110FE"/>
    <w:rsid w:val="0051567D"/>
    <w:rsid w:val="00522240"/>
    <w:rsid w:val="00523D48"/>
    <w:rsid w:val="005249B6"/>
    <w:rsid w:val="0053094A"/>
    <w:rsid w:val="00532E55"/>
    <w:rsid w:val="005360C7"/>
    <w:rsid w:val="0053655B"/>
    <w:rsid w:val="0054037C"/>
    <w:rsid w:val="00541C71"/>
    <w:rsid w:val="005437C7"/>
    <w:rsid w:val="00545965"/>
    <w:rsid w:val="00545FDA"/>
    <w:rsid w:val="00547534"/>
    <w:rsid w:val="00550654"/>
    <w:rsid w:val="005510BD"/>
    <w:rsid w:val="005510C7"/>
    <w:rsid w:val="0055559B"/>
    <w:rsid w:val="00555907"/>
    <w:rsid w:val="00556D6F"/>
    <w:rsid w:val="00556EC2"/>
    <w:rsid w:val="00561BBD"/>
    <w:rsid w:val="00562D43"/>
    <w:rsid w:val="00574123"/>
    <w:rsid w:val="00574E79"/>
    <w:rsid w:val="00574F8E"/>
    <w:rsid w:val="0057656A"/>
    <w:rsid w:val="00580AF9"/>
    <w:rsid w:val="00583129"/>
    <w:rsid w:val="005842C7"/>
    <w:rsid w:val="00585B5B"/>
    <w:rsid w:val="005910DE"/>
    <w:rsid w:val="005922E3"/>
    <w:rsid w:val="00593113"/>
    <w:rsid w:val="00593A07"/>
    <w:rsid w:val="00597BE7"/>
    <w:rsid w:val="005A6ECE"/>
    <w:rsid w:val="005B19A7"/>
    <w:rsid w:val="005B2A7B"/>
    <w:rsid w:val="005B33EA"/>
    <w:rsid w:val="005B5A69"/>
    <w:rsid w:val="005B7523"/>
    <w:rsid w:val="005B7C3E"/>
    <w:rsid w:val="005C48B9"/>
    <w:rsid w:val="005C5211"/>
    <w:rsid w:val="005D21C4"/>
    <w:rsid w:val="005D2CC1"/>
    <w:rsid w:val="005D3D6B"/>
    <w:rsid w:val="005D5AFD"/>
    <w:rsid w:val="005E16CD"/>
    <w:rsid w:val="005E4966"/>
    <w:rsid w:val="005E59E1"/>
    <w:rsid w:val="005E6037"/>
    <w:rsid w:val="005F1D02"/>
    <w:rsid w:val="005F4F63"/>
    <w:rsid w:val="005F5DA2"/>
    <w:rsid w:val="005F69B6"/>
    <w:rsid w:val="0060123D"/>
    <w:rsid w:val="00602EDA"/>
    <w:rsid w:val="0061066F"/>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5E25"/>
    <w:rsid w:val="00646B4C"/>
    <w:rsid w:val="00650218"/>
    <w:rsid w:val="006541C8"/>
    <w:rsid w:val="0065421B"/>
    <w:rsid w:val="0065734D"/>
    <w:rsid w:val="006574BC"/>
    <w:rsid w:val="00662ACF"/>
    <w:rsid w:val="0066301B"/>
    <w:rsid w:val="00672B7A"/>
    <w:rsid w:val="00673837"/>
    <w:rsid w:val="0067762A"/>
    <w:rsid w:val="00680469"/>
    <w:rsid w:val="006865B0"/>
    <w:rsid w:val="00686D37"/>
    <w:rsid w:val="00687934"/>
    <w:rsid w:val="00692E63"/>
    <w:rsid w:val="00696D7E"/>
    <w:rsid w:val="006A1D45"/>
    <w:rsid w:val="006A5B4B"/>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F24"/>
    <w:rsid w:val="006D5FF9"/>
    <w:rsid w:val="006D64C9"/>
    <w:rsid w:val="006D7B29"/>
    <w:rsid w:val="006E1C8A"/>
    <w:rsid w:val="006E2666"/>
    <w:rsid w:val="006E4A09"/>
    <w:rsid w:val="006E6FC3"/>
    <w:rsid w:val="006F18CE"/>
    <w:rsid w:val="006F4794"/>
    <w:rsid w:val="006F550D"/>
    <w:rsid w:val="006F70D6"/>
    <w:rsid w:val="006F75FE"/>
    <w:rsid w:val="007039F3"/>
    <w:rsid w:val="00704986"/>
    <w:rsid w:val="00705ED7"/>
    <w:rsid w:val="007077EA"/>
    <w:rsid w:val="00707CA2"/>
    <w:rsid w:val="00707D73"/>
    <w:rsid w:val="007130D5"/>
    <w:rsid w:val="00713A6D"/>
    <w:rsid w:val="00714D4C"/>
    <w:rsid w:val="007152F8"/>
    <w:rsid w:val="0071656D"/>
    <w:rsid w:val="00716F24"/>
    <w:rsid w:val="00722B21"/>
    <w:rsid w:val="0072453F"/>
    <w:rsid w:val="00725292"/>
    <w:rsid w:val="00725BBD"/>
    <w:rsid w:val="00730680"/>
    <w:rsid w:val="00730C2D"/>
    <w:rsid w:val="007323B2"/>
    <w:rsid w:val="00732A1F"/>
    <w:rsid w:val="00732B74"/>
    <w:rsid w:val="007357FF"/>
    <w:rsid w:val="007360B3"/>
    <w:rsid w:val="00736678"/>
    <w:rsid w:val="00746A6D"/>
    <w:rsid w:val="00746B19"/>
    <w:rsid w:val="007504B9"/>
    <w:rsid w:val="007562D0"/>
    <w:rsid w:val="007565F9"/>
    <w:rsid w:val="00760DF1"/>
    <w:rsid w:val="007641F3"/>
    <w:rsid w:val="007643D1"/>
    <w:rsid w:val="0076542C"/>
    <w:rsid w:val="00772175"/>
    <w:rsid w:val="00772914"/>
    <w:rsid w:val="007761B6"/>
    <w:rsid w:val="00781EBC"/>
    <w:rsid w:val="00786412"/>
    <w:rsid w:val="00786557"/>
    <w:rsid w:val="0078688B"/>
    <w:rsid w:val="00787FE6"/>
    <w:rsid w:val="00790017"/>
    <w:rsid w:val="00794F0C"/>
    <w:rsid w:val="00795547"/>
    <w:rsid w:val="007A0204"/>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3B8D"/>
    <w:rsid w:val="007D6844"/>
    <w:rsid w:val="007D6F35"/>
    <w:rsid w:val="007E0F72"/>
    <w:rsid w:val="007E2F7D"/>
    <w:rsid w:val="007E7BFB"/>
    <w:rsid w:val="007F2440"/>
    <w:rsid w:val="007F4607"/>
    <w:rsid w:val="007F530A"/>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516CA"/>
    <w:rsid w:val="008517A5"/>
    <w:rsid w:val="00851CBE"/>
    <w:rsid w:val="00856313"/>
    <w:rsid w:val="008569B1"/>
    <w:rsid w:val="00860C52"/>
    <w:rsid w:val="00862760"/>
    <w:rsid w:val="0086550F"/>
    <w:rsid w:val="00870D0E"/>
    <w:rsid w:val="00873484"/>
    <w:rsid w:val="00873551"/>
    <w:rsid w:val="00874D17"/>
    <w:rsid w:val="008805C3"/>
    <w:rsid w:val="008818D6"/>
    <w:rsid w:val="00882FEA"/>
    <w:rsid w:val="008831D4"/>
    <w:rsid w:val="00885C6B"/>
    <w:rsid w:val="008865CA"/>
    <w:rsid w:val="008871E1"/>
    <w:rsid w:val="00893081"/>
    <w:rsid w:val="00894AD5"/>
    <w:rsid w:val="00895B1B"/>
    <w:rsid w:val="00897C32"/>
    <w:rsid w:val="00897DF8"/>
    <w:rsid w:val="008A10B0"/>
    <w:rsid w:val="008A130B"/>
    <w:rsid w:val="008A30CF"/>
    <w:rsid w:val="008A4337"/>
    <w:rsid w:val="008A4FBB"/>
    <w:rsid w:val="008A62A5"/>
    <w:rsid w:val="008A64FD"/>
    <w:rsid w:val="008B10CE"/>
    <w:rsid w:val="008B475D"/>
    <w:rsid w:val="008B4E07"/>
    <w:rsid w:val="008B552E"/>
    <w:rsid w:val="008B5687"/>
    <w:rsid w:val="008B5EFD"/>
    <w:rsid w:val="008C3957"/>
    <w:rsid w:val="008C39A1"/>
    <w:rsid w:val="008C48A5"/>
    <w:rsid w:val="008C4FDA"/>
    <w:rsid w:val="008C6E36"/>
    <w:rsid w:val="008C7C6D"/>
    <w:rsid w:val="008D1810"/>
    <w:rsid w:val="008D208B"/>
    <w:rsid w:val="008D5C67"/>
    <w:rsid w:val="008D6E6A"/>
    <w:rsid w:val="008E0114"/>
    <w:rsid w:val="008E31AC"/>
    <w:rsid w:val="008E4284"/>
    <w:rsid w:val="008F0817"/>
    <w:rsid w:val="008F08A6"/>
    <w:rsid w:val="008F0DE2"/>
    <w:rsid w:val="008F3A7C"/>
    <w:rsid w:val="008F6989"/>
    <w:rsid w:val="008F7713"/>
    <w:rsid w:val="00900D25"/>
    <w:rsid w:val="0090103A"/>
    <w:rsid w:val="00901A7F"/>
    <w:rsid w:val="00905466"/>
    <w:rsid w:val="00905D2A"/>
    <w:rsid w:val="009066FD"/>
    <w:rsid w:val="00910261"/>
    <w:rsid w:val="009123D6"/>
    <w:rsid w:val="00916670"/>
    <w:rsid w:val="00921B43"/>
    <w:rsid w:val="00925875"/>
    <w:rsid w:val="00926F79"/>
    <w:rsid w:val="009341CA"/>
    <w:rsid w:val="00940991"/>
    <w:rsid w:val="00942184"/>
    <w:rsid w:val="009442A9"/>
    <w:rsid w:val="0095400C"/>
    <w:rsid w:val="009545F6"/>
    <w:rsid w:val="00955AB8"/>
    <w:rsid w:val="00961FAC"/>
    <w:rsid w:val="00963D0F"/>
    <w:rsid w:val="00965705"/>
    <w:rsid w:val="00966463"/>
    <w:rsid w:val="00970D5B"/>
    <w:rsid w:val="00971428"/>
    <w:rsid w:val="00974280"/>
    <w:rsid w:val="009749EF"/>
    <w:rsid w:val="0098052B"/>
    <w:rsid w:val="00980B9C"/>
    <w:rsid w:val="00983507"/>
    <w:rsid w:val="009844E5"/>
    <w:rsid w:val="00984CF3"/>
    <w:rsid w:val="009853CF"/>
    <w:rsid w:val="00991272"/>
    <w:rsid w:val="00991580"/>
    <w:rsid w:val="00992423"/>
    <w:rsid w:val="009936A3"/>
    <w:rsid w:val="0099418F"/>
    <w:rsid w:val="00994E3B"/>
    <w:rsid w:val="009952D5"/>
    <w:rsid w:val="009957A0"/>
    <w:rsid w:val="0099636C"/>
    <w:rsid w:val="009977CB"/>
    <w:rsid w:val="009A126D"/>
    <w:rsid w:val="009A2C87"/>
    <w:rsid w:val="009A3F52"/>
    <w:rsid w:val="009B02F2"/>
    <w:rsid w:val="009B07C5"/>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1B23"/>
    <w:rsid w:val="009F2FE8"/>
    <w:rsid w:val="009F33D8"/>
    <w:rsid w:val="009F4016"/>
    <w:rsid w:val="009F4168"/>
    <w:rsid w:val="00A01E52"/>
    <w:rsid w:val="00A04E00"/>
    <w:rsid w:val="00A1085D"/>
    <w:rsid w:val="00A11969"/>
    <w:rsid w:val="00A11B8E"/>
    <w:rsid w:val="00A11E3D"/>
    <w:rsid w:val="00A16FC3"/>
    <w:rsid w:val="00A171E5"/>
    <w:rsid w:val="00A17286"/>
    <w:rsid w:val="00A17C36"/>
    <w:rsid w:val="00A23F7D"/>
    <w:rsid w:val="00A26D14"/>
    <w:rsid w:val="00A31B40"/>
    <w:rsid w:val="00A32E0A"/>
    <w:rsid w:val="00A34131"/>
    <w:rsid w:val="00A360CD"/>
    <w:rsid w:val="00A37162"/>
    <w:rsid w:val="00A37306"/>
    <w:rsid w:val="00A421AE"/>
    <w:rsid w:val="00A441D5"/>
    <w:rsid w:val="00A463CC"/>
    <w:rsid w:val="00A4664F"/>
    <w:rsid w:val="00A4769C"/>
    <w:rsid w:val="00A50247"/>
    <w:rsid w:val="00A53F9B"/>
    <w:rsid w:val="00A56B9F"/>
    <w:rsid w:val="00A57563"/>
    <w:rsid w:val="00A60CFD"/>
    <w:rsid w:val="00A612B8"/>
    <w:rsid w:val="00A6327F"/>
    <w:rsid w:val="00A66B16"/>
    <w:rsid w:val="00A66CA8"/>
    <w:rsid w:val="00A70991"/>
    <w:rsid w:val="00A73903"/>
    <w:rsid w:val="00A74432"/>
    <w:rsid w:val="00A763B3"/>
    <w:rsid w:val="00A806DA"/>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193"/>
    <w:rsid w:val="00AB72CF"/>
    <w:rsid w:val="00AC2B2B"/>
    <w:rsid w:val="00AC4209"/>
    <w:rsid w:val="00AD09AD"/>
    <w:rsid w:val="00AE1C80"/>
    <w:rsid w:val="00AE2F10"/>
    <w:rsid w:val="00AE2FB2"/>
    <w:rsid w:val="00AF0FC5"/>
    <w:rsid w:val="00AF348C"/>
    <w:rsid w:val="00AF6454"/>
    <w:rsid w:val="00AF7FE2"/>
    <w:rsid w:val="00B00875"/>
    <w:rsid w:val="00B01363"/>
    <w:rsid w:val="00B02E0C"/>
    <w:rsid w:val="00B03D18"/>
    <w:rsid w:val="00B05D83"/>
    <w:rsid w:val="00B07535"/>
    <w:rsid w:val="00B100C4"/>
    <w:rsid w:val="00B175BE"/>
    <w:rsid w:val="00B177FB"/>
    <w:rsid w:val="00B21C4D"/>
    <w:rsid w:val="00B23D2E"/>
    <w:rsid w:val="00B245D5"/>
    <w:rsid w:val="00B24DA1"/>
    <w:rsid w:val="00B262A0"/>
    <w:rsid w:val="00B272D5"/>
    <w:rsid w:val="00B320D8"/>
    <w:rsid w:val="00B341E4"/>
    <w:rsid w:val="00B352A3"/>
    <w:rsid w:val="00B42E6A"/>
    <w:rsid w:val="00B43663"/>
    <w:rsid w:val="00B441CD"/>
    <w:rsid w:val="00B4575E"/>
    <w:rsid w:val="00B47708"/>
    <w:rsid w:val="00B511FA"/>
    <w:rsid w:val="00B53D93"/>
    <w:rsid w:val="00B5483A"/>
    <w:rsid w:val="00B5646A"/>
    <w:rsid w:val="00B569E5"/>
    <w:rsid w:val="00B610A5"/>
    <w:rsid w:val="00B6771D"/>
    <w:rsid w:val="00B73095"/>
    <w:rsid w:val="00B741F3"/>
    <w:rsid w:val="00B80530"/>
    <w:rsid w:val="00B82DD7"/>
    <w:rsid w:val="00B8498F"/>
    <w:rsid w:val="00B8553E"/>
    <w:rsid w:val="00B95CCE"/>
    <w:rsid w:val="00B96BA8"/>
    <w:rsid w:val="00B9754A"/>
    <w:rsid w:val="00BA036D"/>
    <w:rsid w:val="00BA1C75"/>
    <w:rsid w:val="00BA29C6"/>
    <w:rsid w:val="00BA3CE3"/>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770"/>
    <w:rsid w:val="00BE3FA6"/>
    <w:rsid w:val="00BE3FAC"/>
    <w:rsid w:val="00BE4EE7"/>
    <w:rsid w:val="00BF29ED"/>
    <w:rsid w:val="00BF2D4F"/>
    <w:rsid w:val="00BF4438"/>
    <w:rsid w:val="00BF65BE"/>
    <w:rsid w:val="00BF6B7E"/>
    <w:rsid w:val="00C02CEB"/>
    <w:rsid w:val="00C05E47"/>
    <w:rsid w:val="00C062F5"/>
    <w:rsid w:val="00C10888"/>
    <w:rsid w:val="00C14051"/>
    <w:rsid w:val="00C147A2"/>
    <w:rsid w:val="00C16D8F"/>
    <w:rsid w:val="00C20190"/>
    <w:rsid w:val="00C2353A"/>
    <w:rsid w:val="00C25634"/>
    <w:rsid w:val="00C26F11"/>
    <w:rsid w:val="00C27205"/>
    <w:rsid w:val="00C304DE"/>
    <w:rsid w:val="00C351C6"/>
    <w:rsid w:val="00C35F77"/>
    <w:rsid w:val="00C367CA"/>
    <w:rsid w:val="00C36F51"/>
    <w:rsid w:val="00C3725F"/>
    <w:rsid w:val="00C37B34"/>
    <w:rsid w:val="00C43DCC"/>
    <w:rsid w:val="00C44B8D"/>
    <w:rsid w:val="00C47985"/>
    <w:rsid w:val="00C50051"/>
    <w:rsid w:val="00C52246"/>
    <w:rsid w:val="00C546A6"/>
    <w:rsid w:val="00C65A66"/>
    <w:rsid w:val="00C706F4"/>
    <w:rsid w:val="00C709CA"/>
    <w:rsid w:val="00C7533C"/>
    <w:rsid w:val="00C76594"/>
    <w:rsid w:val="00C775F0"/>
    <w:rsid w:val="00C8004F"/>
    <w:rsid w:val="00C80B10"/>
    <w:rsid w:val="00C8118A"/>
    <w:rsid w:val="00C81EA7"/>
    <w:rsid w:val="00C824C3"/>
    <w:rsid w:val="00C83983"/>
    <w:rsid w:val="00C87AE3"/>
    <w:rsid w:val="00C91C5E"/>
    <w:rsid w:val="00C92D13"/>
    <w:rsid w:val="00C9463C"/>
    <w:rsid w:val="00C96325"/>
    <w:rsid w:val="00C9653C"/>
    <w:rsid w:val="00CA2536"/>
    <w:rsid w:val="00CA42FE"/>
    <w:rsid w:val="00CA61E3"/>
    <w:rsid w:val="00CA6323"/>
    <w:rsid w:val="00CA7D4B"/>
    <w:rsid w:val="00CB40A3"/>
    <w:rsid w:val="00CB48B1"/>
    <w:rsid w:val="00CC2002"/>
    <w:rsid w:val="00CC48AB"/>
    <w:rsid w:val="00CC5DD1"/>
    <w:rsid w:val="00CC70DA"/>
    <w:rsid w:val="00CD1EEC"/>
    <w:rsid w:val="00CD1FCD"/>
    <w:rsid w:val="00CD2A10"/>
    <w:rsid w:val="00CD4792"/>
    <w:rsid w:val="00CD694E"/>
    <w:rsid w:val="00CD74E2"/>
    <w:rsid w:val="00CD7C29"/>
    <w:rsid w:val="00CE0A56"/>
    <w:rsid w:val="00CE138D"/>
    <w:rsid w:val="00CE43B0"/>
    <w:rsid w:val="00CE622B"/>
    <w:rsid w:val="00CE74E5"/>
    <w:rsid w:val="00CE7DD1"/>
    <w:rsid w:val="00CF288D"/>
    <w:rsid w:val="00CF3954"/>
    <w:rsid w:val="00CF3984"/>
    <w:rsid w:val="00CF3B63"/>
    <w:rsid w:val="00CF3ED7"/>
    <w:rsid w:val="00CF6D94"/>
    <w:rsid w:val="00D01659"/>
    <w:rsid w:val="00D029D3"/>
    <w:rsid w:val="00D02EB2"/>
    <w:rsid w:val="00D0546B"/>
    <w:rsid w:val="00D06461"/>
    <w:rsid w:val="00D1578D"/>
    <w:rsid w:val="00D21253"/>
    <w:rsid w:val="00D25A00"/>
    <w:rsid w:val="00D31D57"/>
    <w:rsid w:val="00D326A8"/>
    <w:rsid w:val="00D336EB"/>
    <w:rsid w:val="00D35B77"/>
    <w:rsid w:val="00D40D86"/>
    <w:rsid w:val="00D44230"/>
    <w:rsid w:val="00D4466F"/>
    <w:rsid w:val="00D50035"/>
    <w:rsid w:val="00D50861"/>
    <w:rsid w:val="00D53CF9"/>
    <w:rsid w:val="00D552F3"/>
    <w:rsid w:val="00D55C6D"/>
    <w:rsid w:val="00D57CDC"/>
    <w:rsid w:val="00D57F6C"/>
    <w:rsid w:val="00D62804"/>
    <w:rsid w:val="00D64C9B"/>
    <w:rsid w:val="00D65DA0"/>
    <w:rsid w:val="00D66B36"/>
    <w:rsid w:val="00D755A1"/>
    <w:rsid w:val="00D765AF"/>
    <w:rsid w:val="00D779B7"/>
    <w:rsid w:val="00D8061E"/>
    <w:rsid w:val="00D82789"/>
    <w:rsid w:val="00D84C21"/>
    <w:rsid w:val="00D8772A"/>
    <w:rsid w:val="00D90761"/>
    <w:rsid w:val="00D91360"/>
    <w:rsid w:val="00D91B43"/>
    <w:rsid w:val="00D965A9"/>
    <w:rsid w:val="00DA46E6"/>
    <w:rsid w:val="00DA49FC"/>
    <w:rsid w:val="00DA5EE4"/>
    <w:rsid w:val="00DA6427"/>
    <w:rsid w:val="00DB09C6"/>
    <w:rsid w:val="00DB0DD9"/>
    <w:rsid w:val="00DB15D8"/>
    <w:rsid w:val="00DB2B9E"/>
    <w:rsid w:val="00DB48EC"/>
    <w:rsid w:val="00DB5177"/>
    <w:rsid w:val="00DB7473"/>
    <w:rsid w:val="00DB77B3"/>
    <w:rsid w:val="00DC1084"/>
    <w:rsid w:val="00DC154F"/>
    <w:rsid w:val="00DC4350"/>
    <w:rsid w:val="00DC4AE4"/>
    <w:rsid w:val="00DD201A"/>
    <w:rsid w:val="00DD3BAB"/>
    <w:rsid w:val="00DD3DBA"/>
    <w:rsid w:val="00DD4643"/>
    <w:rsid w:val="00DD4E29"/>
    <w:rsid w:val="00DD55DE"/>
    <w:rsid w:val="00DE1489"/>
    <w:rsid w:val="00DE379A"/>
    <w:rsid w:val="00DE62EA"/>
    <w:rsid w:val="00DE6B2F"/>
    <w:rsid w:val="00DF346C"/>
    <w:rsid w:val="00DF5901"/>
    <w:rsid w:val="00DF71C9"/>
    <w:rsid w:val="00E017B5"/>
    <w:rsid w:val="00E0506C"/>
    <w:rsid w:val="00E05BA4"/>
    <w:rsid w:val="00E06805"/>
    <w:rsid w:val="00E13B31"/>
    <w:rsid w:val="00E15CDF"/>
    <w:rsid w:val="00E17EA7"/>
    <w:rsid w:val="00E21EE8"/>
    <w:rsid w:val="00E2244F"/>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57EF"/>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87C66"/>
    <w:rsid w:val="00E91CF9"/>
    <w:rsid w:val="00E94C0D"/>
    <w:rsid w:val="00E97AA7"/>
    <w:rsid w:val="00E97B69"/>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474"/>
    <w:rsid w:val="00EE1A55"/>
    <w:rsid w:val="00EE1BEE"/>
    <w:rsid w:val="00EE33D4"/>
    <w:rsid w:val="00EE3536"/>
    <w:rsid w:val="00EE41B3"/>
    <w:rsid w:val="00EE6AF7"/>
    <w:rsid w:val="00EE6D9A"/>
    <w:rsid w:val="00EE6FB1"/>
    <w:rsid w:val="00EF182A"/>
    <w:rsid w:val="00EF42A7"/>
    <w:rsid w:val="00EF50E9"/>
    <w:rsid w:val="00F01F55"/>
    <w:rsid w:val="00F027BA"/>
    <w:rsid w:val="00F04FC4"/>
    <w:rsid w:val="00F10419"/>
    <w:rsid w:val="00F1051D"/>
    <w:rsid w:val="00F127BA"/>
    <w:rsid w:val="00F15C48"/>
    <w:rsid w:val="00F223C2"/>
    <w:rsid w:val="00F3168C"/>
    <w:rsid w:val="00F33132"/>
    <w:rsid w:val="00F35166"/>
    <w:rsid w:val="00F3655A"/>
    <w:rsid w:val="00F42536"/>
    <w:rsid w:val="00F4339F"/>
    <w:rsid w:val="00F4367A"/>
    <w:rsid w:val="00F447EC"/>
    <w:rsid w:val="00F44892"/>
    <w:rsid w:val="00F44C96"/>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15:docId w15:val="{4FFA1E93-FCD6-4BF6-861E-1EC41F6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19557521">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0309">
      <w:bodyDiv w:val="1"/>
      <w:marLeft w:val="0"/>
      <w:marRight w:val="0"/>
      <w:marTop w:val="0"/>
      <w:marBottom w:val="0"/>
      <w:divBdr>
        <w:top w:val="none" w:sz="0" w:space="0" w:color="auto"/>
        <w:left w:val="none" w:sz="0" w:space="0" w:color="auto"/>
        <w:bottom w:val="none" w:sz="0" w:space="0" w:color="auto"/>
        <w:right w:val="none" w:sz="0" w:space="0" w:color="auto"/>
      </w:divBdr>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33897418">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00700174">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d.sawalha@nrc.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lam@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AB35-4E8A-43A5-937B-F179E894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raed sawalha</cp:lastModifiedBy>
  <cp:revision>3</cp:revision>
  <cp:lastPrinted>2016-01-05T06:13:00Z</cp:lastPrinted>
  <dcterms:created xsi:type="dcterms:W3CDTF">2017-01-16T10:57:00Z</dcterms:created>
  <dcterms:modified xsi:type="dcterms:W3CDTF">2017-01-16T11:04:00Z</dcterms:modified>
</cp:coreProperties>
</file>