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5BFA4891" w:rsidR="00173203" w:rsidRDefault="00173203" w:rsidP="00353559">
                            <w:pPr>
                              <w:spacing w:after="0"/>
                              <w:jc w:val="center"/>
                              <w:rPr>
                                <w:sz w:val="20"/>
                                <w:szCs w:val="20"/>
                                <w:lang w:bidi="ar-JO"/>
                              </w:rPr>
                            </w:pPr>
                            <w:r>
                              <w:rPr>
                                <w:sz w:val="20"/>
                                <w:szCs w:val="20"/>
                                <w:lang w:bidi="ar-JO"/>
                              </w:rPr>
                              <w:t xml:space="preserve">Tuesday </w:t>
                            </w:r>
                            <w:r w:rsidR="00CC48AB">
                              <w:rPr>
                                <w:sz w:val="20"/>
                                <w:szCs w:val="20"/>
                                <w:lang w:bidi="ar-JO"/>
                              </w:rPr>
                              <w:t>25</w:t>
                            </w:r>
                            <w:r w:rsidR="000E59A3" w:rsidRPr="001E5FCA">
                              <w:rPr>
                                <w:sz w:val="20"/>
                                <w:szCs w:val="20"/>
                                <w:vertAlign w:val="superscript"/>
                                <w:lang w:bidi="ar-JO"/>
                              </w:rPr>
                              <w:t>th</w:t>
                            </w:r>
                            <w:r w:rsidR="000E59A3">
                              <w:rPr>
                                <w:sz w:val="20"/>
                                <w:szCs w:val="20"/>
                                <w:lang w:bidi="ar-JO"/>
                              </w:rPr>
                              <w:t xml:space="preserve"> </w:t>
                            </w:r>
                            <w:r w:rsidR="00CC48AB">
                              <w:rPr>
                                <w:sz w:val="20"/>
                                <w:szCs w:val="20"/>
                                <w:lang w:bidi="ar-JO"/>
                              </w:rPr>
                              <w:t>October</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5BFA4891" w:rsidR="00173203" w:rsidRDefault="00173203" w:rsidP="00353559">
                      <w:pPr>
                        <w:spacing w:after="0"/>
                        <w:jc w:val="center"/>
                        <w:rPr>
                          <w:sz w:val="20"/>
                          <w:szCs w:val="20"/>
                          <w:lang w:bidi="ar-JO"/>
                        </w:rPr>
                      </w:pPr>
                      <w:r>
                        <w:rPr>
                          <w:sz w:val="20"/>
                          <w:szCs w:val="20"/>
                          <w:lang w:bidi="ar-JO"/>
                        </w:rPr>
                        <w:t xml:space="preserve">Tuesday </w:t>
                      </w:r>
                      <w:r w:rsidR="00CC48AB">
                        <w:rPr>
                          <w:sz w:val="20"/>
                          <w:szCs w:val="20"/>
                          <w:lang w:bidi="ar-JO"/>
                        </w:rPr>
                        <w:t>25</w:t>
                      </w:r>
                      <w:r w:rsidR="000E59A3" w:rsidRPr="001E5FCA">
                        <w:rPr>
                          <w:sz w:val="20"/>
                          <w:szCs w:val="20"/>
                          <w:vertAlign w:val="superscript"/>
                          <w:lang w:bidi="ar-JO"/>
                        </w:rPr>
                        <w:t>th</w:t>
                      </w:r>
                      <w:r w:rsidR="000E59A3">
                        <w:rPr>
                          <w:sz w:val="20"/>
                          <w:szCs w:val="20"/>
                          <w:lang w:bidi="ar-JO"/>
                        </w:rPr>
                        <w:t xml:space="preserve"> </w:t>
                      </w:r>
                      <w:r w:rsidR="00CC48AB">
                        <w:rPr>
                          <w:sz w:val="20"/>
                          <w:szCs w:val="20"/>
                          <w:lang w:bidi="ar-JO"/>
                        </w:rPr>
                        <w:t>October</w:t>
                      </w:r>
                      <w:bookmarkStart w:id="1" w:name="_GoBack"/>
                      <w:bookmarkEnd w:id="1"/>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77777777"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08955764" w14:textId="7DDC48DA" w:rsidR="0064002A" w:rsidRDefault="0064002A" w:rsidP="00BA29C6">
      <w:pPr>
        <w:spacing w:after="0" w:line="240" w:lineRule="auto"/>
        <w:jc w:val="both"/>
        <w:rPr>
          <w:rFonts w:cs="Calibri"/>
          <w:b/>
          <w:bCs/>
          <w:i/>
          <w:iCs/>
          <w:color w:val="00B050"/>
          <w:u w:val="double"/>
          <w:lang w:bidi="ar-JO"/>
        </w:rPr>
      </w:pPr>
    </w:p>
    <w:p w14:paraId="06E3D905" w14:textId="58D20C5D" w:rsidR="00D66B36" w:rsidRPr="00D66B36" w:rsidRDefault="00D66B36" w:rsidP="00BA29C6">
      <w:pPr>
        <w:spacing w:after="0" w:line="240" w:lineRule="auto"/>
        <w:jc w:val="both"/>
        <w:rPr>
          <w:rFonts w:cs="Calibri"/>
          <w:bCs/>
          <w:iCs/>
          <w:lang w:bidi="ar-JO"/>
        </w:rPr>
      </w:pPr>
      <w:r w:rsidRPr="00D66B36">
        <w:rPr>
          <w:rFonts w:cs="Calibri"/>
          <w:bCs/>
          <w:iCs/>
          <w:lang w:bidi="ar-JO"/>
        </w:rPr>
        <w:t>Dima</w:t>
      </w:r>
      <w:r>
        <w:rPr>
          <w:rFonts w:cs="Calibri"/>
          <w:bCs/>
          <w:iCs/>
          <w:lang w:bidi="ar-JO"/>
        </w:rPr>
        <w:t xml:space="preserve"> (NRC), Mohammed (IMC), </w:t>
      </w:r>
      <w:proofErr w:type="spellStart"/>
      <w:r>
        <w:rPr>
          <w:rFonts w:cs="Calibri"/>
          <w:bCs/>
          <w:iCs/>
          <w:lang w:bidi="ar-JO"/>
        </w:rPr>
        <w:t>Saida</w:t>
      </w:r>
      <w:proofErr w:type="spellEnd"/>
      <w:r>
        <w:rPr>
          <w:rFonts w:cs="Calibri"/>
          <w:bCs/>
          <w:iCs/>
          <w:lang w:bidi="ar-JO"/>
        </w:rPr>
        <w:t xml:space="preserve"> (IMC), Mays (IRD), Dawid (IRD), </w:t>
      </w:r>
      <w:proofErr w:type="spellStart"/>
      <w:r>
        <w:rPr>
          <w:rFonts w:cs="Calibri"/>
          <w:bCs/>
          <w:iCs/>
          <w:lang w:bidi="ar-JO"/>
        </w:rPr>
        <w:t>Goergie</w:t>
      </w:r>
      <w:proofErr w:type="spellEnd"/>
      <w:r>
        <w:rPr>
          <w:rFonts w:cs="Calibri"/>
          <w:bCs/>
          <w:iCs/>
          <w:lang w:bidi="ar-JO"/>
        </w:rPr>
        <w:t xml:space="preserve"> (QS), </w:t>
      </w:r>
      <w:proofErr w:type="spellStart"/>
      <w:r>
        <w:rPr>
          <w:rFonts w:cs="Calibri"/>
          <w:bCs/>
          <w:iCs/>
          <w:lang w:bidi="ar-JO"/>
        </w:rPr>
        <w:t>Samia</w:t>
      </w:r>
      <w:proofErr w:type="spellEnd"/>
      <w:r>
        <w:rPr>
          <w:rFonts w:cs="Calibri"/>
          <w:bCs/>
          <w:iCs/>
          <w:lang w:bidi="ar-JO"/>
        </w:rPr>
        <w:t xml:space="preserve"> (UNICEF), Fatima (SCJ), </w:t>
      </w:r>
      <w:proofErr w:type="spellStart"/>
      <w:r>
        <w:rPr>
          <w:rFonts w:cs="Calibri"/>
          <w:bCs/>
          <w:iCs/>
          <w:lang w:bidi="ar-JO"/>
        </w:rPr>
        <w:t>Wasef</w:t>
      </w:r>
      <w:proofErr w:type="spellEnd"/>
      <w:r>
        <w:rPr>
          <w:rFonts w:cs="Calibri"/>
          <w:bCs/>
          <w:iCs/>
          <w:lang w:bidi="ar-JO"/>
        </w:rPr>
        <w:t xml:space="preserve"> (RI), Irene (UNHCR), Arabella (FPSC), Nadeen (IFH), Leana (UNFPA), Joana (FPSC)</w:t>
      </w:r>
    </w:p>
    <w:p w14:paraId="6446440F" w14:textId="77777777" w:rsidR="0064002A" w:rsidRDefault="0064002A" w:rsidP="00BA29C6">
      <w:pPr>
        <w:spacing w:after="0" w:line="240" w:lineRule="auto"/>
        <w:jc w:val="both"/>
        <w:rPr>
          <w:rFonts w:cs="Calibri"/>
          <w:b/>
          <w:bCs/>
          <w:i/>
          <w:iCs/>
          <w:color w:val="00B050"/>
          <w:lang w:bidi="ar-JO"/>
        </w:rPr>
      </w:pP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5E6C3D50" w14:textId="77777777" w:rsidR="0064002A" w:rsidRPr="006D3F24" w:rsidRDefault="0064002A" w:rsidP="0064002A">
      <w:pPr>
        <w:pStyle w:val="ListParagraph"/>
        <w:numPr>
          <w:ilvl w:val="0"/>
          <w:numId w:val="1"/>
        </w:numPr>
        <w:shd w:val="clear" w:color="auto" w:fill="FFFFFF"/>
        <w:rPr>
          <w:b/>
          <w:bCs/>
          <w:i/>
          <w:iCs/>
          <w:color w:val="00B050"/>
        </w:rPr>
      </w:pPr>
      <w:r w:rsidRPr="006D3F24">
        <w:rPr>
          <w:b/>
          <w:bCs/>
          <w:i/>
          <w:iCs/>
          <w:color w:val="00B050"/>
        </w:rPr>
        <w:t>Updates from YTF Focal Points to different Working Groups and Task Forces.</w:t>
      </w:r>
    </w:p>
    <w:p w14:paraId="797910FB" w14:textId="77777777" w:rsidR="0064002A" w:rsidRPr="006D3F24" w:rsidRDefault="0064002A" w:rsidP="0064002A">
      <w:pPr>
        <w:pStyle w:val="ListParagraph"/>
        <w:numPr>
          <w:ilvl w:val="0"/>
          <w:numId w:val="1"/>
        </w:numPr>
        <w:shd w:val="clear" w:color="auto" w:fill="FFFFFF"/>
        <w:rPr>
          <w:b/>
          <w:bCs/>
          <w:i/>
          <w:iCs/>
          <w:color w:val="00B050"/>
        </w:rPr>
      </w:pPr>
      <w:r w:rsidRPr="006D3F24">
        <w:rPr>
          <w:b/>
          <w:bCs/>
          <w:i/>
          <w:iCs/>
          <w:color w:val="00B050"/>
        </w:rPr>
        <w:t>ASPIRE/UNHCR football field upgrades</w:t>
      </w:r>
    </w:p>
    <w:p w14:paraId="348D751B" w14:textId="77777777" w:rsidR="0064002A" w:rsidRPr="006D3F24" w:rsidRDefault="0064002A" w:rsidP="0064002A">
      <w:pPr>
        <w:pStyle w:val="ListParagraph"/>
        <w:numPr>
          <w:ilvl w:val="0"/>
          <w:numId w:val="1"/>
        </w:numPr>
        <w:shd w:val="clear" w:color="auto" w:fill="FFFFFF"/>
        <w:rPr>
          <w:b/>
          <w:bCs/>
          <w:i/>
          <w:iCs/>
          <w:color w:val="00B050"/>
        </w:rPr>
      </w:pPr>
      <w:r w:rsidRPr="006D3F24">
        <w:rPr>
          <w:b/>
          <w:bCs/>
          <w:i/>
          <w:iCs/>
          <w:color w:val="00B050"/>
        </w:rPr>
        <w:t>YTF Newsletter</w:t>
      </w:r>
    </w:p>
    <w:p w14:paraId="31D25351" w14:textId="77777777" w:rsidR="0064002A" w:rsidRPr="006D3F24" w:rsidRDefault="0064002A" w:rsidP="0064002A">
      <w:pPr>
        <w:pStyle w:val="ListParagraph"/>
        <w:numPr>
          <w:ilvl w:val="0"/>
          <w:numId w:val="1"/>
        </w:numPr>
        <w:shd w:val="clear" w:color="auto" w:fill="FFFFFF"/>
        <w:rPr>
          <w:b/>
          <w:bCs/>
          <w:i/>
          <w:iCs/>
          <w:color w:val="00B050"/>
        </w:rPr>
      </w:pPr>
      <w:r w:rsidRPr="006D3F24">
        <w:rPr>
          <w:b/>
          <w:bCs/>
          <w:i/>
          <w:iCs/>
          <w:color w:val="00B050"/>
        </w:rPr>
        <w:t>AOBs</w:t>
      </w:r>
    </w:p>
    <w:p w14:paraId="2263F360" w14:textId="77777777" w:rsidR="004B567E" w:rsidRDefault="004B567E" w:rsidP="004D21E4">
      <w:pPr>
        <w:jc w:val="both"/>
        <w:rPr>
          <w:b/>
          <w:bCs/>
          <w:i/>
          <w:iCs/>
          <w:color w:val="00B050"/>
        </w:rPr>
      </w:pPr>
    </w:p>
    <w:p w14:paraId="71D7C501" w14:textId="77777777" w:rsidR="006D3F24" w:rsidRPr="006D3F24" w:rsidRDefault="006D3F24" w:rsidP="006D3F24">
      <w:pPr>
        <w:pStyle w:val="ListParagraph"/>
        <w:numPr>
          <w:ilvl w:val="0"/>
          <w:numId w:val="9"/>
        </w:numPr>
        <w:shd w:val="clear" w:color="auto" w:fill="FFFFFF"/>
        <w:rPr>
          <w:b/>
          <w:bCs/>
          <w:i/>
          <w:iCs/>
          <w:color w:val="00B050"/>
        </w:rPr>
      </w:pPr>
      <w:r w:rsidRPr="006D3F24">
        <w:rPr>
          <w:b/>
          <w:bCs/>
          <w:i/>
          <w:iCs/>
          <w:color w:val="00B050"/>
        </w:rPr>
        <w:t>Updates from YTF Focal Points to different Working Groups and Task Forces.</w:t>
      </w:r>
    </w:p>
    <w:p w14:paraId="40B043B5" w14:textId="77777777" w:rsidR="00EA4834" w:rsidRDefault="00EA4834" w:rsidP="00EA4834">
      <w:pPr>
        <w:pStyle w:val="ListParagraph"/>
        <w:jc w:val="both"/>
        <w:rPr>
          <w:b/>
          <w:bCs/>
          <w:i/>
          <w:iCs/>
          <w:color w:val="00B050"/>
        </w:rPr>
      </w:pPr>
    </w:p>
    <w:p w14:paraId="22C6694D" w14:textId="5C7A74B9" w:rsidR="00D06461" w:rsidRDefault="00D06461" w:rsidP="00A50247">
      <w:pPr>
        <w:jc w:val="both"/>
      </w:pPr>
      <w:r w:rsidRPr="0090103A">
        <w:rPr>
          <w:b/>
          <w:bCs/>
        </w:rPr>
        <w:t>Child Protection</w:t>
      </w:r>
      <w:r w:rsidR="0090103A" w:rsidRPr="0090103A">
        <w:rPr>
          <w:b/>
          <w:bCs/>
        </w:rPr>
        <w:t xml:space="preserve"> </w:t>
      </w:r>
      <w:r w:rsidR="00CC2002">
        <w:rPr>
          <w:b/>
          <w:bCs/>
        </w:rPr>
        <w:t xml:space="preserve">and Protection </w:t>
      </w:r>
      <w:r w:rsidR="0090103A" w:rsidRPr="0090103A">
        <w:rPr>
          <w:b/>
          <w:bCs/>
        </w:rPr>
        <w:t>working group</w:t>
      </w:r>
      <w:r w:rsidR="0090103A">
        <w:rPr>
          <w:b/>
          <w:bCs/>
        </w:rPr>
        <w:t xml:space="preserve"> </w:t>
      </w:r>
      <w:r w:rsidR="0090103A" w:rsidRPr="0090103A">
        <w:t>(Focal point: Lean</w:t>
      </w:r>
      <w:r w:rsidR="00D66B36">
        <w:t>a</w:t>
      </w:r>
      <w:r w:rsidR="0090103A" w:rsidRPr="0090103A">
        <w:t xml:space="preserve"> Islam</w:t>
      </w:r>
      <w:r w:rsidR="001E4211">
        <w:t>/UNFPA</w:t>
      </w:r>
      <w:r w:rsidR="0090103A" w:rsidRPr="0090103A">
        <w:t>)</w:t>
      </w:r>
    </w:p>
    <w:p w14:paraId="3928558F" w14:textId="1B55991C" w:rsidR="0090103A" w:rsidRDefault="0090103A" w:rsidP="000C5C46">
      <w:pPr>
        <w:pStyle w:val="ListParagraph"/>
        <w:numPr>
          <w:ilvl w:val="0"/>
          <w:numId w:val="11"/>
        </w:numPr>
        <w:jc w:val="both"/>
      </w:pPr>
      <w:r>
        <w:t xml:space="preserve">Early marriage issue was raised recently in the </w:t>
      </w:r>
      <w:r w:rsidR="00D66B36">
        <w:t>CMC and Protection meeting with</w:t>
      </w:r>
      <w:r>
        <w:t xml:space="preserve"> </w:t>
      </w:r>
      <w:r w:rsidR="00D66B36">
        <w:t xml:space="preserve">recent statistics that shows high numbers: in August </w:t>
      </w:r>
      <w:r>
        <w:t>2016</w:t>
      </w:r>
      <w:r w:rsidR="00D66B36">
        <w:t>,</w:t>
      </w:r>
      <w:r>
        <w:t xml:space="preserve"> 77 cases were registered and 58 cases in September</w:t>
      </w:r>
      <w:r w:rsidR="00D66B36">
        <w:t xml:space="preserve"> which were higher than adult marriages registered</w:t>
      </w:r>
      <w:r>
        <w:t>. Leana suggested some action point</w:t>
      </w:r>
      <w:r w:rsidR="00D66B36">
        <w:t>s that</w:t>
      </w:r>
      <w:r>
        <w:t xml:space="preserve"> the YTF </w:t>
      </w:r>
      <w:r w:rsidR="00D66B36">
        <w:t xml:space="preserve">members </w:t>
      </w:r>
      <w:r>
        <w:t xml:space="preserve">can take into consideration in order to </w:t>
      </w:r>
      <w:r w:rsidR="000C5C46">
        <w:t>raise the awareness of this issue:</w:t>
      </w:r>
    </w:p>
    <w:p w14:paraId="12D87C5D" w14:textId="489D408A" w:rsidR="000C5C46" w:rsidRDefault="000C5C46" w:rsidP="000C5C46">
      <w:pPr>
        <w:pStyle w:val="ListParagraph"/>
        <w:numPr>
          <w:ilvl w:val="0"/>
          <w:numId w:val="10"/>
        </w:numPr>
        <w:jc w:val="both"/>
      </w:pPr>
      <w:r w:rsidRPr="000C5C46">
        <w:t xml:space="preserve">Much work should be done </w:t>
      </w:r>
      <w:r w:rsidR="00CC2002">
        <w:t>around</w:t>
      </w:r>
      <w:r w:rsidRPr="000C5C46">
        <w:t xml:space="preserve"> awareness</w:t>
      </w:r>
      <w:r w:rsidR="00CC2002">
        <w:t xml:space="preserve"> </w:t>
      </w:r>
      <w:proofErr w:type="gramStart"/>
      <w:r w:rsidR="00CC2002">
        <w:t>raising</w:t>
      </w:r>
      <w:proofErr w:type="gramEnd"/>
      <w:r w:rsidR="00CC2002">
        <w:t>, including in particular</w:t>
      </w:r>
      <w:r w:rsidRPr="000C5C46">
        <w:t xml:space="preserve"> prevention awareness.</w:t>
      </w:r>
    </w:p>
    <w:p w14:paraId="658CF451" w14:textId="5520E55F" w:rsidR="000C5C46" w:rsidRPr="000C5C46" w:rsidRDefault="000C5C46" w:rsidP="000C5C46">
      <w:pPr>
        <w:pStyle w:val="ListParagraph"/>
        <w:numPr>
          <w:ilvl w:val="0"/>
          <w:numId w:val="10"/>
        </w:numPr>
        <w:jc w:val="both"/>
      </w:pPr>
      <w:r>
        <w:t xml:space="preserve">16 days of activism might be good </w:t>
      </w:r>
      <w:r w:rsidR="00D66B36">
        <w:t xml:space="preserve">idea to raise the awareness around </w:t>
      </w:r>
      <w:r>
        <w:t>early marriage</w:t>
      </w:r>
      <w:r w:rsidR="00D66B36">
        <w:t xml:space="preserve"> risks.</w:t>
      </w:r>
      <w:r>
        <w:t xml:space="preserve"> </w:t>
      </w:r>
    </w:p>
    <w:p w14:paraId="2A3A156D" w14:textId="1EDA5BBC" w:rsidR="000C5C46" w:rsidRDefault="00D66B36" w:rsidP="000C5C46">
      <w:pPr>
        <w:pStyle w:val="ListParagraph"/>
        <w:numPr>
          <w:ilvl w:val="0"/>
          <w:numId w:val="10"/>
        </w:numPr>
        <w:jc w:val="both"/>
      </w:pPr>
      <w:r>
        <w:t>YTF should focus more on</w:t>
      </w:r>
      <w:r w:rsidR="000C5C46" w:rsidRPr="000C5C46">
        <w:t xml:space="preserve"> early marriage awareness in </w:t>
      </w:r>
      <w:r>
        <w:t xml:space="preserve">the </w:t>
      </w:r>
      <w:r w:rsidR="000C5C46" w:rsidRPr="000C5C46">
        <w:t xml:space="preserve">2017 YTF action plan </w:t>
      </w:r>
    </w:p>
    <w:p w14:paraId="0E191A63" w14:textId="78281304" w:rsidR="000C5C46" w:rsidRDefault="000C5C46" w:rsidP="000C5C46">
      <w:pPr>
        <w:pStyle w:val="ListParagraph"/>
        <w:numPr>
          <w:ilvl w:val="0"/>
          <w:numId w:val="11"/>
        </w:numPr>
        <w:jc w:val="both"/>
      </w:pPr>
      <w:r>
        <w:t>UNHCR</w:t>
      </w:r>
      <w:r w:rsidR="00CC2002">
        <w:t xml:space="preserve"> and MOSD/FPD are</w:t>
      </w:r>
      <w:r>
        <w:t xml:space="preserve"> advocating for making the work permit works as a permit to leave the camp with SRAD.</w:t>
      </w:r>
    </w:p>
    <w:p w14:paraId="5106CD11" w14:textId="77777777" w:rsidR="001E4211" w:rsidRDefault="001E4211" w:rsidP="001E4211">
      <w:pPr>
        <w:jc w:val="both"/>
      </w:pPr>
    </w:p>
    <w:p w14:paraId="4B571AD9" w14:textId="20461519" w:rsidR="001E4211" w:rsidRDefault="001E4211" w:rsidP="001E4211">
      <w:pPr>
        <w:jc w:val="both"/>
      </w:pPr>
      <w:r w:rsidRPr="001E4211">
        <w:rPr>
          <w:b/>
          <w:bCs/>
        </w:rPr>
        <w:t>Age and disability working group</w:t>
      </w:r>
      <w:r>
        <w:rPr>
          <w:b/>
          <w:bCs/>
        </w:rPr>
        <w:t xml:space="preserve"> </w:t>
      </w:r>
      <w:r w:rsidRPr="001E4211">
        <w:t>(Focal point: Arabella/FPSC)</w:t>
      </w:r>
    </w:p>
    <w:p w14:paraId="3BA417D4" w14:textId="346E82C1" w:rsidR="001E4211" w:rsidRDefault="001E4211" w:rsidP="001E4211">
      <w:pPr>
        <w:pStyle w:val="ListParagraph"/>
        <w:numPr>
          <w:ilvl w:val="0"/>
          <w:numId w:val="11"/>
        </w:numPr>
        <w:jc w:val="both"/>
      </w:pPr>
      <w:r w:rsidRPr="001E4211">
        <w:t xml:space="preserve">Handicap </w:t>
      </w:r>
      <w:r w:rsidR="00CC2002">
        <w:t xml:space="preserve">Int. </w:t>
      </w:r>
      <w:r w:rsidRPr="001E4211">
        <w:t>received private donations that include wheelchairs.</w:t>
      </w:r>
    </w:p>
    <w:p w14:paraId="2A086539" w14:textId="6525594F" w:rsidR="001E4211" w:rsidRDefault="001E4211" w:rsidP="001E4211">
      <w:pPr>
        <w:pStyle w:val="ListParagraph"/>
        <w:numPr>
          <w:ilvl w:val="0"/>
          <w:numId w:val="11"/>
        </w:numPr>
        <w:jc w:val="both"/>
      </w:pPr>
      <w:r>
        <w:t xml:space="preserve">Handicap </w:t>
      </w:r>
      <w:r w:rsidR="00CC2002">
        <w:t xml:space="preserve">Int. </w:t>
      </w:r>
      <w:r>
        <w:t>is organizing trainings about the inclusion for people</w:t>
      </w:r>
      <w:r w:rsidR="00CC2002">
        <w:t xml:space="preserve"> with disabilities</w:t>
      </w:r>
      <w:r>
        <w:t xml:space="preserve">, and is encouraging </w:t>
      </w:r>
      <w:r w:rsidR="00CC2002">
        <w:t>all</w:t>
      </w:r>
      <w:r w:rsidR="000F574E">
        <w:t xml:space="preserve"> organizations to contact Handicap</w:t>
      </w:r>
      <w:r w:rsidR="00CC2002">
        <w:t xml:space="preserve"> Int.</w:t>
      </w:r>
      <w:r w:rsidR="000F574E">
        <w:t xml:space="preserve"> in order to reserve a spot in one of these trainings.</w:t>
      </w:r>
    </w:p>
    <w:p w14:paraId="211849F7" w14:textId="22972A9E" w:rsidR="000F574E" w:rsidRDefault="00CC2002" w:rsidP="001E4211">
      <w:pPr>
        <w:pStyle w:val="ListParagraph"/>
        <w:numPr>
          <w:ilvl w:val="0"/>
          <w:numId w:val="11"/>
        </w:numPr>
        <w:jc w:val="both"/>
      </w:pPr>
      <w:r>
        <w:t>A Wheelchair</w:t>
      </w:r>
      <w:r w:rsidR="000F574E">
        <w:t xml:space="preserve"> maintenance project is running in the camp by </w:t>
      </w:r>
      <w:r>
        <w:t xml:space="preserve">the </w:t>
      </w:r>
      <w:r w:rsidR="000F574E">
        <w:t>NRC youth center.</w:t>
      </w:r>
    </w:p>
    <w:p w14:paraId="49125878" w14:textId="008CA7B8" w:rsidR="000F574E" w:rsidRDefault="000F574E" w:rsidP="001E4211">
      <w:pPr>
        <w:pStyle w:val="ListParagraph"/>
        <w:numPr>
          <w:ilvl w:val="0"/>
          <w:numId w:val="11"/>
        </w:numPr>
        <w:jc w:val="both"/>
      </w:pPr>
      <w:r>
        <w:t xml:space="preserve">MSF </w:t>
      </w:r>
      <w:r w:rsidR="006135B7">
        <w:t>is having a fund to do surgeries in Amman for specific cases, all organization</w:t>
      </w:r>
      <w:r w:rsidR="00CC2002">
        <w:t>s</w:t>
      </w:r>
      <w:r w:rsidR="006135B7">
        <w:t xml:space="preserve"> can refer these cases to MSF and MSF </w:t>
      </w:r>
      <w:r w:rsidR="00CC2002">
        <w:t>will evaluate them</w:t>
      </w:r>
      <w:r w:rsidR="00B00875">
        <w:t>.</w:t>
      </w:r>
    </w:p>
    <w:p w14:paraId="4870C15E" w14:textId="77777777" w:rsidR="005910DE" w:rsidRDefault="005910DE" w:rsidP="005910DE">
      <w:pPr>
        <w:jc w:val="both"/>
      </w:pPr>
    </w:p>
    <w:p w14:paraId="2E7A9276" w14:textId="16AA6C16" w:rsidR="005910DE" w:rsidRDefault="005910DE" w:rsidP="005910DE">
      <w:pPr>
        <w:jc w:val="both"/>
      </w:pPr>
      <w:r w:rsidRPr="005910DE">
        <w:rPr>
          <w:b/>
          <w:bCs/>
        </w:rPr>
        <w:t>Community Groups</w:t>
      </w:r>
      <w:r>
        <w:rPr>
          <w:b/>
          <w:bCs/>
        </w:rPr>
        <w:t xml:space="preserve"> </w:t>
      </w:r>
      <w:r w:rsidRPr="005910DE">
        <w:t xml:space="preserve">(Focal point: </w:t>
      </w:r>
      <w:proofErr w:type="spellStart"/>
      <w:r w:rsidRPr="005910DE">
        <w:t>Mais</w:t>
      </w:r>
      <w:proofErr w:type="spellEnd"/>
      <w:r w:rsidRPr="005910DE">
        <w:t xml:space="preserve"> / IRD)</w:t>
      </w:r>
    </w:p>
    <w:p w14:paraId="23015565" w14:textId="50041D8B" w:rsidR="005910DE" w:rsidRDefault="00CC2002" w:rsidP="005910DE">
      <w:pPr>
        <w:pStyle w:val="ListParagraph"/>
        <w:numPr>
          <w:ilvl w:val="0"/>
          <w:numId w:val="12"/>
        </w:numPr>
        <w:jc w:val="both"/>
      </w:pPr>
      <w:r>
        <w:t>In D</w:t>
      </w:r>
      <w:r w:rsidR="005910DE" w:rsidRPr="00EA7F72">
        <w:t xml:space="preserve">2 &amp; D10 recycling plastic skills training is given to the community </w:t>
      </w:r>
      <w:r w:rsidR="007D1417" w:rsidRPr="00EA7F72">
        <w:t>especially</w:t>
      </w:r>
      <w:r w:rsidR="005910DE" w:rsidRPr="00EA7F72">
        <w:t xml:space="preserve"> for women.</w:t>
      </w:r>
    </w:p>
    <w:p w14:paraId="6E544A53" w14:textId="6DB3CCDE" w:rsidR="007D1417" w:rsidRDefault="00EA7F72" w:rsidP="005910DE">
      <w:pPr>
        <w:pStyle w:val="ListParagraph"/>
        <w:numPr>
          <w:ilvl w:val="0"/>
          <w:numId w:val="12"/>
        </w:numPr>
        <w:jc w:val="both"/>
      </w:pPr>
      <w:r>
        <w:t>The Theatre is organizing different plays</w:t>
      </w:r>
      <w:r w:rsidR="007D1417">
        <w:t xml:space="preserve">; </w:t>
      </w:r>
      <w:r w:rsidR="00CC2002">
        <w:t xml:space="preserve">A </w:t>
      </w:r>
      <w:r w:rsidR="007D1417">
        <w:t xml:space="preserve">Shakespeare play is </w:t>
      </w:r>
      <w:r w:rsidR="00CC2002">
        <w:t xml:space="preserve">currently </w:t>
      </w:r>
      <w:r w:rsidR="007D1417">
        <w:t xml:space="preserve">running </w:t>
      </w:r>
      <w:r w:rsidR="00CC2002">
        <w:t>with a documentation to cover the whole process</w:t>
      </w:r>
      <w:r w:rsidR="007D1417">
        <w:t>.</w:t>
      </w:r>
    </w:p>
    <w:p w14:paraId="01D02E7E" w14:textId="77777777" w:rsidR="007D1417" w:rsidRDefault="007D1417" w:rsidP="005910DE">
      <w:pPr>
        <w:pStyle w:val="ListParagraph"/>
        <w:numPr>
          <w:ilvl w:val="0"/>
          <w:numId w:val="12"/>
        </w:numPr>
        <w:jc w:val="both"/>
      </w:pPr>
      <w:r>
        <w:t>Sign language and anger management trainings are given by the community groups.</w:t>
      </w:r>
    </w:p>
    <w:p w14:paraId="0483ACCE" w14:textId="6AA5249C" w:rsidR="001678AE" w:rsidRDefault="001678AE" w:rsidP="005910DE">
      <w:pPr>
        <w:pStyle w:val="ListParagraph"/>
        <w:numPr>
          <w:ilvl w:val="0"/>
          <w:numId w:val="12"/>
        </w:numPr>
        <w:jc w:val="both"/>
      </w:pPr>
      <w:r>
        <w:lastRenderedPageBreak/>
        <w:t xml:space="preserve">Community groups are working on preparing an art gallery for sights from Syria </w:t>
      </w:r>
      <w:r w:rsidR="00CC2002">
        <w:t>which</w:t>
      </w:r>
      <w:r>
        <w:t xml:space="preserve"> will </w:t>
      </w:r>
      <w:proofErr w:type="spellStart"/>
      <w:r w:rsidR="00CC2002">
        <w:t>b</w:t>
      </w:r>
      <w:proofErr w:type="spellEnd"/>
      <w:r w:rsidR="00CC2002">
        <w:t xml:space="preserve"> </w:t>
      </w:r>
      <w:r>
        <w:t>present</w:t>
      </w:r>
      <w:r w:rsidR="00CC2002">
        <w:t>ed at the Art G</w:t>
      </w:r>
      <w:r>
        <w:t>allery in D02.</w:t>
      </w:r>
    </w:p>
    <w:p w14:paraId="0E5D4A2C" w14:textId="1A229F9F" w:rsidR="00EA7F72" w:rsidRDefault="001678AE" w:rsidP="005910DE">
      <w:pPr>
        <w:pStyle w:val="ListParagraph"/>
        <w:numPr>
          <w:ilvl w:val="0"/>
          <w:numId w:val="12"/>
        </w:numPr>
        <w:jc w:val="both"/>
      </w:pPr>
      <w:r>
        <w:t xml:space="preserve">IRD is collecting names of artists in </w:t>
      </w:r>
      <w:proofErr w:type="spellStart"/>
      <w:r>
        <w:t>Za’atari</w:t>
      </w:r>
      <w:proofErr w:type="spellEnd"/>
      <w:r w:rsidR="008B5687">
        <w:t xml:space="preserve"> to train them and participate in creating the SOPs for the Art Gallery.</w:t>
      </w:r>
    </w:p>
    <w:p w14:paraId="1751DEED" w14:textId="77777777" w:rsidR="00A31B40" w:rsidRDefault="00A31B40" w:rsidP="00A31B40">
      <w:pPr>
        <w:jc w:val="both"/>
      </w:pPr>
    </w:p>
    <w:p w14:paraId="53A123F6" w14:textId="52353D60" w:rsidR="00A31B40" w:rsidRDefault="00A31B40" w:rsidP="00A31B40">
      <w:pPr>
        <w:jc w:val="both"/>
      </w:pPr>
      <w:r>
        <w:rPr>
          <w:b/>
          <w:bCs/>
        </w:rPr>
        <w:t>T</w:t>
      </w:r>
      <w:r w:rsidRPr="00A31B40">
        <w:rPr>
          <w:b/>
          <w:bCs/>
        </w:rPr>
        <w:t>ertiary Education</w:t>
      </w:r>
      <w:r>
        <w:rPr>
          <w:b/>
          <w:bCs/>
        </w:rPr>
        <w:t xml:space="preserve"> </w:t>
      </w:r>
      <w:r w:rsidRPr="00A31B40">
        <w:t>(Focal point: Irene/UNHCR)</w:t>
      </w:r>
    </w:p>
    <w:p w14:paraId="5F807273" w14:textId="341744D3" w:rsidR="00A31B40" w:rsidRDefault="00A31B40" w:rsidP="00A31B40">
      <w:pPr>
        <w:pStyle w:val="ListParagraph"/>
        <w:numPr>
          <w:ilvl w:val="0"/>
          <w:numId w:val="13"/>
        </w:numPr>
        <w:jc w:val="both"/>
      </w:pPr>
      <w:r>
        <w:t xml:space="preserve">Tertiary working group is advocating </w:t>
      </w:r>
      <w:r w:rsidR="00CC2002">
        <w:t>letting</w:t>
      </w:r>
      <w:r w:rsidR="00DB5177">
        <w:t xml:space="preserve"> Syrian refugee</w:t>
      </w:r>
      <w:r w:rsidR="00CC2002">
        <w:t xml:space="preserve">s apply </w:t>
      </w:r>
      <w:proofErr w:type="gramStart"/>
      <w:r w:rsidR="00CC2002">
        <w:t xml:space="preserve">for </w:t>
      </w:r>
      <w:r w:rsidR="00DB5177">
        <w:t xml:space="preserve"> Jordanian</w:t>
      </w:r>
      <w:proofErr w:type="gramEnd"/>
      <w:r w:rsidR="00DB5177">
        <w:t xml:space="preserve"> Universities without their high school original copy certificate. This topic is still </w:t>
      </w:r>
      <w:r w:rsidR="00CC2002">
        <w:t>challenging as its part of the M</w:t>
      </w:r>
      <w:r w:rsidR="00DB5177">
        <w:t xml:space="preserve">inistry </w:t>
      </w:r>
      <w:r w:rsidR="00CC2002">
        <w:t>of H</w:t>
      </w:r>
      <w:r w:rsidR="004068F3">
        <w:t>igher</w:t>
      </w:r>
      <w:r w:rsidR="00CC2002">
        <w:t xml:space="preserve"> E</w:t>
      </w:r>
      <w:r w:rsidR="00DB5177">
        <w:t>ducation laws</w:t>
      </w:r>
      <w:r w:rsidR="004068F3">
        <w:t>.</w:t>
      </w:r>
    </w:p>
    <w:p w14:paraId="6DD7D698" w14:textId="2A9BA184" w:rsidR="004068F3" w:rsidRDefault="004068F3" w:rsidP="00A31B40">
      <w:pPr>
        <w:pStyle w:val="ListParagraph"/>
        <w:numPr>
          <w:ilvl w:val="0"/>
          <w:numId w:val="13"/>
        </w:numPr>
        <w:jc w:val="both"/>
      </w:pPr>
      <w:r>
        <w:t>Different local universities are giving discounts and offers for the Syrian refugee students.</w:t>
      </w:r>
    </w:p>
    <w:p w14:paraId="015164FB" w14:textId="4039856A" w:rsidR="004068F3" w:rsidRDefault="004068F3" w:rsidP="00A31B40">
      <w:pPr>
        <w:pStyle w:val="ListParagraph"/>
        <w:numPr>
          <w:ilvl w:val="0"/>
          <w:numId w:val="13"/>
        </w:numPr>
        <w:jc w:val="both"/>
      </w:pPr>
      <w:r>
        <w:t>Al-</w:t>
      </w:r>
      <w:proofErr w:type="spellStart"/>
      <w:r>
        <w:t>Fanar</w:t>
      </w:r>
      <w:proofErr w:type="spellEnd"/>
      <w:r>
        <w:t xml:space="preserve"> organized a workshop about Higher Education for Refugees in October 26</w:t>
      </w:r>
      <w:r w:rsidRPr="004068F3">
        <w:rPr>
          <w:vertAlign w:val="superscript"/>
        </w:rPr>
        <w:t>th</w:t>
      </w:r>
      <w:r>
        <w:t xml:space="preserve"> &amp; 27</w:t>
      </w:r>
      <w:r w:rsidRPr="004068F3">
        <w:rPr>
          <w:vertAlign w:val="superscript"/>
        </w:rPr>
        <w:t>th</w:t>
      </w:r>
      <w:r>
        <w:t xml:space="preserve"> </w:t>
      </w:r>
      <w:r w:rsidR="00A53F9B">
        <w:t>in Al</w:t>
      </w:r>
      <w:r w:rsidR="00CE138D">
        <w:t>-Quds.</w:t>
      </w:r>
    </w:p>
    <w:p w14:paraId="704541F8" w14:textId="77777777" w:rsidR="00DE1489" w:rsidRDefault="00DE1489" w:rsidP="00DE1489">
      <w:pPr>
        <w:jc w:val="both"/>
      </w:pPr>
    </w:p>
    <w:p w14:paraId="7B643EE5" w14:textId="77777777" w:rsidR="00E91CF9" w:rsidRDefault="00E91CF9" w:rsidP="00E91CF9">
      <w:pPr>
        <w:pStyle w:val="ListParagraph"/>
        <w:numPr>
          <w:ilvl w:val="0"/>
          <w:numId w:val="9"/>
        </w:numPr>
        <w:shd w:val="clear" w:color="auto" w:fill="FFFFFF"/>
        <w:rPr>
          <w:b/>
          <w:bCs/>
          <w:i/>
          <w:iCs/>
          <w:color w:val="00B050"/>
        </w:rPr>
      </w:pPr>
      <w:r w:rsidRPr="00E91CF9">
        <w:rPr>
          <w:b/>
          <w:bCs/>
          <w:i/>
          <w:iCs/>
          <w:color w:val="00B050"/>
        </w:rPr>
        <w:t>ASPIRE/UNHCR football field upgrades</w:t>
      </w:r>
    </w:p>
    <w:p w14:paraId="4C993EB5" w14:textId="77777777" w:rsidR="00E91CF9" w:rsidRDefault="00E91CF9" w:rsidP="00CC2002">
      <w:pPr>
        <w:shd w:val="clear" w:color="auto" w:fill="FFFFFF"/>
        <w:jc w:val="both"/>
        <w:rPr>
          <w:b/>
          <w:bCs/>
          <w:i/>
          <w:iCs/>
          <w:color w:val="00B050"/>
        </w:rPr>
      </w:pPr>
    </w:p>
    <w:p w14:paraId="2F413583" w14:textId="77777777" w:rsidR="00CC2002" w:rsidRDefault="00CC2002" w:rsidP="00CC2002">
      <w:pPr>
        <w:jc w:val="both"/>
        <w:rPr>
          <w:bCs/>
          <w:iCs/>
        </w:rPr>
      </w:pPr>
      <w:r w:rsidRPr="00CC2002">
        <w:rPr>
          <w:bCs/>
          <w:iCs/>
        </w:rPr>
        <w:t>UNHCR has shared with the YTF members via YTF chairs the diagrams for the sports fields in the camp and how they can be upgraded. All YTF members who have sports fields should study the documents that were shared by email and share their specific needs with Ghada from UNHCR (</w:t>
      </w:r>
      <w:hyperlink r:id="rId9" w:history="1">
        <w:r w:rsidRPr="00CC2002">
          <w:rPr>
            <w:rStyle w:val="Hyperlink"/>
            <w:bCs/>
            <w:iCs/>
            <w:color w:val="auto"/>
          </w:rPr>
          <w:t>barakatg@unhcr.org</w:t>
        </w:r>
      </w:hyperlink>
      <w:r w:rsidRPr="00CC2002">
        <w:rPr>
          <w:bCs/>
          <w:iCs/>
        </w:rPr>
        <w:t xml:space="preserve">) </w:t>
      </w:r>
      <w:r>
        <w:rPr>
          <w:bCs/>
          <w:iCs/>
        </w:rPr>
        <w:t xml:space="preserve">as soon as possible. </w:t>
      </w:r>
    </w:p>
    <w:p w14:paraId="7BB82931" w14:textId="655EC97E" w:rsidR="00CC2002" w:rsidRPr="00CC2002" w:rsidRDefault="00CC2002" w:rsidP="00CC2002">
      <w:pPr>
        <w:jc w:val="both"/>
      </w:pPr>
      <w:r>
        <w:t xml:space="preserve">The dimensions included are generic based on the dimensions of the IRD Football Field in D8, and serve to demonstrate what can be provided. Each partner </w:t>
      </w:r>
      <w:r>
        <w:t>is</w:t>
      </w:r>
      <w:r>
        <w:t xml:space="preserve"> asked to arrange a time with Ghada to conduct a site visit to their respective locations to confirm their</w:t>
      </w:r>
      <w:r>
        <w:t xml:space="preserve"> needs, dimensions etc. Once UNHCR has </w:t>
      </w:r>
      <w:r>
        <w:t xml:space="preserve">a consolidated list covering all locations, this will be included in the full proposal to Aspire. </w:t>
      </w:r>
    </w:p>
    <w:p w14:paraId="2C29C504" w14:textId="77777777" w:rsidR="00E91CF9" w:rsidRDefault="00E91CF9" w:rsidP="00E91CF9">
      <w:pPr>
        <w:pStyle w:val="ListParagraph"/>
        <w:numPr>
          <w:ilvl w:val="0"/>
          <w:numId w:val="9"/>
        </w:numPr>
        <w:shd w:val="clear" w:color="auto" w:fill="FFFFFF"/>
        <w:rPr>
          <w:b/>
          <w:bCs/>
          <w:i/>
          <w:iCs/>
          <w:color w:val="00B050"/>
        </w:rPr>
      </w:pPr>
      <w:r w:rsidRPr="00E91CF9">
        <w:rPr>
          <w:b/>
          <w:bCs/>
          <w:i/>
          <w:iCs/>
          <w:color w:val="00B050"/>
        </w:rPr>
        <w:t>YTF Newsletter</w:t>
      </w:r>
    </w:p>
    <w:p w14:paraId="585CDF66" w14:textId="77777777" w:rsidR="00E91CF9" w:rsidRPr="00E91CF9" w:rsidRDefault="00E91CF9" w:rsidP="00E91CF9">
      <w:pPr>
        <w:pStyle w:val="ListParagraph"/>
        <w:rPr>
          <w:b/>
          <w:bCs/>
          <w:i/>
          <w:iCs/>
          <w:color w:val="00B050"/>
        </w:rPr>
      </w:pPr>
    </w:p>
    <w:p w14:paraId="6D7BAFC2" w14:textId="5E583C2F" w:rsidR="00BE3770" w:rsidRDefault="00E91CF9" w:rsidP="00BE3770">
      <w:pPr>
        <w:shd w:val="clear" w:color="auto" w:fill="FFFFFF"/>
        <w:rPr>
          <w:rFonts w:cs="Calibri"/>
        </w:rPr>
      </w:pPr>
      <w:r w:rsidRPr="00E91CF9">
        <w:rPr>
          <w:rFonts w:cs="Calibri"/>
        </w:rPr>
        <w:t>A</w:t>
      </w:r>
      <w:r w:rsidR="00BE3770">
        <w:rPr>
          <w:rFonts w:cs="Calibri"/>
        </w:rPr>
        <w:t>s previously</w:t>
      </w:r>
      <w:r w:rsidR="00CC2002">
        <w:rPr>
          <w:rFonts w:cs="Calibri"/>
        </w:rPr>
        <w:t xml:space="preserve"> agreed, the YTF is</w:t>
      </w:r>
      <w:r w:rsidR="00BE3770">
        <w:rPr>
          <w:rFonts w:cs="Calibri"/>
        </w:rPr>
        <w:t xml:space="preserve"> adding a second to</w:t>
      </w:r>
      <w:r w:rsidR="00CC2002">
        <w:rPr>
          <w:rFonts w:cs="Calibri"/>
        </w:rPr>
        <w:t>pic to the next YTF newsletter</w:t>
      </w:r>
      <w:r w:rsidR="00BE3770">
        <w:rPr>
          <w:rFonts w:cs="Calibri"/>
        </w:rPr>
        <w:t xml:space="preserve"> which is success stories from the youth who attended any of the youth programs in the camp.</w:t>
      </w:r>
      <w:r w:rsidR="00CC2002">
        <w:rPr>
          <w:rFonts w:cs="Calibri"/>
        </w:rPr>
        <w:t xml:space="preserve"> </w:t>
      </w:r>
      <w:r w:rsidR="00CC2002" w:rsidRPr="00CC2002">
        <w:rPr>
          <w:rFonts w:cs="Calibri"/>
          <w:b/>
        </w:rPr>
        <w:t>Deadline is COB Tuesday 1</w:t>
      </w:r>
      <w:r w:rsidR="00CC2002" w:rsidRPr="00CC2002">
        <w:rPr>
          <w:rFonts w:cs="Calibri"/>
          <w:b/>
          <w:vertAlign w:val="superscript"/>
        </w:rPr>
        <w:t>st</w:t>
      </w:r>
      <w:r w:rsidR="00CC2002" w:rsidRPr="00CC2002">
        <w:rPr>
          <w:rFonts w:cs="Calibri"/>
          <w:b/>
        </w:rPr>
        <w:t xml:space="preserve"> </w:t>
      </w:r>
      <w:r w:rsidR="00CC2002">
        <w:rPr>
          <w:rFonts w:cs="Calibri"/>
          <w:b/>
        </w:rPr>
        <w:t>November with photos</w:t>
      </w:r>
    </w:p>
    <w:p w14:paraId="781F0056" w14:textId="2CDDA286" w:rsidR="00E91CF9" w:rsidRPr="00BE3770" w:rsidRDefault="00BE3770" w:rsidP="00BE3770">
      <w:pPr>
        <w:shd w:val="clear" w:color="auto" w:fill="FFFFFF"/>
        <w:rPr>
          <w:u w:val="single"/>
        </w:rPr>
      </w:pPr>
      <w:r w:rsidRPr="00BE3770">
        <w:rPr>
          <w:b/>
          <w:bCs/>
          <w:u w:val="single"/>
        </w:rPr>
        <w:t>Action point:</w:t>
      </w:r>
      <w:r>
        <w:rPr>
          <w:u w:val="single"/>
        </w:rPr>
        <w:t xml:space="preserve"> </w:t>
      </w:r>
      <w:r w:rsidRPr="00BE3770">
        <w:rPr>
          <w:u w:val="single"/>
        </w:rPr>
        <w:t xml:space="preserve">All organizations are encouraged to send the success stories they have to Leana Islam and the deadline is </w:t>
      </w:r>
      <w:r w:rsidRPr="00CC2002">
        <w:rPr>
          <w:b/>
          <w:u w:val="single"/>
        </w:rPr>
        <w:t>Tuesday November 1st.</w:t>
      </w:r>
    </w:p>
    <w:p w14:paraId="321707D5" w14:textId="77777777" w:rsidR="00E91CF9" w:rsidRDefault="00E91CF9" w:rsidP="00E91CF9">
      <w:pPr>
        <w:shd w:val="clear" w:color="auto" w:fill="FFFFFF"/>
        <w:rPr>
          <w:b/>
          <w:bCs/>
          <w:i/>
          <w:iCs/>
          <w:color w:val="00B050"/>
        </w:rPr>
      </w:pPr>
    </w:p>
    <w:p w14:paraId="32666B7C" w14:textId="77777777" w:rsidR="00BE3770" w:rsidRDefault="00BE3770" w:rsidP="00BE3770">
      <w:pPr>
        <w:pStyle w:val="ListParagraph"/>
        <w:numPr>
          <w:ilvl w:val="0"/>
          <w:numId w:val="9"/>
        </w:numPr>
        <w:shd w:val="clear" w:color="auto" w:fill="FFFFFF"/>
        <w:rPr>
          <w:b/>
          <w:bCs/>
          <w:i/>
          <w:iCs/>
          <w:color w:val="00B050"/>
        </w:rPr>
      </w:pPr>
      <w:r w:rsidRPr="00BE3770">
        <w:rPr>
          <w:b/>
          <w:bCs/>
          <w:i/>
          <w:iCs/>
          <w:color w:val="00B050"/>
        </w:rPr>
        <w:t>AOBs</w:t>
      </w:r>
      <w:r>
        <w:rPr>
          <w:b/>
          <w:bCs/>
          <w:i/>
          <w:iCs/>
          <w:color w:val="00B050"/>
        </w:rPr>
        <w:t xml:space="preserve">: </w:t>
      </w:r>
    </w:p>
    <w:p w14:paraId="7A09AEAA" w14:textId="77777777" w:rsidR="00CC2002" w:rsidRDefault="00CC2002" w:rsidP="00BE3770">
      <w:pPr>
        <w:pStyle w:val="ListParagraph"/>
        <w:shd w:val="clear" w:color="auto" w:fill="FFFFFF"/>
        <w:rPr>
          <w:b/>
          <w:bCs/>
          <w:i/>
          <w:iCs/>
          <w:color w:val="00B050"/>
        </w:rPr>
      </w:pPr>
    </w:p>
    <w:p w14:paraId="7E90F0AE" w14:textId="63D2A6AA" w:rsidR="00BE3770" w:rsidRDefault="00BE3770" w:rsidP="00BE3770">
      <w:pPr>
        <w:pStyle w:val="ListParagraph"/>
        <w:shd w:val="clear" w:color="auto" w:fill="FFFFFF"/>
        <w:rPr>
          <w:b/>
          <w:bCs/>
          <w:i/>
          <w:iCs/>
          <w:color w:val="00B050"/>
        </w:rPr>
      </w:pPr>
      <w:r>
        <w:rPr>
          <w:b/>
          <w:bCs/>
          <w:i/>
          <w:iCs/>
          <w:color w:val="00B050"/>
        </w:rPr>
        <w:t>Fletcher</w:t>
      </w:r>
      <w:r w:rsidR="00CC2002">
        <w:rPr>
          <w:b/>
          <w:bCs/>
          <w:i/>
          <w:iCs/>
          <w:color w:val="00B050"/>
        </w:rPr>
        <w:t>’s</w:t>
      </w:r>
      <w:r>
        <w:rPr>
          <w:b/>
          <w:bCs/>
          <w:i/>
          <w:iCs/>
          <w:color w:val="00B050"/>
        </w:rPr>
        <w:t xml:space="preserve"> visit</w:t>
      </w:r>
    </w:p>
    <w:p w14:paraId="24AA2B63" w14:textId="56796A80" w:rsidR="00BE3770" w:rsidRDefault="00BE3770" w:rsidP="00BE3770">
      <w:pPr>
        <w:shd w:val="clear" w:color="auto" w:fill="FFFFFF"/>
        <w:rPr>
          <w:rFonts w:cs="Calibri"/>
        </w:rPr>
      </w:pPr>
      <w:r w:rsidRPr="00BE3770">
        <w:rPr>
          <w:rFonts w:cs="Calibri"/>
        </w:rPr>
        <w:t xml:space="preserve">Fletcher </w:t>
      </w:r>
      <w:proofErr w:type="spellStart"/>
      <w:r w:rsidRPr="00BE3770">
        <w:rPr>
          <w:rFonts w:cs="Calibri"/>
        </w:rPr>
        <w:t>Reverly</w:t>
      </w:r>
      <w:proofErr w:type="spellEnd"/>
      <w:r>
        <w:rPr>
          <w:rFonts w:cs="Calibri"/>
        </w:rPr>
        <w:t xml:space="preserve"> joined YTF meeting to talk about his project of having </w:t>
      </w:r>
      <w:r w:rsidR="00E37DBC">
        <w:rPr>
          <w:rFonts w:cs="Calibri"/>
        </w:rPr>
        <w:t>a recor</w:t>
      </w:r>
      <w:r w:rsidR="00CC2002">
        <w:rPr>
          <w:rFonts w:cs="Calibri"/>
        </w:rPr>
        <w:t>ding of</w:t>
      </w:r>
      <w:r w:rsidR="008F7713">
        <w:rPr>
          <w:rFonts w:cs="Calibri"/>
        </w:rPr>
        <w:t xml:space="preserve"> Syrian refugee musician</w:t>
      </w:r>
      <w:r w:rsidR="00CC2002">
        <w:rPr>
          <w:rFonts w:cs="Calibri"/>
        </w:rPr>
        <w:t>s</w:t>
      </w:r>
      <w:r w:rsidR="008F7713">
        <w:rPr>
          <w:rFonts w:cs="Calibri"/>
        </w:rPr>
        <w:t xml:space="preserve"> that includes messages and music.</w:t>
      </w:r>
    </w:p>
    <w:p w14:paraId="3839E143" w14:textId="1CA1C343" w:rsidR="00D64C9B" w:rsidRDefault="006B143C" w:rsidP="00BE3770">
      <w:pPr>
        <w:shd w:val="clear" w:color="auto" w:fill="FFFFFF"/>
        <w:rPr>
          <w:rFonts w:cs="Calibri"/>
        </w:rPr>
      </w:pPr>
      <w:r>
        <w:rPr>
          <w:rFonts w:cs="Calibri"/>
        </w:rPr>
        <w:t xml:space="preserve">Fletcher is looking for musicians from </w:t>
      </w:r>
      <w:proofErr w:type="spellStart"/>
      <w:r>
        <w:rPr>
          <w:rFonts w:cs="Calibri"/>
        </w:rPr>
        <w:t>Za’atari</w:t>
      </w:r>
      <w:proofErr w:type="spellEnd"/>
      <w:r>
        <w:rPr>
          <w:rFonts w:cs="Calibri"/>
        </w:rPr>
        <w:t xml:space="preserve"> camp so he can work with</w:t>
      </w:r>
      <w:r w:rsidR="004D0715">
        <w:rPr>
          <w:rFonts w:cs="Calibri"/>
        </w:rPr>
        <w:t xml:space="preserve"> them to produce this record, a priority will be given to the bands who already have records and playing.</w:t>
      </w:r>
    </w:p>
    <w:p w14:paraId="07A18188" w14:textId="0AF7858C" w:rsidR="006B143C" w:rsidRDefault="00D64C9B" w:rsidP="00BE3770">
      <w:pPr>
        <w:shd w:val="clear" w:color="auto" w:fill="FFFFFF"/>
        <w:rPr>
          <w:rFonts w:cs="Calibri"/>
          <w:u w:val="single"/>
        </w:rPr>
      </w:pPr>
      <w:r w:rsidRPr="00D64C9B">
        <w:rPr>
          <w:b/>
          <w:bCs/>
          <w:u w:val="single"/>
        </w:rPr>
        <w:lastRenderedPageBreak/>
        <w:t>Action point:</w:t>
      </w:r>
      <w:r w:rsidRPr="00D64C9B">
        <w:rPr>
          <w:u w:val="single"/>
        </w:rPr>
        <w:t xml:space="preserve"> </w:t>
      </w:r>
      <w:r w:rsidRPr="00D64C9B">
        <w:rPr>
          <w:rFonts w:cs="Calibri"/>
          <w:u w:val="single"/>
        </w:rPr>
        <w:t xml:space="preserve">Any </w:t>
      </w:r>
      <w:r w:rsidR="004D0715" w:rsidRPr="00D64C9B">
        <w:rPr>
          <w:rFonts w:cs="Calibri"/>
          <w:u w:val="single"/>
        </w:rPr>
        <w:t>organization that knows</w:t>
      </w:r>
      <w:r w:rsidRPr="00D64C9B">
        <w:rPr>
          <w:rFonts w:cs="Calibri"/>
          <w:u w:val="single"/>
        </w:rPr>
        <w:t xml:space="preserve"> any musician they can send them to Leana Islam</w:t>
      </w:r>
      <w:r w:rsidR="00CC2002">
        <w:rPr>
          <w:rFonts w:cs="Calibri"/>
          <w:u w:val="single"/>
        </w:rPr>
        <w:t xml:space="preserve"> and Irene Omondi</w:t>
      </w:r>
      <w:r>
        <w:rPr>
          <w:rFonts w:cs="Calibri"/>
          <w:u w:val="single"/>
        </w:rPr>
        <w:t>.</w:t>
      </w:r>
    </w:p>
    <w:p w14:paraId="04CC9139" w14:textId="306A3F44" w:rsidR="004D0715" w:rsidRDefault="00CC2002" w:rsidP="00435EB0">
      <w:pPr>
        <w:shd w:val="clear" w:color="auto" w:fill="FFFFFF"/>
        <w:jc w:val="both"/>
        <w:rPr>
          <w:rFonts w:cs="Calibri"/>
        </w:rPr>
      </w:pPr>
      <w:r>
        <w:rPr>
          <w:rFonts w:cs="Calibri"/>
        </w:rPr>
        <w:t>The recording might</w:t>
      </w:r>
      <w:r w:rsidR="004D0715" w:rsidRPr="004D0715">
        <w:rPr>
          <w:rFonts w:cs="Calibri"/>
        </w:rPr>
        <w:t xml:space="preserve"> be done in a studio in Amman because it will be hard to get a good place in </w:t>
      </w:r>
      <w:proofErr w:type="spellStart"/>
      <w:r w:rsidR="004D0715" w:rsidRPr="004D0715">
        <w:rPr>
          <w:rFonts w:cs="Calibri"/>
        </w:rPr>
        <w:t>Za’atari</w:t>
      </w:r>
      <w:proofErr w:type="spellEnd"/>
      <w:r w:rsidR="004D0715" w:rsidRPr="004D0715">
        <w:rPr>
          <w:rFonts w:cs="Calibri"/>
        </w:rPr>
        <w:t xml:space="preserve"> camp</w:t>
      </w:r>
      <w:r>
        <w:rPr>
          <w:rFonts w:cs="Calibri"/>
        </w:rPr>
        <w:t xml:space="preserve"> due to noise levels but this is to be determined.</w:t>
      </w:r>
    </w:p>
    <w:p w14:paraId="0A829D93" w14:textId="49E14CF9" w:rsidR="004D0715" w:rsidRDefault="004D0715" w:rsidP="00435EB0">
      <w:pPr>
        <w:shd w:val="clear" w:color="auto" w:fill="FFFFFF"/>
        <w:jc w:val="both"/>
        <w:rPr>
          <w:rFonts w:cs="Calibri"/>
        </w:rPr>
      </w:pPr>
      <w:r>
        <w:rPr>
          <w:rFonts w:cs="Calibri"/>
        </w:rPr>
        <w:t>Another issue Fletcher is</w:t>
      </w:r>
      <w:r w:rsidR="00843628">
        <w:rPr>
          <w:rFonts w:cs="Calibri"/>
        </w:rPr>
        <w:t xml:space="preserve"> still working on</w:t>
      </w:r>
      <w:r>
        <w:rPr>
          <w:rFonts w:cs="Calibri"/>
        </w:rPr>
        <w:t xml:space="preserve"> is how to use the </w:t>
      </w:r>
      <w:r w:rsidR="00843628">
        <w:rPr>
          <w:rFonts w:cs="Calibri"/>
        </w:rPr>
        <w:t>profit</w:t>
      </w:r>
      <w:r>
        <w:rPr>
          <w:rFonts w:cs="Calibri"/>
        </w:rPr>
        <w:t xml:space="preserve"> from this </w:t>
      </w:r>
      <w:r w:rsidR="008B10CE">
        <w:rPr>
          <w:rFonts w:cs="Calibri"/>
        </w:rPr>
        <w:t>project to benefit the musicians</w:t>
      </w:r>
      <w:r w:rsidR="00CC2002">
        <w:rPr>
          <w:rFonts w:cs="Calibri"/>
        </w:rPr>
        <w:t>. Some of the ideas suggested to him were</w:t>
      </w:r>
      <w:r w:rsidR="008B10CE">
        <w:rPr>
          <w:rFonts w:cs="Calibri"/>
        </w:rPr>
        <w:t xml:space="preserve"> to give the money back to the musicians, or use the money to construct a fully equipped studio in </w:t>
      </w:r>
      <w:proofErr w:type="spellStart"/>
      <w:r w:rsidR="008B10CE">
        <w:rPr>
          <w:rFonts w:cs="Calibri"/>
        </w:rPr>
        <w:t>Za’atari</w:t>
      </w:r>
      <w:proofErr w:type="spellEnd"/>
      <w:proofErr w:type="gramStart"/>
      <w:r w:rsidR="00435EB0">
        <w:rPr>
          <w:rFonts w:cs="Calibri"/>
        </w:rPr>
        <w:t>,</w:t>
      </w:r>
      <w:r w:rsidR="008B10CE">
        <w:rPr>
          <w:rFonts w:cs="Calibri"/>
        </w:rPr>
        <w:t>.</w:t>
      </w:r>
      <w:proofErr w:type="gramEnd"/>
    </w:p>
    <w:p w14:paraId="1309ADE8" w14:textId="789CAE24" w:rsidR="00AA1350" w:rsidRPr="00435EB0" w:rsidRDefault="00337746" w:rsidP="00435EB0">
      <w:pPr>
        <w:shd w:val="clear" w:color="auto" w:fill="FFFFFF"/>
        <w:jc w:val="both"/>
        <w:rPr>
          <w:rFonts w:cs="Calibri"/>
        </w:rPr>
      </w:pPr>
      <w:r>
        <w:rPr>
          <w:rFonts w:cs="Calibri"/>
        </w:rPr>
        <w:t>A full documentation will run to document this project starting from the beginning of it.</w:t>
      </w:r>
    </w:p>
    <w:p w14:paraId="75615D44" w14:textId="76DC911E" w:rsidR="00AA1350" w:rsidRDefault="00AA1350" w:rsidP="00AA1350">
      <w:pPr>
        <w:pStyle w:val="ListParagraph"/>
        <w:shd w:val="clear" w:color="auto" w:fill="FFFFFF"/>
        <w:rPr>
          <w:b/>
          <w:bCs/>
          <w:i/>
          <w:iCs/>
          <w:color w:val="00B050"/>
        </w:rPr>
      </w:pPr>
      <w:r w:rsidRPr="00AA1350">
        <w:rPr>
          <w:b/>
          <w:bCs/>
          <w:i/>
          <w:iCs/>
          <w:color w:val="00B050"/>
        </w:rPr>
        <w:t>International of Child Girl Event</w:t>
      </w:r>
    </w:p>
    <w:p w14:paraId="6352C000" w14:textId="77777777" w:rsidR="00435EB0" w:rsidRDefault="00435EB0" w:rsidP="00AA1350">
      <w:pPr>
        <w:pStyle w:val="ListParagraph"/>
        <w:shd w:val="clear" w:color="auto" w:fill="FFFFFF"/>
        <w:rPr>
          <w:b/>
          <w:bCs/>
          <w:i/>
          <w:iCs/>
          <w:color w:val="00B050"/>
        </w:rPr>
      </w:pPr>
    </w:p>
    <w:p w14:paraId="12C38AAC" w14:textId="358439DE" w:rsidR="00AF0FC5" w:rsidRDefault="00AA1350" w:rsidP="00435EB0">
      <w:pPr>
        <w:shd w:val="clear" w:color="auto" w:fill="FFFFFF"/>
      </w:pPr>
      <w:r>
        <w:rPr>
          <w:rFonts w:cs="Calibri"/>
        </w:rPr>
        <w:t>RI organized an e</w:t>
      </w:r>
      <w:r w:rsidR="00435EB0">
        <w:rPr>
          <w:rFonts w:cs="Calibri"/>
        </w:rPr>
        <w:t>vent in the celebration of the I</w:t>
      </w:r>
      <w:r>
        <w:rPr>
          <w:rFonts w:cs="Calibri"/>
        </w:rPr>
        <w:t>nternatio</w:t>
      </w:r>
      <w:r w:rsidR="00435EB0">
        <w:rPr>
          <w:rFonts w:cs="Calibri"/>
        </w:rPr>
        <w:t>nal Day of the G</w:t>
      </w:r>
      <w:r>
        <w:rPr>
          <w:rFonts w:cs="Calibri"/>
        </w:rPr>
        <w:t xml:space="preserve">irl </w:t>
      </w:r>
      <w:r w:rsidR="00435EB0">
        <w:rPr>
          <w:rFonts w:cs="Calibri"/>
        </w:rPr>
        <w:t>Child</w:t>
      </w:r>
      <w:r w:rsidR="00435EB0">
        <w:rPr>
          <w:rFonts w:cs="Calibri"/>
        </w:rPr>
        <w:t xml:space="preserve"> </w:t>
      </w:r>
      <w:r>
        <w:rPr>
          <w:rFonts w:cs="Calibri"/>
        </w:rPr>
        <w:t>in corporation with STC, MIC,</w:t>
      </w:r>
      <w:r w:rsidR="00C8004F">
        <w:rPr>
          <w:rFonts w:cs="Calibri"/>
        </w:rPr>
        <w:t>MC in Makani centers in October 16</w:t>
      </w:r>
      <w:r w:rsidR="00C8004F" w:rsidRPr="00C8004F">
        <w:rPr>
          <w:rFonts w:cs="Calibri"/>
          <w:vertAlign w:val="superscript"/>
        </w:rPr>
        <w:t>th</w:t>
      </w:r>
      <w:r w:rsidR="00C8004F">
        <w:rPr>
          <w:rFonts w:cs="Calibri"/>
        </w:rPr>
        <w:t>.</w:t>
      </w:r>
      <w:r w:rsidRPr="00AA1350">
        <w:rPr>
          <w:rFonts w:cs="Calibri"/>
        </w:rPr>
        <w:t xml:space="preserve"> </w:t>
      </w:r>
      <w:bookmarkStart w:id="0" w:name="_GoBack"/>
      <w:bookmarkEnd w:id="0"/>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B96BA8">
      <w:pPr>
        <w:rPr>
          <w:b/>
          <w:bCs/>
          <w:lang w:bidi="ar-JO"/>
        </w:rPr>
      </w:pPr>
    </w:p>
    <w:sectPr w:rsidR="00326B9B" w:rsidRPr="00141916" w:rsidSect="003B10F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6DDF6" w14:textId="77777777" w:rsidR="00545965" w:rsidRDefault="00545965" w:rsidP="0016721A">
      <w:pPr>
        <w:spacing w:after="0" w:line="240" w:lineRule="auto"/>
      </w:pPr>
      <w:r>
        <w:separator/>
      </w:r>
    </w:p>
  </w:endnote>
  <w:endnote w:type="continuationSeparator" w:id="0">
    <w:p w14:paraId="7AD9CA2A" w14:textId="77777777" w:rsidR="00545965" w:rsidRDefault="00545965"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3E652073" w:rsidR="00173203" w:rsidRDefault="00173203" w:rsidP="003B10F9">
    <w:pPr>
      <w:pStyle w:val="Footer"/>
      <w:pBdr>
        <w:top w:val="single" w:sz="4" w:space="1" w:color="D9D9D9"/>
      </w:pBdr>
      <w:jc w:val="right"/>
    </w:pPr>
    <w:r>
      <w:fldChar w:fldCharType="begin"/>
    </w:r>
    <w:r>
      <w:instrText xml:space="preserve"> PAGE   \* MERGEFORMAT </w:instrText>
    </w:r>
    <w:r>
      <w:fldChar w:fldCharType="separate"/>
    </w:r>
    <w:r w:rsidR="00435EB0">
      <w:rPr>
        <w:noProof/>
      </w:rPr>
      <w:t>1</w:t>
    </w:r>
    <w:r>
      <w:rPr>
        <w:noProof/>
      </w:rPr>
      <w:fldChar w:fldCharType="end"/>
    </w:r>
    <w:r>
      <w:t xml:space="preserve"> | </w:t>
    </w:r>
    <w:r w:rsidRPr="00CF4AEE">
      <w:rPr>
        <w:color w:val="808080"/>
        <w:spacing w:val="60"/>
      </w:rPr>
      <w:t>Page</w:t>
    </w:r>
  </w:p>
  <w:p w14:paraId="72221256" w14:textId="77777777" w:rsidR="00173203" w:rsidRDefault="0017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BF4C8" w14:textId="77777777" w:rsidR="00545965" w:rsidRDefault="00545965" w:rsidP="0016721A">
      <w:pPr>
        <w:spacing w:after="0" w:line="240" w:lineRule="auto"/>
      </w:pPr>
      <w:r>
        <w:separator/>
      </w:r>
    </w:p>
  </w:footnote>
  <w:footnote w:type="continuationSeparator" w:id="0">
    <w:p w14:paraId="3BE4501F" w14:textId="77777777" w:rsidR="00545965" w:rsidRDefault="00545965"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C00"/>
    <w:multiLevelType w:val="hybridMultilevel"/>
    <w:tmpl w:val="B2B0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81D24"/>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2B1F"/>
    <w:multiLevelType w:val="hybridMultilevel"/>
    <w:tmpl w:val="19206AA0"/>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80884"/>
    <w:multiLevelType w:val="hybridMultilevel"/>
    <w:tmpl w:val="B0AAD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771DE"/>
    <w:multiLevelType w:val="hybridMultilevel"/>
    <w:tmpl w:val="47F61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D3359"/>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869D3"/>
    <w:multiLevelType w:val="hybridMultilevel"/>
    <w:tmpl w:val="B9522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87344"/>
    <w:multiLevelType w:val="hybridMultilevel"/>
    <w:tmpl w:val="E982E110"/>
    <w:lvl w:ilvl="0" w:tplc="43322A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F46BF3"/>
    <w:multiLevelType w:val="hybridMultilevel"/>
    <w:tmpl w:val="A22A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3165E"/>
    <w:multiLevelType w:val="hybridMultilevel"/>
    <w:tmpl w:val="929019DA"/>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14DE8"/>
    <w:multiLevelType w:val="hybridMultilevel"/>
    <w:tmpl w:val="168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F2902"/>
    <w:multiLevelType w:val="hybridMultilevel"/>
    <w:tmpl w:val="63B44AC6"/>
    <w:lvl w:ilvl="0" w:tplc="43322A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12B0C"/>
    <w:multiLevelType w:val="hybridMultilevel"/>
    <w:tmpl w:val="FE3E5B5E"/>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C37F0"/>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F0B2F"/>
    <w:multiLevelType w:val="hybridMultilevel"/>
    <w:tmpl w:val="8CF88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8"/>
  </w:num>
  <w:num w:numId="4">
    <w:abstractNumId w:val="7"/>
  </w:num>
  <w:num w:numId="5">
    <w:abstractNumId w:val="10"/>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4"/>
  </w:num>
  <w:num w:numId="11">
    <w:abstractNumId w:val="12"/>
  </w:num>
  <w:num w:numId="12">
    <w:abstractNumId w:val="9"/>
  </w:num>
  <w:num w:numId="13">
    <w:abstractNumId w:val="2"/>
  </w:num>
  <w:num w:numId="14">
    <w:abstractNumId w:val="3"/>
  </w:num>
  <w:num w:numId="15">
    <w:abstractNumId w:val="5"/>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C13"/>
    <w:rsid w:val="00015840"/>
    <w:rsid w:val="00020D98"/>
    <w:rsid w:val="000229A2"/>
    <w:rsid w:val="000231CD"/>
    <w:rsid w:val="000251CD"/>
    <w:rsid w:val="00027116"/>
    <w:rsid w:val="00027D8B"/>
    <w:rsid w:val="000317C2"/>
    <w:rsid w:val="00034856"/>
    <w:rsid w:val="000372AC"/>
    <w:rsid w:val="00040B01"/>
    <w:rsid w:val="000433AE"/>
    <w:rsid w:val="00043C72"/>
    <w:rsid w:val="00044821"/>
    <w:rsid w:val="00044E86"/>
    <w:rsid w:val="00045A10"/>
    <w:rsid w:val="00050697"/>
    <w:rsid w:val="00056B62"/>
    <w:rsid w:val="000609A8"/>
    <w:rsid w:val="00060B92"/>
    <w:rsid w:val="00062386"/>
    <w:rsid w:val="00062BD4"/>
    <w:rsid w:val="00065691"/>
    <w:rsid w:val="00070ACD"/>
    <w:rsid w:val="00077E02"/>
    <w:rsid w:val="0008180E"/>
    <w:rsid w:val="00084491"/>
    <w:rsid w:val="00084F64"/>
    <w:rsid w:val="00091225"/>
    <w:rsid w:val="00092B21"/>
    <w:rsid w:val="00097DE9"/>
    <w:rsid w:val="000A0049"/>
    <w:rsid w:val="000A26F7"/>
    <w:rsid w:val="000A4531"/>
    <w:rsid w:val="000A4C59"/>
    <w:rsid w:val="000B180F"/>
    <w:rsid w:val="000B40A4"/>
    <w:rsid w:val="000B74D5"/>
    <w:rsid w:val="000C38ED"/>
    <w:rsid w:val="000C5C46"/>
    <w:rsid w:val="000D773A"/>
    <w:rsid w:val="000E147E"/>
    <w:rsid w:val="000E265F"/>
    <w:rsid w:val="000E59A3"/>
    <w:rsid w:val="000E6FDB"/>
    <w:rsid w:val="000F24ED"/>
    <w:rsid w:val="000F29AF"/>
    <w:rsid w:val="000F574E"/>
    <w:rsid w:val="001029F4"/>
    <w:rsid w:val="001037B9"/>
    <w:rsid w:val="001044DE"/>
    <w:rsid w:val="0010531F"/>
    <w:rsid w:val="001102B8"/>
    <w:rsid w:val="00110D0F"/>
    <w:rsid w:val="001114CF"/>
    <w:rsid w:val="0011196A"/>
    <w:rsid w:val="0011713B"/>
    <w:rsid w:val="00123A6B"/>
    <w:rsid w:val="00123C14"/>
    <w:rsid w:val="00124991"/>
    <w:rsid w:val="0012797C"/>
    <w:rsid w:val="0014060D"/>
    <w:rsid w:val="001438C1"/>
    <w:rsid w:val="00143C91"/>
    <w:rsid w:val="0015382C"/>
    <w:rsid w:val="001541ED"/>
    <w:rsid w:val="00157990"/>
    <w:rsid w:val="001579B0"/>
    <w:rsid w:val="001609FC"/>
    <w:rsid w:val="0016401F"/>
    <w:rsid w:val="0016721A"/>
    <w:rsid w:val="001678AE"/>
    <w:rsid w:val="00171B40"/>
    <w:rsid w:val="00173203"/>
    <w:rsid w:val="00173291"/>
    <w:rsid w:val="00177B58"/>
    <w:rsid w:val="00177FD8"/>
    <w:rsid w:val="00180072"/>
    <w:rsid w:val="001839E6"/>
    <w:rsid w:val="00186FA4"/>
    <w:rsid w:val="001920D8"/>
    <w:rsid w:val="001924E6"/>
    <w:rsid w:val="0019460E"/>
    <w:rsid w:val="001959B2"/>
    <w:rsid w:val="001966A4"/>
    <w:rsid w:val="00197440"/>
    <w:rsid w:val="001A50D1"/>
    <w:rsid w:val="001B532E"/>
    <w:rsid w:val="001B7E50"/>
    <w:rsid w:val="001C454D"/>
    <w:rsid w:val="001C6266"/>
    <w:rsid w:val="001D18C8"/>
    <w:rsid w:val="001D321D"/>
    <w:rsid w:val="001D507F"/>
    <w:rsid w:val="001D7A7C"/>
    <w:rsid w:val="001E3568"/>
    <w:rsid w:val="001E38A4"/>
    <w:rsid w:val="001E4211"/>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22C"/>
    <w:rsid w:val="00224851"/>
    <w:rsid w:val="00225461"/>
    <w:rsid w:val="002300B1"/>
    <w:rsid w:val="002303A2"/>
    <w:rsid w:val="00233CBF"/>
    <w:rsid w:val="0023527E"/>
    <w:rsid w:val="002516A5"/>
    <w:rsid w:val="002566ED"/>
    <w:rsid w:val="00260A44"/>
    <w:rsid w:val="002611BA"/>
    <w:rsid w:val="00263CB7"/>
    <w:rsid w:val="00273163"/>
    <w:rsid w:val="00273E90"/>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380D"/>
    <w:rsid w:val="002C466F"/>
    <w:rsid w:val="002C643C"/>
    <w:rsid w:val="002E1D68"/>
    <w:rsid w:val="002E32EA"/>
    <w:rsid w:val="002E371B"/>
    <w:rsid w:val="002E3CDC"/>
    <w:rsid w:val="002E4BC3"/>
    <w:rsid w:val="002E57DC"/>
    <w:rsid w:val="002E7EDC"/>
    <w:rsid w:val="002F2660"/>
    <w:rsid w:val="002F2ED5"/>
    <w:rsid w:val="002F58E9"/>
    <w:rsid w:val="003004A2"/>
    <w:rsid w:val="00302CB2"/>
    <w:rsid w:val="00313149"/>
    <w:rsid w:val="00313AE7"/>
    <w:rsid w:val="00313D57"/>
    <w:rsid w:val="00316E49"/>
    <w:rsid w:val="003201C1"/>
    <w:rsid w:val="00320A61"/>
    <w:rsid w:val="00321237"/>
    <w:rsid w:val="003217FC"/>
    <w:rsid w:val="00322A03"/>
    <w:rsid w:val="00326B9B"/>
    <w:rsid w:val="0032734F"/>
    <w:rsid w:val="00330E4F"/>
    <w:rsid w:val="003310C2"/>
    <w:rsid w:val="00332302"/>
    <w:rsid w:val="00337334"/>
    <w:rsid w:val="00337746"/>
    <w:rsid w:val="00342900"/>
    <w:rsid w:val="0034623D"/>
    <w:rsid w:val="00350D67"/>
    <w:rsid w:val="00351B14"/>
    <w:rsid w:val="003522BF"/>
    <w:rsid w:val="00353559"/>
    <w:rsid w:val="00353577"/>
    <w:rsid w:val="00354FB8"/>
    <w:rsid w:val="003555E2"/>
    <w:rsid w:val="00360781"/>
    <w:rsid w:val="0036301D"/>
    <w:rsid w:val="00363F0F"/>
    <w:rsid w:val="00366A16"/>
    <w:rsid w:val="0037006D"/>
    <w:rsid w:val="00371C16"/>
    <w:rsid w:val="00374346"/>
    <w:rsid w:val="003747D7"/>
    <w:rsid w:val="00377CD0"/>
    <w:rsid w:val="00381B6E"/>
    <w:rsid w:val="003823AA"/>
    <w:rsid w:val="0038243C"/>
    <w:rsid w:val="00382990"/>
    <w:rsid w:val="00385428"/>
    <w:rsid w:val="003928FF"/>
    <w:rsid w:val="0039658F"/>
    <w:rsid w:val="003965E9"/>
    <w:rsid w:val="003972D8"/>
    <w:rsid w:val="003A6CC5"/>
    <w:rsid w:val="003B10F9"/>
    <w:rsid w:val="003B63D0"/>
    <w:rsid w:val="003B72C4"/>
    <w:rsid w:val="003B7698"/>
    <w:rsid w:val="003B7A0F"/>
    <w:rsid w:val="003C0F3F"/>
    <w:rsid w:val="003C1BAE"/>
    <w:rsid w:val="003C5516"/>
    <w:rsid w:val="003C7C45"/>
    <w:rsid w:val="003D16BF"/>
    <w:rsid w:val="003D367F"/>
    <w:rsid w:val="003E692E"/>
    <w:rsid w:val="003E7449"/>
    <w:rsid w:val="003E7EAA"/>
    <w:rsid w:val="003F0542"/>
    <w:rsid w:val="003F0D32"/>
    <w:rsid w:val="003F25CE"/>
    <w:rsid w:val="003F3F1B"/>
    <w:rsid w:val="003F4431"/>
    <w:rsid w:val="003F58A7"/>
    <w:rsid w:val="004006ED"/>
    <w:rsid w:val="00401E48"/>
    <w:rsid w:val="00405CA3"/>
    <w:rsid w:val="004068F3"/>
    <w:rsid w:val="00406F85"/>
    <w:rsid w:val="00407FAF"/>
    <w:rsid w:val="00410F12"/>
    <w:rsid w:val="0041141A"/>
    <w:rsid w:val="0042570D"/>
    <w:rsid w:val="00431216"/>
    <w:rsid w:val="00435EB0"/>
    <w:rsid w:val="00440EAB"/>
    <w:rsid w:val="00442C72"/>
    <w:rsid w:val="004459F3"/>
    <w:rsid w:val="004468DD"/>
    <w:rsid w:val="00452DB3"/>
    <w:rsid w:val="004535E0"/>
    <w:rsid w:val="00453836"/>
    <w:rsid w:val="00453DE9"/>
    <w:rsid w:val="00454233"/>
    <w:rsid w:val="00455285"/>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3D98"/>
    <w:rsid w:val="004842F5"/>
    <w:rsid w:val="00484900"/>
    <w:rsid w:val="00486F2F"/>
    <w:rsid w:val="00487275"/>
    <w:rsid w:val="00495284"/>
    <w:rsid w:val="004978D6"/>
    <w:rsid w:val="004A1F8E"/>
    <w:rsid w:val="004A3FD8"/>
    <w:rsid w:val="004A4786"/>
    <w:rsid w:val="004A6141"/>
    <w:rsid w:val="004A7C2C"/>
    <w:rsid w:val="004B39D9"/>
    <w:rsid w:val="004B567E"/>
    <w:rsid w:val="004C01CC"/>
    <w:rsid w:val="004C13FD"/>
    <w:rsid w:val="004C2BFE"/>
    <w:rsid w:val="004C44D8"/>
    <w:rsid w:val="004C73E1"/>
    <w:rsid w:val="004D0715"/>
    <w:rsid w:val="004D1413"/>
    <w:rsid w:val="004D21E4"/>
    <w:rsid w:val="004D4904"/>
    <w:rsid w:val="004E1270"/>
    <w:rsid w:val="004E4603"/>
    <w:rsid w:val="004E56B0"/>
    <w:rsid w:val="004E5BA4"/>
    <w:rsid w:val="004E6691"/>
    <w:rsid w:val="004E6822"/>
    <w:rsid w:val="004F5634"/>
    <w:rsid w:val="004F7AC5"/>
    <w:rsid w:val="00504AAD"/>
    <w:rsid w:val="005110FE"/>
    <w:rsid w:val="0051567D"/>
    <w:rsid w:val="00522240"/>
    <w:rsid w:val="00523D48"/>
    <w:rsid w:val="005249B6"/>
    <w:rsid w:val="0053094A"/>
    <w:rsid w:val="00532E55"/>
    <w:rsid w:val="005360C7"/>
    <w:rsid w:val="0053655B"/>
    <w:rsid w:val="0054037C"/>
    <w:rsid w:val="00541C71"/>
    <w:rsid w:val="005437C7"/>
    <w:rsid w:val="00545965"/>
    <w:rsid w:val="00545FDA"/>
    <w:rsid w:val="00547534"/>
    <w:rsid w:val="00550654"/>
    <w:rsid w:val="005510BD"/>
    <w:rsid w:val="0055559B"/>
    <w:rsid w:val="00555907"/>
    <w:rsid w:val="00556D6F"/>
    <w:rsid w:val="00556EC2"/>
    <w:rsid w:val="00561BBD"/>
    <w:rsid w:val="00562D43"/>
    <w:rsid w:val="00574123"/>
    <w:rsid w:val="00574E79"/>
    <w:rsid w:val="00574F8E"/>
    <w:rsid w:val="0057656A"/>
    <w:rsid w:val="00580AF9"/>
    <w:rsid w:val="00583129"/>
    <w:rsid w:val="005842C7"/>
    <w:rsid w:val="00585B5B"/>
    <w:rsid w:val="005910DE"/>
    <w:rsid w:val="00593113"/>
    <w:rsid w:val="00593A07"/>
    <w:rsid w:val="00597BE7"/>
    <w:rsid w:val="005A6ECE"/>
    <w:rsid w:val="005B19A7"/>
    <w:rsid w:val="005B2A7B"/>
    <w:rsid w:val="005B5A69"/>
    <w:rsid w:val="005B7C3E"/>
    <w:rsid w:val="005C48B9"/>
    <w:rsid w:val="005C5211"/>
    <w:rsid w:val="005D21C4"/>
    <w:rsid w:val="005D2CC1"/>
    <w:rsid w:val="005D3D6B"/>
    <w:rsid w:val="005D5AFD"/>
    <w:rsid w:val="005E16CD"/>
    <w:rsid w:val="005E4966"/>
    <w:rsid w:val="005E59E1"/>
    <w:rsid w:val="005E6037"/>
    <w:rsid w:val="005F1D02"/>
    <w:rsid w:val="005F4F63"/>
    <w:rsid w:val="005F5DA2"/>
    <w:rsid w:val="005F69B6"/>
    <w:rsid w:val="0060123D"/>
    <w:rsid w:val="00602EDA"/>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6B4C"/>
    <w:rsid w:val="00650218"/>
    <w:rsid w:val="006541C8"/>
    <w:rsid w:val="0065734D"/>
    <w:rsid w:val="006574BC"/>
    <w:rsid w:val="00662ACF"/>
    <w:rsid w:val="0066301B"/>
    <w:rsid w:val="00672B7A"/>
    <w:rsid w:val="0067762A"/>
    <w:rsid w:val="00680469"/>
    <w:rsid w:val="006865B0"/>
    <w:rsid w:val="00686D37"/>
    <w:rsid w:val="00692E63"/>
    <w:rsid w:val="00696D7E"/>
    <w:rsid w:val="006A1D45"/>
    <w:rsid w:val="006A5B4B"/>
    <w:rsid w:val="006B143C"/>
    <w:rsid w:val="006B26D6"/>
    <w:rsid w:val="006B37F2"/>
    <w:rsid w:val="006B38C0"/>
    <w:rsid w:val="006B5ECA"/>
    <w:rsid w:val="006B75A9"/>
    <w:rsid w:val="006B7C04"/>
    <w:rsid w:val="006C0028"/>
    <w:rsid w:val="006C1A75"/>
    <w:rsid w:val="006C4193"/>
    <w:rsid w:val="006C6D8E"/>
    <w:rsid w:val="006D0C03"/>
    <w:rsid w:val="006D0C5E"/>
    <w:rsid w:val="006D27B2"/>
    <w:rsid w:val="006D3F24"/>
    <w:rsid w:val="006D5FF9"/>
    <w:rsid w:val="006D64C9"/>
    <w:rsid w:val="006D7B29"/>
    <w:rsid w:val="006E1C8A"/>
    <w:rsid w:val="006E2666"/>
    <w:rsid w:val="006E4A09"/>
    <w:rsid w:val="006E6FC3"/>
    <w:rsid w:val="006F18CE"/>
    <w:rsid w:val="006F4794"/>
    <w:rsid w:val="006F550D"/>
    <w:rsid w:val="006F70D6"/>
    <w:rsid w:val="006F75FE"/>
    <w:rsid w:val="007039F3"/>
    <w:rsid w:val="00704986"/>
    <w:rsid w:val="00705ED7"/>
    <w:rsid w:val="007077EA"/>
    <w:rsid w:val="00707D73"/>
    <w:rsid w:val="007130D5"/>
    <w:rsid w:val="00713A6D"/>
    <w:rsid w:val="00714D4C"/>
    <w:rsid w:val="0071656D"/>
    <w:rsid w:val="00716F24"/>
    <w:rsid w:val="0072453F"/>
    <w:rsid w:val="00725292"/>
    <w:rsid w:val="00725BBD"/>
    <w:rsid w:val="00730C2D"/>
    <w:rsid w:val="007323B2"/>
    <w:rsid w:val="00732A1F"/>
    <w:rsid w:val="00732B74"/>
    <w:rsid w:val="007357FF"/>
    <w:rsid w:val="007360B3"/>
    <w:rsid w:val="00736678"/>
    <w:rsid w:val="00746B19"/>
    <w:rsid w:val="007504B9"/>
    <w:rsid w:val="007562D0"/>
    <w:rsid w:val="007565F9"/>
    <w:rsid w:val="007643D1"/>
    <w:rsid w:val="0076542C"/>
    <w:rsid w:val="00772175"/>
    <w:rsid w:val="007761B6"/>
    <w:rsid w:val="00781EBC"/>
    <w:rsid w:val="00786412"/>
    <w:rsid w:val="00786557"/>
    <w:rsid w:val="0078688B"/>
    <w:rsid w:val="00787FE6"/>
    <w:rsid w:val="00790017"/>
    <w:rsid w:val="00794F0C"/>
    <w:rsid w:val="00795547"/>
    <w:rsid w:val="007A0849"/>
    <w:rsid w:val="007A1762"/>
    <w:rsid w:val="007A27D6"/>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1417"/>
    <w:rsid w:val="007D36FE"/>
    <w:rsid w:val="007D6844"/>
    <w:rsid w:val="007D6F35"/>
    <w:rsid w:val="007E0F72"/>
    <w:rsid w:val="007E2F7D"/>
    <w:rsid w:val="007F4607"/>
    <w:rsid w:val="007F530A"/>
    <w:rsid w:val="008008CE"/>
    <w:rsid w:val="00803450"/>
    <w:rsid w:val="008055ED"/>
    <w:rsid w:val="00805F95"/>
    <w:rsid w:val="00815095"/>
    <w:rsid w:val="00815D37"/>
    <w:rsid w:val="00815EE0"/>
    <w:rsid w:val="00817E17"/>
    <w:rsid w:val="00821EE1"/>
    <w:rsid w:val="00824177"/>
    <w:rsid w:val="0082582F"/>
    <w:rsid w:val="00825D11"/>
    <w:rsid w:val="00826071"/>
    <w:rsid w:val="00826607"/>
    <w:rsid w:val="0082700D"/>
    <w:rsid w:val="00827196"/>
    <w:rsid w:val="00830F95"/>
    <w:rsid w:val="00832291"/>
    <w:rsid w:val="00833500"/>
    <w:rsid w:val="00833765"/>
    <w:rsid w:val="00833D3D"/>
    <w:rsid w:val="00835677"/>
    <w:rsid w:val="00835D5E"/>
    <w:rsid w:val="0084055C"/>
    <w:rsid w:val="00841461"/>
    <w:rsid w:val="00842219"/>
    <w:rsid w:val="00842D37"/>
    <w:rsid w:val="00843628"/>
    <w:rsid w:val="0084495F"/>
    <w:rsid w:val="00844E59"/>
    <w:rsid w:val="00845927"/>
    <w:rsid w:val="00845DF2"/>
    <w:rsid w:val="008517A5"/>
    <w:rsid w:val="00851CBE"/>
    <w:rsid w:val="00856313"/>
    <w:rsid w:val="008569B1"/>
    <w:rsid w:val="00860C52"/>
    <w:rsid w:val="00862760"/>
    <w:rsid w:val="00870D0E"/>
    <w:rsid w:val="00873484"/>
    <w:rsid w:val="00873551"/>
    <w:rsid w:val="00874D17"/>
    <w:rsid w:val="008805C3"/>
    <w:rsid w:val="008818D6"/>
    <w:rsid w:val="00882FEA"/>
    <w:rsid w:val="008831D4"/>
    <w:rsid w:val="00885C6B"/>
    <w:rsid w:val="008871E1"/>
    <w:rsid w:val="00893081"/>
    <w:rsid w:val="00894AD5"/>
    <w:rsid w:val="00895B1B"/>
    <w:rsid w:val="00897C32"/>
    <w:rsid w:val="00897DF8"/>
    <w:rsid w:val="008A10B0"/>
    <w:rsid w:val="008A130B"/>
    <w:rsid w:val="008A30CF"/>
    <w:rsid w:val="008A4337"/>
    <w:rsid w:val="008A62A5"/>
    <w:rsid w:val="008A64FD"/>
    <w:rsid w:val="008B10CE"/>
    <w:rsid w:val="008B475D"/>
    <w:rsid w:val="008B552E"/>
    <w:rsid w:val="008B5687"/>
    <w:rsid w:val="008B5EFD"/>
    <w:rsid w:val="008C3957"/>
    <w:rsid w:val="008C39A1"/>
    <w:rsid w:val="008C48A5"/>
    <w:rsid w:val="008C4FDA"/>
    <w:rsid w:val="008C6E36"/>
    <w:rsid w:val="008C7C6D"/>
    <w:rsid w:val="008D1810"/>
    <w:rsid w:val="008D208B"/>
    <w:rsid w:val="008D5C67"/>
    <w:rsid w:val="008E0114"/>
    <w:rsid w:val="008E31AC"/>
    <w:rsid w:val="008E4284"/>
    <w:rsid w:val="008F0817"/>
    <w:rsid w:val="008F08A6"/>
    <w:rsid w:val="008F0DE2"/>
    <w:rsid w:val="008F3A7C"/>
    <w:rsid w:val="008F6989"/>
    <w:rsid w:val="008F7713"/>
    <w:rsid w:val="00900D25"/>
    <w:rsid w:val="0090103A"/>
    <w:rsid w:val="00901A7F"/>
    <w:rsid w:val="00905466"/>
    <w:rsid w:val="00905D2A"/>
    <w:rsid w:val="009066FD"/>
    <w:rsid w:val="00910261"/>
    <w:rsid w:val="009123D6"/>
    <w:rsid w:val="00916670"/>
    <w:rsid w:val="00925875"/>
    <w:rsid w:val="00926F79"/>
    <w:rsid w:val="009341CA"/>
    <w:rsid w:val="00940991"/>
    <w:rsid w:val="00942184"/>
    <w:rsid w:val="009442A9"/>
    <w:rsid w:val="0095400C"/>
    <w:rsid w:val="009545F6"/>
    <w:rsid w:val="00955AB8"/>
    <w:rsid w:val="00961FAC"/>
    <w:rsid w:val="00963D0F"/>
    <w:rsid w:val="00965705"/>
    <w:rsid w:val="00966463"/>
    <w:rsid w:val="00970D5B"/>
    <w:rsid w:val="00971428"/>
    <w:rsid w:val="00974280"/>
    <w:rsid w:val="0098052B"/>
    <w:rsid w:val="00980B9C"/>
    <w:rsid w:val="009844E5"/>
    <w:rsid w:val="00984CF3"/>
    <w:rsid w:val="00991272"/>
    <w:rsid w:val="00991580"/>
    <w:rsid w:val="00992423"/>
    <w:rsid w:val="009936A3"/>
    <w:rsid w:val="0099418F"/>
    <w:rsid w:val="00994E3B"/>
    <w:rsid w:val="009952D5"/>
    <w:rsid w:val="009957A0"/>
    <w:rsid w:val="009A2C87"/>
    <w:rsid w:val="009A3F52"/>
    <w:rsid w:val="009B02F2"/>
    <w:rsid w:val="009B07C5"/>
    <w:rsid w:val="009B3E73"/>
    <w:rsid w:val="009B4542"/>
    <w:rsid w:val="009B7347"/>
    <w:rsid w:val="009C3037"/>
    <w:rsid w:val="009C3A47"/>
    <w:rsid w:val="009C5791"/>
    <w:rsid w:val="009C5883"/>
    <w:rsid w:val="009D39F3"/>
    <w:rsid w:val="009E07DE"/>
    <w:rsid w:val="009E0E35"/>
    <w:rsid w:val="009E2064"/>
    <w:rsid w:val="009E21D2"/>
    <w:rsid w:val="009E35FE"/>
    <w:rsid w:val="009E65DE"/>
    <w:rsid w:val="009E68CF"/>
    <w:rsid w:val="009E785C"/>
    <w:rsid w:val="009F0362"/>
    <w:rsid w:val="009F0FE5"/>
    <w:rsid w:val="009F2FE8"/>
    <w:rsid w:val="009F33D8"/>
    <w:rsid w:val="009F4016"/>
    <w:rsid w:val="009F4168"/>
    <w:rsid w:val="00A01E52"/>
    <w:rsid w:val="00A04E00"/>
    <w:rsid w:val="00A1085D"/>
    <w:rsid w:val="00A11B8E"/>
    <w:rsid w:val="00A16FC3"/>
    <w:rsid w:val="00A171E5"/>
    <w:rsid w:val="00A17286"/>
    <w:rsid w:val="00A17C36"/>
    <w:rsid w:val="00A23F7D"/>
    <w:rsid w:val="00A26D14"/>
    <w:rsid w:val="00A31B40"/>
    <w:rsid w:val="00A32E0A"/>
    <w:rsid w:val="00A34131"/>
    <w:rsid w:val="00A360CD"/>
    <w:rsid w:val="00A37162"/>
    <w:rsid w:val="00A37306"/>
    <w:rsid w:val="00A421AE"/>
    <w:rsid w:val="00A441D5"/>
    <w:rsid w:val="00A463CC"/>
    <w:rsid w:val="00A4664F"/>
    <w:rsid w:val="00A4769C"/>
    <w:rsid w:val="00A50247"/>
    <w:rsid w:val="00A53F9B"/>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0950"/>
    <w:rsid w:val="00AA1350"/>
    <w:rsid w:val="00AA4882"/>
    <w:rsid w:val="00AA65D6"/>
    <w:rsid w:val="00AB3A35"/>
    <w:rsid w:val="00AB4250"/>
    <w:rsid w:val="00AB4552"/>
    <w:rsid w:val="00AB72CF"/>
    <w:rsid w:val="00AC2B2B"/>
    <w:rsid w:val="00AC4209"/>
    <w:rsid w:val="00AE1C80"/>
    <w:rsid w:val="00AE2F10"/>
    <w:rsid w:val="00AE2FB2"/>
    <w:rsid w:val="00AF0FC5"/>
    <w:rsid w:val="00AF7FE2"/>
    <w:rsid w:val="00B00875"/>
    <w:rsid w:val="00B01363"/>
    <w:rsid w:val="00B02E0C"/>
    <w:rsid w:val="00B03D18"/>
    <w:rsid w:val="00B05D83"/>
    <w:rsid w:val="00B07535"/>
    <w:rsid w:val="00B100C4"/>
    <w:rsid w:val="00B175BE"/>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6771D"/>
    <w:rsid w:val="00B73095"/>
    <w:rsid w:val="00B741F3"/>
    <w:rsid w:val="00B80530"/>
    <w:rsid w:val="00B82DD7"/>
    <w:rsid w:val="00B8498F"/>
    <w:rsid w:val="00B8553E"/>
    <w:rsid w:val="00B95CCE"/>
    <w:rsid w:val="00B96BA8"/>
    <w:rsid w:val="00B9754A"/>
    <w:rsid w:val="00BA036D"/>
    <w:rsid w:val="00BA1C75"/>
    <w:rsid w:val="00BA29C6"/>
    <w:rsid w:val="00BA4F5F"/>
    <w:rsid w:val="00BA68B4"/>
    <w:rsid w:val="00BB1BB1"/>
    <w:rsid w:val="00BB40E2"/>
    <w:rsid w:val="00BB657A"/>
    <w:rsid w:val="00BB6DDB"/>
    <w:rsid w:val="00BB7FF4"/>
    <w:rsid w:val="00BC08C9"/>
    <w:rsid w:val="00BC5B0D"/>
    <w:rsid w:val="00BC7CA4"/>
    <w:rsid w:val="00BD1CED"/>
    <w:rsid w:val="00BD3B5C"/>
    <w:rsid w:val="00BE03E5"/>
    <w:rsid w:val="00BE320F"/>
    <w:rsid w:val="00BE3770"/>
    <w:rsid w:val="00BE3FA6"/>
    <w:rsid w:val="00BE3FAC"/>
    <w:rsid w:val="00BE4EE7"/>
    <w:rsid w:val="00BF29ED"/>
    <w:rsid w:val="00BF2D4F"/>
    <w:rsid w:val="00BF4438"/>
    <w:rsid w:val="00BF65BE"/>
    <w:rsid w:val="00BF6B7E"/>
    <w:rsid w:val="00C02CEB"/>
    <w:rsid w:val="00C05E47"/>
    <w:rsid w:val="00C062F5"/>
    <w:rsid w:val="00C14051"/>
    <w:rsid w:val="00C147A2"/>
    <w:rsid w:val="00C16D8F"/>
    <w:rsid w:val="00C20190"/>
    <w:rsid w:val="00C2353A"/>
    <w:rsid w:val="00C25634"/>
    <w:rsid w:val="00C26F11"/>
    <w:rsid w:val="00C27205"/>
    <w:rsid w:val="00C304DE"/>
    <w:rsid w:val="00C35F77"/>
    <w:rsid w:val="00C367CA"/>
    <w:rsid w:val="00C36F51"/>
    <w:rsid w:val="00C37B34"/>
    <w:rsid w:val="00C43DCC"/>
    <w:rsid w:val="00C44B8D"/>
    <w:rsid w:val="00C47985"/>
    <w:rsid w:val="00C50051"/>
    <w:rsid w:val="00C52246"/>
    <w:rsid w:val="00C546A6"/>
    <w:rsid w:val="00C65A66"/>
    <w:rsid w:val="00C706F4"/>
    <w:rsid w:val="00C709CA"/>
    <w:rsid w:val="00C76594"/>
    <w:rsid w:val="00C775F0"/>
    <w:rsid w:val="00C8004F"/>
    <w:rsid w:val="00C8118A"/>
    <w:rsid w:val="00C81EA7"/>
    <w:rsid w:val="00C824C3"/>
    <w:rsid w:val="00C83983"/>
    <w:rsid w:val="00C87AE3"/>
    <w:rsid w:val="00C91C5E"/>
    <w:rsid w:val="00C92D13"/>
    <w:rsid w:val="00C9463C"/>
    <w:rsid w:val="00C96325"/>
    <w:rsid w:val="00C9653C"/>
    <w:rsid w:val="00CA2536"/>
    <w:rsid w:val="00CA42FE"/>
    <w:rsid w:val="00CA61E3"/>
    <w:rsid w:val="00CA6323"/>
    <w:rsid w:val="00CA7D4B"/>
    <w:rsid w:val="00CB40A3"/>
    <w:rsid w:val="00CC2002"/>
    <w:rsid w:val="00CC48AB"/>
    <w:rsid w:val="00CC5DD1"/>
    <w:rsid w:val="00CC70DA"/>
    <w:rsid w:val="00CD1EEC"/>
    <w:rsid w:val="00CD1FCD"/>
    <w:rsid w:val="00CD2A10"/>
    <w:rsid w:val="00CD4792"/>
    <w:rsid w:val="00CD694E"/>
    <w:rsid w:val="00CD74E2"/>
    <w:rsid w:val="00CD7C29"/>
    <w:rsid w:val="00CE0A56"/>
    <w:rsid w:val="00CE138D"/>
    <w:rsid w:val="00CE43B0"/>
    <w:rsid w:val="00CE622B"/>
    <w:rsid w:val="00CE74E5"/>
    <w:rsid w:val="00CE7DD1"/>
    <w:rsid w:val="00CF288D"/>
    <w:rsid w:val="00CF3954"/>
    <w:rsid w:val="00CF3984"/>
    <w:rsid w:val="00CF3B63"/>
    <w:rsid w:val="00CF3ED7"/>
    <w:rsid w:val="00CF6D94"/>
    <w:rsid w:val="00D01659"/>
    <w:rsid w:val="00D029D3"/>
    <w:rsid w:val="00D0546B"/>
    <w:rsid w:val="00D06461"/>
    <w:rsid w:val="00D1578D"/>
    <w:rsid w:val="00D21253"/>
    <w:rsid w:val="00D25A00"/>
    <w:rsid w:val="00D31D57"/>
    <w:rsid w:val="00D326A8"/>
    <w:rsid w:val="00D336EB"/>
    <w:rsid w:val="00D35B77"/>
    <w:rsid w:val="00D40D86"/>
    <w:rsid w:val="00D44230"/>
    <w:rsid w:val="00D4466F"/>
    <w:rsid w:val="00D50035"/>
    <w:rsid w:val="00D50861"/>
    <w:rsid w:val="00D53CF9"/>
    <w:rsid w:val="00D552F3"/>
    <w:rsid w:val="00D57F6C"/>
    <w:rsid w:val="00D62804"/>
    <w:rsid w:val="00D64C9B"/>
    <w:rsid w:val="00D65DA0"/>
    <w:rsid w:val="00D66B36"/>
    <w:rsid w:val="00D755A1"/>
    <w:rsid w:val="00D765AF"/>
    <w:rsid w:val="00D8061E"/>
    <w:rsid w:val="00D82789"/>
    <w:rsid w:val="00D84C21"/>
    <w:rsid w:val="00D90761"/>
    <w:rsid w:val="00D91360"/>
    <w:rsid w:val="00D91B43"/>
    <w:rsid w:val="00D965A9"/>
    <w:rsid w:val="00DA46E6"/>
    <w:rsid w:val="00DA49FC"/>
    <w:rsid w:val="00DA5EE4"/>
    <w:rsid w:val="00DA6427"/>
    <w:rsid w:val="00DB09C6"/>
    <w:rsid w:val="00DB0DD9"/>
    <w:rsid w:val="00DB15D8"/>
    <w:rsid w:val="00DB2B9E"/>
    <w:rsid w:val="00DB48EC"/>
    <w:rsid w:val="00DB5177"/>
    <w:rsid w:val="00DB77B3"/>
    <w:rsid w:val="00DC1084"/>
    <w:rsid w:val="00DC154F"/>
    <w:rsid w:val="00DC4350"/>
    <w:rsid w:val="00DC4AE4"/>
    <w:rsid w:val="00DD201A"/>
    <w:rsid w:val="00DD3BAB"/>
    <w:rsid w:val="00DD4643"/>
    <w:rsid w:val="00DD4E29"/>
    <w:rsid w:val="00DD55DE"/>
    <w:rsid w:val="00DE1489"/>
    <w:rsid w:val="00DE379A"/>
    <w:rsid w:val="00DE62EA"/>
    <w:rsid w:val="00DE6B2F"/>
    <w:rsid w:val="00DF346C"/>
    <w:rsid w:val="00DF71C9"/>
    <w:rsid w:val="00E017B5"/>
    <w:rsid w:val="00E0506C"/>
    <w:rsid w:val="00E05BA4"/>
    <w:rsid w:val="00E06805"/>
    <w:rsid w:val="00E13B31"/>
    <w:rsid w:val="00E15CDF"/>
    <w:rsid w:val="00E17EA7"/>
    <w:rsid w:val="00E21EE8"/>
    <w:rsid w:val="00E2244F"/>
    <w:rsid w:val="00E312EE"/>
    <w:rsid w:val="00E31CEA"/>
    <w:rsid w:val="00E35001"/>
    <w:rsid w:val="00E3573D"/>
    <w:rsid w:val="00E37226"/>
    <w:rsid w:val="00E37239"/>
    <w:rsid w:val="00E374B8"/>
    <w:rsid w:val="00E37DBC"/>
    <w:rsid w:val="00E37E59"/>
    <w:rsid w:val="00E40152"/>
    <w:rsid w:val="00E40702"/>
    <w:rsid w:val="00E45304"/>
    <w:rsid w:val="00E47B24"/>
    <w:rsid w:val="00E47E56"/>
    <w:rsid w:val="00E51517"/>
    <w:rsid w:val="00E53984"/>
    <w:rsid w:val="00E55DB6"/>
    <w:rsid w:val="00E57927"/>
    <w:rsid w:val="00E606A8"/>
    <w:rsid w:val="00E653FC"/>
    <w:rsid w:val="00E65788"/>
    <w:rsid w:val="00E65CC5"/>
    <w:rsid w:val="00E66468"/>
    <w:rsid w:val="00E664C4"/>
    <w:rsid w:val="00E720F0"/>
    <w:rsid w:val="00E72381"/>
    <w:rsid w:val="00E76752"/>
    <w:rsid w:val="00E80794"/>
    <w:rsid w:val="00E83130"/>
    <w:rsid w:val="00E86030"/>
    <w:rsid w:val="00E91CF9"/>
    <w:rsid w:val="00E97AA7"/>
    <w:rsid w:val="00EA3C2E"/>
    <w:rsid w:val="00EA4834"/>
    <w:rsid w:val="00EA56AA"/>
    <w:rsid w:val="00EA5E25"/>
    <w:rsid w:val="00EA6858"/>
    <w:rsid w:val="00EA7F72"/>
    <w:rsid w:val="00EB1EEB"/>
    <w:rsid w:val="00EB4B7B"/>
    <w:rsid w:val="00EB4D28"/>
    <w:rsid w:val="00EB6198"/>
    <w:rsid w:val="00EB6528"/>
    <w:rsid w:val="00EC2114"/>
    <w:rsid w:val="00EC2413"/>
    <w:rsid w:val="00EC4DCE"/>
    <w:rsid w:val="00EC7169"/>
    <w:rsid w:val="00EC7D8C"/>
    <w:rsid w:val="00ED10D0"/>
    <w:rsid w:val="00ED4223"/>
    <w:rsid w:val="00ED57BF"/>
    <w:rsid w:val="00ED6980"/>
    <w:rsid w:val="00EE1201"/>
    <w:rsid w:val="00EE1A55"/>
    <w:rsid w:val="00EE1BEE"/>
    <w:rsid w:val="00EE33D4"/>
    <w:rsid w:val="00EE3536"/>
    <w:rsid w:val="00EE41B3"/>
    <w:rsid w:val="00EE6D9A"/>
    <w:rsid w:val="00EE6FB1"/>
    <w:rsid w:val="00EF182A"/>
    <w:rsid w:val="00EF42A7"/>
    <w:rsid w:val="00EF50E9"/>
    <w:rsid w:val="00F01F55"/>
    <w:rsid w:val="00F027BA"/>
    <w:rsid w:val="00F04FC4"/>
    <w:rsid w:val="00F10419"/>
    <w:rsid w:val="00F1051D"/>
    <w:rsid w:val="00F127BA"/>
    <w:rsid w:val="00F15C48"/>
    <w:rsid w:val="00F223C2"/>
    <w:rsid w:val="00F33132"/>
    <w:rsid w:val="00F35166"/>
    <w:rsid w:val="00F3655A"/>
    <w:rsid w:val="00F42536"/>
    <w:rsid w:val="00F4339F"/>
    <w:rsid w:val="00F447EC"/>
    <w:rsid w:val="00F44892"/>
    <w:rsid w:val="00F45493"/>
    <w:rsid w:val="00F5090B"/>
    <w:rsid w:val="00F51656"/>
    <w:rsid w:val="00F535E5"/>
    <w:rsid w:val="00F53ADC"/>
    <w:rsid w:val="00F55338"/>
    <w:rsid w:val="00F562E1"/>
    <w:rsid w:val="00F567EC"/>
    <w:rsid w:val="00F5693B"/>
    <w:rsid w:val="00F56A0F"/>
    <w:rsid w:val="00F56AC8"/>
    <w:rsid w:val="00F57567"/>
    <w:rsid w:val="00F57E6C"/>
    <w:rsid w:val="00F62F27"/>
    <w:rsid w:val="00F65A5B"/>
    <w:rsid w:val="00F66038"/>
    <w:rsid w:val="00F7146D"/>
    <w:rsid w:val="00F8010F"/>
    <w:rsid w:val="00F80B7C"/>
    <w:rsid w:val="00F81889"/>
    <w:rsid w:val="00F837DB"/>
    <w:rsid w:val="00F83A41"/>
    <w:rsid w:val="00F87B1A"/>
    <w:rsid w:val="00F923E5"/>
    <w:rsid w:val="00F934DB"/>
    <w:rsid w:val="00F96808"/>
    <w:rsid w:val="00FA0DFC"/>
    <w:rsid w:val="00FB0165"/>
    <w:rsid w:val="00FB402E"/>
    <w:rsid w:val="00FB45CB"/>
    <w:rsid w:val="00FB6B23"/>
    <w:rsid w:val="00FB6C2B"/>
    <w:rsid w:val="00FB7313"/>
    <w:rsid w:val="00FB76B9"/>
    <w:rsid w:val="00FC4007"/>
    <w:rsid w:val="00FC5B50"/>
    <w:rsid w:val="00FC6DF2"/>
    <w:rsid w:val="00FC6E59"/>
    <w:rsid w:val="00FC6E8E"/>
    <w:rsid w:val="00FD033B"/>
    <w:rsid w:val="00FD0EC2"/>
    <w:rsid w:val="00FD29FD"/>
    <w:rsid w:val="00FD4F70"/>
    <w:rsid w:val="00FE06C7"/>
    <w:rsid w:val="00FE4D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rakatg@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2F63-7A43-46AE-BE1E-F2FFB111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2</cp:revision>
  <cp:lastPrinted>2016-01-05T06:13:00Z</cp:lastPrinted>
  <dcterms:created xsi:type="dcterms:W3CDTF">2016-11-02T12:29:00Z</dcterms:created>
  <dcterms:modified xsi:type="dcterms:W3CDTF">2016-11-02T12:29:00Z</dcterms:modified>
</cp:coreProperties>
</file>