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EC4745" w:rsidRPr="003D1208" w:rsidRDefault="00EC4745" w:rsidP="00EC474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208">
        <w:rPr>
          <w:rFonts w:asciiTheme="minorHAnsi" w:hAnsiTheme="minorHAnsi" w:cstheme="minorHAns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05857" wp14:editId="5239D872">
                <wp:simplePos x="0" y="0"/>
                <wp:positionH relativeFrom="margin">
                  <wp:posOffset>-923925</wp:posOffset>
                </wp:positionH>
                <wp:positionV relativeFrom="paragraph">
                  <wp:posOffset>28575</wp:posOffset>
                </wp:positionV>
                <wp:extent cx="7562850" cy="596900"/>
                <wp:effectExtent l="0" t="0" r="190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745" w:rsidRPr="00544DD7" w:rsidRDefault="000124F0" w:rsidP="00EC4745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T5 </w:t>
                            </w:r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- Education Partners Meeting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058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2.75pt;margin-top:2.25pt;width:595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" fillcolor="#5e82c4" strokecolor="#4f81bd">
                <v:textbox>
                  <w:txbxContent>
                    <w:p w:rsidR="00EC4745" w:rsidRPr="00544DD7" w:rsidRDefault="000124F0" w:rsidP="00EC4745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T5 </w:t>
                      </w:r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 xml:space="preserve">- Education Partners Meeting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593"/>
      </w:tblGrid>
      <w:tr w:rsidR="00EC4745" w:rsidTr="003F73B0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Partners  </w:t>
            </w:r>
            <w:r w:rsidRPr="003D1208">
              <w:rPr>
                <w:rFonts w:asciiTheme="minorHAnsi" w:hAnsiTheme="minorHAnsi" w:cstheme="minorHAnsi"/>
                <w:lang w:val="en-GB"/>
              </w:rPr>
              <w:t>Meeting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593" w:type="dxa"/>
          </w:tcPr>
          <w:p w:rsidR="00EC4745" w:rsidRPr="003D1208" w:rsidRDefault="003F73B0" w:rsidP="003F73B0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Tuesday </w:t>
            </w:r>
            <w:r w:rsidR="00EC474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C4A1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June</w:t>
            </w:r>
            <w:r w:rsidR="00E83F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4745">
              <w:rPr>
                <w:rFonts w:asciiTheme="minorHAnsi" w:hAnsiTheme="minorHAnsi" w:cstheme="minorHAnsi"/>
                <w:sz w:val="22"/>
                <w:szCs w:val="22"/>
              </w:rPr>
              <w:t xml:space="preserve">, 2016 </w:t>
            </w:r>
          </w:p>
        </w:tc>
      </w:tr>
      <w:tr w:rsidR="00EC4745" w:rsidTr="003F73B0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</w:tcPr>
          <w:p w:rsidR="00EC4745" w:rsidRPr="003D1208" w:rsidRDefault="003F73B0" w:rsidP="00E83FCA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UNICEF Office - Tripoli</w:t>
            </w:r>
            <w:r w:rsidR="00E83FC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C4745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593" w:type="dxa"/>
          </w:tcPr>
          <w:p w:rsidR="00EC4745" w:rsidRPr="003D1208" w:rsidRDefault="001C4A12" w:rsidP="00B80DFB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10:00 AM </w:t>
            </w:r>
          </w:p>
        </w:tc>
      </w:tr>
      <w:tr w:rsidR="00EC4745" w:rsidTr="003F73B0">
        <w:trPr>
          <w:gridAfter w:val="2"/>
          <w:wAfter w:w="4711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1.5 hrs. </w:t>
            </w:r>
          </w:p>
        </w:tc>
      </w:tr>
      <w:tr w:rsidR="00EC4745" w:rsidTr="003F73B0">
        <w:trPr>
          <w:gridAfter w:val="2"/>
          <w:wAfter w:w="4711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</w:tcPr>
          <w:p w:rsidR="00EC4745" w:rsidRPr="003D1208" w:rsidRDefault="00EC4745" w:rsidP="00EC4745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</w:t>
            </w:r>
            <w:r w:rsidRPr="003D1208">
              <w:rPr>
                <w:rFonts w:asciiTheme="minorHAnsi" w:hAnsiTheme="minorHAnsi" w:cstheme="minorHAnsi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lang w:val="en-GB"/>
              </w:rPr>
              <w:t xml:space="preserve">Education Coordinator) </w:t>
            </w:r>
          </w:p>
        </w:tc>
      </w:tr>
      <w:tr w:rsidR="00EC4745" w:rsidTr="003F73B0">
        <w:tc>
          <w:tcPr>
            <w:tcW w:w="2254" w:type="dxa"/>
          </w:tcPr>
          <w:p w:rsidR="00EC4745" w:rsidRDefault="00EC4745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7101" w:type="dxa"/>
            <w:gridSpan w:val="3"/>
          </w:tcPr>
          <w:p w:rsidR="00EC4745" w:rsidRDefault="00EC4745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Partners Meeting </w:t>
            </w:r>
          </w:p>
        </w:tc>
      </w:tr>
    </w:tbl>
    <w:p w:rsidR="00EC4745" w:rsidRPr="003D1208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vertAnchor="text" w:tblpXSpec="center" w:tblpY="1"/>
        <w:tblOverlap w:val="never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070"/>
      </w:tblGrid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Pr="003D1208" w:rsidRDefault="001C4A12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1.</w:t>
            </w:r>
          </w:p>
        </w:tc>
        <w:tc>
          <w:tcPr>
            <w:tcW w:w="9070" w:type="dxa"/>
            <w:shd w:val="clear" w:color="auto" w:fill="auto"/>
          </w:tcPr>
          <w:p w:rsidR="00EC4745" w:rsidRPr="008023D3" w:rsidRDefault="00EC4745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4"/>
              </w:rPr>
              <w:t>General Updates</w:t>
            </w:r>
          </w:p>
        </w:tc>
      </w:tr>
      <w:tr w:rsidR="00EC4745" w:rsidRPr="003D1208" w:rsidTr="00B80DFB">
        <w:trPr>
          <w:trHeight w:val="353"/>
        </w:trPr>
        <w:tc>
          <w:tcPr>
            <w:tcW w:w="9627" w:type="dxa"/>
            <w:gridSpan w:val="2"/>
            <w:shd w:val="clear" w:color="auto" w:fill="auto"/>
          </w:tcPr>
          <w:p w:rsidR="00E83FCA" w:rsidRDefault="00E83FCA" w:rsidP="001C4A12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Collaborative effort for Back to School campaign 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Improve outreach 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Reach the child not reached 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Contribution of partners to outreach campaign is  essential 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Mapping exercise(  Know which partners is working where)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BTS campaign is a susta</w:t>
            </w:r>
            <w:bookmarkStart w:id="0" w:name="_GoBack"/>
            <w:bookmarkEnd w:id="0"/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ined ongoing initiative 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How to mobilize training July 2016 ( package for all interested  front liners ) </w:t>
            </w:r>
          </w:p>
          <w:p w:rsidR="003F73B0" w:rsidRPr="00321D4E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21D4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We should not be stuck in the problems we need to bring up solutions ( suggestions) </w:t>
            </w:r>
          </w:p>
          <w:p w:rsidR="003F73B0" w:rsidRP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Partners </w:t>
            </w:r>
            <w:r w:rsidRPr="003F73B0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R</w:t>
            </w:r>
            <w:r w:rsidRPr="003F73B0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aised the following issues in the first session re challenges to :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Communities do NOT  trust  NGO &amp; public school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Issues of children safety in public schools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Obstacles to registration in some public school (principal requesting medical tests, grades, etc.)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Sexual harassment on the way to school ( walking to school)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Syrian Association providing both education and assistance to Syrian children and their families. ( These Syrian associations link assistance to attendance in Syrian schools )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Curfew at 6:00 pm placed by municipalities. Second shift finish at 6:30- 7:00 PM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Confidentiality is an issue when reporting violence in public schools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Transportation is no longer the biggest barrier to education 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Syrian learning </w:t>
            </w:r>
            <w:proofErr w:type="spellStart"/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centres</w:t>
            </w:r>
            <w:proofErr w:type="spellEnd"/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( different modalities )  major obstacle to attracting children to public schools ( due to Syrian teachers, Syrian curriculum , assistance to parents, message sent to parents re certifications )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In certain high concentration areas ( </w:t>
            </w:r>
            <w:proofErr w:type="spellStart"/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minnieh</w:t>
            </w:r>
            <w:proofErr w:type="spellEnd"/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)  public schools already at capacity ; principals requesting medical clearance from students, official grades (grade 7), ID / UNHCR certificates, placement tests  </w:t>
            </w:r>
          </w:p>
          <w:p w:rsidR="003F73B0" w:rsidRPr="003F73B0" w:rsidRDefault="003F73B0" w:rsidP="003F73B0">
            <w:pPr>
              <w:pStyle w:val="ListParagraph"/>
              <w:numPr>
                <w:ilvl w:val="0"/>
                <w:numId w:val="25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lastRenderedPageBreak/>
              <w:t xml:space="preserve">Partners going with the same message to communities (Education is important).Partners nor agencies able to provide solutions to challenges raised by community such as </w:t>
            </w:r>
            <w:proofErr w:type="gramStart"/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( corporal</w:t>
            </w:r>
            <w:proofErr w:type="gramEnd"/>
            <w:r w:rsidRPr="003F73B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punishment, harassment, quality of education, child labor, ) . What can we change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3F73B0" w:rsidRPr="00D25F2E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3F73B0" w:rsidRPr="007B1209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B120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Solutions suggested  facilitators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6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Train front liners </w:t>
            </w:r>
            <w:r w:rsidRPr="000E4AC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to rebuild trust with the community </w:t>
            </w:r>
          </w:p>
          <w:p w:rsidR="003F73B0" w:rsidRPr="000E4AC7" w:rsidRDefault="003F73B0" w:rsidP="003F73B0">
            <w:pPr>
              <w:pStyle w:val="ListParagraph"/>
              <w:numPr>
                <w:ilvl w:val="0"/>
                <w:numId w:val="26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Train front liners to convince community to send children to public school </w:t>
            </w:r>
          </w:p>
          <w:p w:rsidR="003F73B0" w:rsidRPr="000E4AC7" w:rsidRDefault="003F73B0" w:rsidP="003F73B0">
            <w:pPr>
              <w:pStyle w:val="ListParagraph"/>
              <w:numPr>
                <w:ilvl w:val="0"/>
                <w:numId w:val="26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Support front liners </w:t>
            </w:r>
            <w:r w:rsidRPr="000E4AC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Raise awareness of the importance of certified and </w:t>
            </w:r>
            <w:proofErr w:type="spellStart"/>
            <w:r w:rsidRPr="000E4AC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recognised</w:t>
            </w:r>
            <w:proofErr w:type="spellEnd"/>
            <w:r w:rsidRPr="000E4AC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public education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6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E4AC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Activate and support Parent Community Groups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6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advocacy kit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6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UNICEF is engaging front liners, Caregivers, MEHE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3F73B0" w:rsidRDefault="003F73B0" w:rsidP="003F73B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Mapping Exercise ( observations) 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7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Caritas covering </w:t>
            </w:r>
            <w:proofErr w:type="spellStart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Batroun</w:t>
            </w:r>
            <w:proofErr w:type="spellEnd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district alone ( Only support from OV )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7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Mountains  of </w:t>
            </w:r>
            <w:proofErr w:type="spellStart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Zgharta</w:t>
            </w:r>
            <w:proofErr w:type="spellEnd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only covered by OV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7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Mountains of </w:t>
            </w:r>
            <w:proofErr w:type="spellStart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Dinnieh</w:t>
            </w:r>
            <w:proofErr w:type="spellEnd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( gaps )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7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Bchare</w:t>
            </w:r>
            <w:proofErr w:type="spellEnd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( gaps </w:t>
            </w:r>
          </w:p>
          <w:p w:rsidR="003F73B0" w:rsidRDefault="003F73B0" w:rsidP="003F73B0">
            <w:pPr>
              <w:pStyle w:val="ListParagraph"/>
              <w:numPr>
                <w:ilvl w:val="0"/>
                <w:numId w:val="27"/>
              </w:numPr>
              <w:tabs>
                <w:tab w:val="left" w:pos="2450"/>
              </w:tabs>
              <w:contextualSpacing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Koura district ( Caritas and OV only )</w:t>
            </w:r>
          </w:p>
          <w:p w:rsidR="00E83FCA" w:rsidRDefault="00E83FCA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3F73B0" w:rsidRDefault="003F73B0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3F73B0" w:rsidRDefault="003F73B0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3F73B0" w:rsidRDefault="003F73B0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3F73B0" w:rsidRDefault="003F73B0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E83FCA" w:rsidRPr="00142CA0" w:rsidRDefault="00E83FCA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</w:tc>
      </w:tr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lastRenderedPageBreak/>
              <w:t xml:space="preserve">2. </w:t>
            </w:r>
          </w:p>
        </w:tc>
        <w:tc>
          <w:tcPr>
            <w:tcW w:w="9070" w:type="dxa"/>
            <w:shd w:val="clear" w:color="auto" w:fill="auto"/>
          </w:tcPr>
          <w:p w:rsidR="00EC4745" w:rsidRDefault="00142CA0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 w:rsidRPr="00142CA0"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Action Points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 Coordination </w:t>
            </w:r>
          </w:p>
        </w:tc>
      </w:tr>
      <w:tr w:rsidR="00EC4745" w:rsidRPr="003D1208" w:rsidTr="00B80DFB">
        <w:trPr>
          <w:trHeight w:val="274"/>
        </w:trPr>
        <w:tc>
          <w:tcPr>
            <w:tcW w:w="9627" w:type="dxa"/>
            <w:gridSpan w:val="2"/>
            <w:shd w:val="clear" w:color="auto" w:fill="auto"/>
          </w:tcPr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Action points: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Double check geographic division of the above areas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How many front liners we have on the ground? For how long?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Plans, concrete suggestions, resources needed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Agree who is to work where in outreach (July 4, 2016)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lastRenderedPageBreak/>
              <w:t>Develop the partnership map and share in sector (July 8, 2016)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After geographic split fill in templates with clear targets of children to be reached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Household visit template (whatever templates partners are using that include information required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UNICEF to share templates by ( June 22, 2016)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Front liners template filled and submitted for training on June 25, 2016 </w:t>
            </w:r>
          </w:p>
          <w:p w:rsidR="003F73B0" w:rsidRDefault="003F73B0" w:rsidP="003F73B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Develop work plan based on template by July 31, 2016 </w:t>
            </w:r>
          </w:p>
          <w:p w:rsidR="00E83FCA" w:rsidRPr="0037688E" w:rsidRDefault="00E83FCA" w:rsidP="003F73B0">
            <w:pPr>
              <w:spacing w:after="0" w:line="240" w:lineRule="auto"/>
            </w:pPr>
          </w:p>
        </w:tc>
      </w:tr>
    </w:tbl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791"/>
    <w:multiLevelType w:val="hybridMultilevel"/>
    <w:tmpl w:val="2122968C"/>
    <w:lvl w:ilvl="0" w:tplc="E72C0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052"/>
    <w:multiLevelType w:val="multilevel"/>
    <w:tmpl w:val="A9C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661B4"/>
    <w:multiLevelType w:val="hybridMultilevel"/>
    <w:tmpl w:val="56E03E4C"/>
    <w:lvl w:ilvl="0" w:tplc="0EE6FF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E83864"/>
    <w:multiLevelType w:val="multilevel"/>
    <w:tmpl w:val="245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7042DA"/>
    <w:multiLevelType w:val="hybridMultilevel"/>
    <w:tmpl w:val="05A607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A57FE"/>
    <w:multiLevelType w:val="multilevel"/>
    <w:tmpl w:val="E36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7825C9"/>
    <w:multiLevelType w:val="multilevel"/>
    <w:tmpl w:val="854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737935"/>
    <w:multiLevelType w:val="multilevel"/>
    <w:tmpl w:val="8A54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2345BF"/>
    <w:multiLevelType w:val="multilevel"/>
    <w:tmpl w:val="FBA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8B15AB"/>
    <w:multiLevelType w:val="multilevel"/>
    <w:tmpl w:val="E0E4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724755"/>
    <w:multiLevelType w:val="hybridMultilevel"/>
    <w:tmpl w:val="55FA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47DCB"/>
    <w:multiLevelType w:val="hybridMultilevel"/>
    <w:tmpl w:val="2FB6A464"/>
    <w:lvl w:ilvl="0" w:tplc="2F2293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762F6D"/>
    <w:multiLevelType w:val="multilevel"/>
    <w:tmpl w:val="4404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DB046AE"/>
    <w:multiLevelType w:val="hybridMultilevel"/>
    <w:tmpl w:val="E80EF482"/>
    <w:lvl w:ilvl="0" w:tplc="E68A02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65276"/>
    <w:multiLevelType w:val="multilevel"/>
    <w:tmpl w:val="5C5A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BC30FB"/>
    <w:multiLevelType w:val="multilevel"/>
    <w:tmpl w:val="8F34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1651D4"/>
    <w:multiLevelType w:val="hybridMultilevel"/>
    <w:tmpl w:val="A3B6E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6DD"/>
    <w:multiLevelType w:val="multilevel"/>
    <w:tmpl w:val="E71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5FA128C"/>
    <w:multiLevelType w:val="multilevel"/>
    <w:tmpl w:val="54C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0B41D7A"/>
    <w:multiLevelType w:val="hybridMultilevel"/>
    <w:tmpl w:val="1D080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8566A"/>
    <w:multiLevelType w:val="multilevel"/>
    <w:tmpl w:val="F752B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8B6861"/>
    <w:multiLevelType w:val="hybridMultilevel"/>
    <w:tmpl w:val="CFAE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E642B"/>
    <w:multiLevelType w:val="hybridMultilevel"/>
    <w:tmpl w:val="12408F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C736D"/>
    <w:multiLevelType w:val="multilevel"/>
    <w:tmpl w:val="F5E0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6D063D"/>
    <w:multiLevelType w:val="multilevel"/>
    <w:tmpl w:val="0376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7E15115"/>
    <w:multiLevelType w:val="hybridMultilevel"/>
    <w:tmpl w:val="20D4DED8"/>
    <w:lvl w:ilvl="0" w:tplc="FD7299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66261B"/>
    <w:multiLevelType w:val="hybridMultilevel"/>
    <w:tmpl w:val="05D2AE2A"/>
    <w:lvl w:ilvl="0" w:tplc="56742E9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4"/>
  </w:num>
  <w:num w:numId="9">
    <w:abstractNumId w:val="12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6"/>
  </w:num>
  <w:num w:numId="23">
    <w:abstractNumId w:val="22"/>
  </w:num>
  <w:num w:numId="24">
    <w:abstractNumId w:val="13"/>
  </w:num>
  <w:num w:numId="25">
    <w:abstractNumId w:val="25"/>
  </w:num>
  <w:num w:numId="26">
    <w:abstractNumId w:val="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45"/>
    <w:rsid w:val="000124F0"/>
    <w:rsid w:val="000A5751"/>
    <w:rsid w:val="00142CA0"/>
    <w:rsid w:val="001C4A12"/>
    <w:rsid w:val="002337DE"/>
    <w:rsid w:val="003B4F01"/>
    <w:rsid w:val="003E28BC"/>
    <w:rsid w:val="003F73B0"/>
    <w:rsid w:val="00593550"/>
    <w:rsid w:val="006A4E61"/>
    <w:rsid w:val="007A5D3F"/>
    <w:rsid w:val="008226A8"/>
    <w:rsid w:val="00895643"/>
    <w:rsid w:val="00A851D8"/>
    <w:rsid w:val="00B964E0"/>
    <w:rsid w:val="00D93856"/>
    <w:rsid w:val="00E83FCA"/>
    <w:rsid w:val="00E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2052-7F42-456C-9FBD-97D4DF45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74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C4745"/>
    <w:pPr>
      <w:keepNext/>
      <w:keepLines/>
      <w:spacing w:before="200" w:after="0" w:line="240" w:lineRule="auto"/>
      <w:outlineLvl w:val="6"/>
    </w:pPr>
    <w:rPr>
      <w:rFonts w:eastAsia="MS Gothic" w:cs="Times New Roman"/>
      <w:i/>
      <w:iCs/>
      <w:color w:val="40404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C474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EC4745"/>
    <w:rPr>
      <w:rFonts w:ascii="Calibri" w:eastAsia="MS Gothic" w:hAnsi="Calibri" w:cs="Times New Roman"/>
      <w:i/>
      <w:iCs/>
      <w:color w:val="404040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C474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C4745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EC4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C474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4745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EC4745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dcterms:created xsi:type="dcterms:W3CDTF">2016-11-04T15:06:00Z</dcterms:created>
  <dcterms:modified xsi:type="dcterms:W3CDTF">2016-11-04T15:06:00Z</dcterms:modified>
</cp:coreProperties>
</file>