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F2CCC6" w14:textId="77777777" w:rsidR="00CE731C" w:rsidRDefault="00CE731C"/>
    <w:tbl>
      <w:tblPr>
        <w:tblStyle w:val="TableGrid"/>
        <w:tblW w:w="9781" w:type="dxa"/>
        <w:tblInd w:w="-5" w:type="dxa"/>
        <w:tblLook w:val="04A0" w:firstRow="1" w:lastRow="0" w:firstColumn="1" w:lastColumn="0" w:noHBand="0" w:noVBand="1"/>
      </w:tblPr>
      <w:tblGrid>
        <w:gridCol w:w="2183"/>
        <w:gridCol w:w="3709"/>
        <w:gridCol w:w="3889"/>
      </w:tblGrid>
      <w:tr w:rsidR="00E64326" w:rsidRPr="00EF6243" w14:paraId="75656DC7" w14:textId="77777777" w:rsidTr="006D78D6">
        <w:trPr>
          <w:trHeight w:val="530"/>
        </w:trPr>
        <w:tc>
          <w:tcPr>
            <w:tcW w:w="9781" w:type="dxa"/>
            <w:gridSpan w:val="3"/>
          </w:tcPr>
          <w:p w14:paraId="4AA69D7F" w14:textId="77777777" w:rsidR="00A5474A" w:rsidRPr="00EF6243" w:rsidRDefault="00A5474A" w:rsidP="00342A76">
            <w:pPr>
              <w:rPr>
                <w:b/>
                <w:color w:val="000000" w:themeColor="text1"/>
                <w:sz w:val="21"/>
                <w:szCs w:val="21"/>
                <w:lang w:val="en-US"/>
              </w:rPr>
            </w:pPr>
            <w:r w:rsidRPr="00EF6243">
              <w:rPr>
                <w:b/>
                <w:color w:val="000000" w:themeColor="text1"/>
                <w:sz w:val="21"/>
                <w:szCs w:val="21"/>
                <w:lang w:val="en-US"/>
              </w:rPr>
              <w:t xml:space="preserve">Title of Good Practice: </w:t>
            </w:r>
            <w:r w:rsidR="00C37876" w:rsidRPr="00EF6243">
              <w:rPr>
                <w:b/>
                <w:color w:val="000000" w:themeColor="text1"/>
                <w:sz w:val="21"/>
                <w:szCs w:val="21"/>
                <w:lang w:val="en-US"/>
              </w:rPr>
              <w:t>(</w:t>
            </w:r>
            <w:r w:rsidR="00342A76" w:rsidRPr="00EF6243">
              <w:rPr>
                <w:b/>
                <w:color w:val="000000" w:themeColor="text1"/>
                <w:sz w:val="21"/>
                <w:szCs w:val="21"/>
                <w:lang w:val="en-US"/>
              </w:rPr>
              <w:t>highlighting the key points</w:t>
            </w:r>
            <w:r w:rsidR="00C37876" w:rsidRPr="00EF6243">
              <w:rPr>
                <w:b/>
                <w:color w:val="000000" w:themeColor="text1"/>
                <w:sz w:val="21"/>
                <w:szCs w:val="21"/>
                <w:lang w:val="en-US"/>
              </w:rPr>
              <w:t>)</w:t>
            </w:r>
          </w:p>
          <w:p w14:paraId="74F4FB9B" w14:textId="77777777" w:rsidR="00CE731C" w:rsidRPr="00EF6243" w:rsidRDefault="0000204A" w:rsidP="004F2D74">
            <w:pPr>
              <w:rPr>
                <w:color w:val="000000" w:themeColor="text1"/>
                <w:sz w:val="21"/>
                <w:szCs w:val="21"/>
                <w:lang w:val="en-US"/>
              </w:rPr>
            </w:pPr>
            <w:r w:rsidRPr="00EF6243">
              <w:rPr>
                <w:color w:val="000000" w:themeColor="text1"/>
                <w:sz w:val="21"/>
                <w:szCs w:val="21"/>
                <w:lang w:val="en-US"/>
              </w:rPr>
              <w:t xml:space="preserve">Integrating vulnerable </w:t>
            </w:r>
            <w:r w:rsidR="008A27B3" w:rsidRPr="00EF6243">
              <w:rPr>
                <w:color w:val="000000" w:themeColor="text1"/>
                <w:sz w:val="21"/>
                <w:szCs w:val="21"/>
                <w:lang w:val="en-US"/>
              </w:rPr>
              <w:t xml:space="preserve">person with disabilities </w:t>
            </w:r>
            <w:r w:rsidR="0029016D" w:rsidRPr="00EF6243">
              <w:rPr>
                <w:color w:val="000000" w:themeColor="text1"/>
                <w:sz w:val="21"/>
                <w:szCs w:val="21"/>
                <w:lang w:val="en-US"/>
              </w:rPr>
              <w:t xml:space="preserve">in </w:t>
            </w:r>
            <w:r w:rsidR="0050326E" w:rsidRPr="00EF6243">
              <w:rPr>
                <w:color w:val="000000" w:themeColor="text1"/>
                <w:sz w:val="21"/>
                <w:szCs w:val="21"/>
                <w:lang w:val="en-US"/>
              </w:rPr>
              <w:t>Cash for Work (</w:t>
            </w:r>
            <w:r w:rsidRPr="00EF6243">
              <w:rPr>
                <w:color w:val="000000" w:themeColor="text1"/>
                <w:sz w:val="21"/>
                <w:szCs w:val="21"/>
                <w:lang w:val="en-US"/>
              </w:rPr>
              <w:t>CFW</w:t>
            </w:r>
            <w:r w:rsidR="0050326E" w:rsidRPr="00EF6243">
              <w:rPr>
                <w:color w:val="000000" w:themeColor="text1"/>
                <w:sz w:val="21"/>
                <w:szCs w:val="21"/>
                <w:lang w:val="en-US"/>
              </w:rPr>
              <w:t>)</w:t>
            </w:r>
            <w:r w:rsidRPr="00EF6243">
              <w:rPr>
                <w:color w:val="000000" w:themeColor="text1"/>
                <w:sz w:val="21"/>
                <w:szCs w:val="21"/>
                <w:lang w:val="en-US"/>
              </w:rPr>
              <w:t xml:space="preserve"> opportunities </w:t>
            </w:r>
            <w:r w:rsidR="0050326E" w:rsidRPr="00EF6243">
              <w:rPr>
                <w:color w:val="000000" w:themeColor="text1"/>
                <w:sz w:val="21"/>
                <w:szCs w:val="21"/>
                <w:lang w:val="en-US"/>
              </w:rPr>
              <w:t>in camp</w:t>
            </w:r>
            <w:r w:rsidRPr="00EF6243">
              <w:rPr>
                <w:color w:val="000000" w:themeColor="text1"/>
                <w:sz w:val="21"/>
                <w:szCs w:val="21"/>
                <w:lang w:val="en-US"/>
              </w:rPr>
              <w:t xml:space="preserve"> setting</w:t>
            </w:r>
            <w:r w:rsidR="0050326E" w:rsidRPr="00EF6243">
              <w:rPr>
                <w:color w:val="000000" w:themeColor="text1"/>
                <w:sz w:val="21"/>
                <w:szCs w:val="21"/>
                <w:lang w:val="en-US"/>
              </w:rPr>
              <w:t>s</w:t>
            </w:r>
            <w:r w:rsidRPr="00EF6243">
              <w:rPr>
                <w:color w:val="000000" w:themeColor="text1"/>
                <w:sz w:val="21"/>
                <w:szCs w:val="21"/>
                <w:lang w:val="en-US"/>
              </w:rPr>
              <w:t xml:space="preserve"> </w:t>
            </w:r>
          </w:p>
        </w:tc>
      </w:tr>
      <w:tr w:rsidR="006D78D6" w:rsidRPr="00EF6243" w14:paraId="32905E97" w14:textId="77777777" w:rsidTr="006D78D6">
        <w:trPr>
          <w:trHeight w:val="530"/>
        </w:trPr>
        <w:tc>
          <w:tcPr>
            <w:tcW w:w="9781" w:type="dxa"/>
            <w:gridSpan w:val="3"/>
          </w:tcPr>
          <w:p w14:paraId="4F3170E4" w14:textId="77777777" w:rsidR="006D78D6" w:rsidRPr="00EF6243" w:rsidRDefault="006D78D6" w:rsidP="00AC3B7F">
            <w:pPr>
              <w:rPr>
                <w:b/>
                <w:color w:val="000000" w:themeColor="text1"/>
                <w:sz w:val="21"/>
                <w:szCs w:val="21"/>
                <w:lang w:val="en-US"/>
              </w:rPr>
            </w:pPr>
            <w:r w:rsidRPr="00EF6243">
              <w:rPr>
                <w:b/>
                <w:color w:val="000000" w:themeColor="text1"/>
                <w:sz w:val="21"/>
                <w:szCs w:val="21"/>
                <w:lang w:val="en-US"/>
              </w:rPr>
              <w:t>Name of the organization / agency</w:t>
            </w:r>
          </w:p>
          <w:p w14:paraId="36C4AF93" w14:textId="77777777" w:rsidR="00CE731C" w:rsidRPr="00EF6243" w:rsidRDefault="00CE731C" w:rsidP="00AC3B7F">
            <w:pPr>
              <w:rPr>
                <w:bCs/>
                <w:color w:val="000000" w:themeColor="text1"/>
                <w:sz w:val="21"/>
                <w:szCs w:val="21"/>
                <w:lang w:val="en-US"/>
              </w:rPr>
            </w:pPr>
            <w:r w:rsidRPr="00EF6243">
              <w:rPr>
                <w:bCs/>
                <w:color w:val="000000" w:themeColor="text1"/>
                <w:sz w:val="21"/>
                <w:szCs w:val="21"/>
                <w:lang w:val="en-US"/>
              </w:rPr>
              <w:t>Institute for Family Health / Noor Al Hussein Foundation</w:t>
            </w:r>
          </w:p>
        </w:tc>
      </w:tr>
      <w:tr w:rsidR="00980597" w:rsidRPr="00EF6243" w14:paraId="63F6B8B7" w14:textId="77777777" w:rsidTr="00980597">
        <w:tc>
          <w:tcPr>
            <w:tcW w:w="2183" w:type="dxa"/>
          </w:tcPr>
          <w:p w14:paraId="67898592" w14:textId="77777777" w:rsidR="00980597" w:rsidRPr="00EF6243" w:rsidRDefault="00980597" w:rsidP="006D78D6">
            <w:pPr>
              <w:rPr>
                <w:b/>
                <w:color w:val="000000" w:themeColor="text1"/>
                <w:sz w:val="21"/>
                <w:szCs w:val="21"/>
                <w:lang w:val="en-US"/>
              </w:rPr>
            </w:pPr>
            <w:r w:rsidRPr="00EF6243">
              <w:rPr>
                <w:b/>
                <w:color w:val="000000" w:themeColor="text1"/>
                <w:sz w:val="21"/>
                <w:szCs w:val="21"/>
                <w:lang w:val="en-US"/>
              </w:rPr>
              <w:t xml:space="preserve">Country: </w:t>
            </w:r>
          </w:p>
          <w:p w14:paraId="21D60D27" w14:textId="77777777" w:rsidR="00980597" w:rsidRPr="00EF6243" w:rsidRDefault="00980597" w:rsidP="00AC3B7F">
            <w:pPr>
              <w:rPr>
                <w:b/>
                <w:color w:val="000000" w:themeColor="text1"/>
                <w:sz w:val="21"/>
                <w:szCs w:val="21"/>
                <w:lang w:val="en-US"/>
              </w:rPr>
            </w:pPr>
            <w:r w:rsidRPr="00EF6243">
              <w:rPr>
                <w:color w:val="000000" w:themeColor="text1"/>
                <w:sz w:val="21"/>
                <w:szCs w:val="21"/>
                <w:lang w:val="en-US"/>
              </w:rPr>
              <w:t>Jordan</w:t>
            </w:r>
          </w:p>
        </w:tc>
        <w:tc>
          <w:tcPr>
            <w:tcW w:w="3709" w:type="dxa"/>
          </w:tcPr>
          <w:p w14:paraId="2BC36637" w14:textId="77777777" w:rsidR="00980597" w:rsidRPr="00EF6243" w:rsidRDefault="00980597" w:rsidP="006D78D6">
            <w:pPr>
              <w:jc w:val="both"/>
              <w:rPr>
                <w:color w:val="000000" w:themeColor="text1"/>
                <w:sz w:val="21"/>
                <w:szCs w:val="21"/>
                <w:lang w:val="en-US"/>
              </w:rPr>
            </w:pPr>
            <w:r w:rsidRPr="00EF6243">
              <w:rPr>
                <w:b/>
                <w:color w:val="000000" w:themeColor="text1"/>
                <w:sz w:val="21"/>
                <w:szCs w:val="21"/>
                <w:lang w:val="en-US"/>
              </w:rPr>
              <w:t>Location</w:t>
            </w:r>
            <w:r w:rsidRPr="00EF6243">
              <w:rPr>
                <w:color w:val="000000" w:themeColor="text1"/>
                <w:sz w:val="21"/>
                <w:szCs w:val="21"/>
                <w:lang w:val="en-US"/>
              </w:rPr>
              <w:t>:</w:t>
            </w:r>
          </w:p>
          <w:p w14:paraId="023505AE" w14:textId="77777777" w:rsidR="00CE731C" w:rsidRPr="00EF6243" w:rsidRDefault="00CE731C" w:rsidP="006D78D6">
            <w:pPr>
              <w:jc w:val="both"/>
              <w:rPr>
                <w:color w:val="000000" w:themeColor="text1"/>
                <w:sz w:val="21"/>
                <w:szCs w:val="21"/>
                <w:lang w:val="en-US"/>
              </w:rPr>
            </w:pPr>
            <w:r w:rsidRPr="00EF6243">
              <w:rPr>
                <w:color w:val="000000" w:themeColor="text1"/>
                <w:sz w:val="21"/>
                <w:szCs w:val="21"/>
                <w:lang w:val="en-US"/>
              </w:rPr>
              <w:t>Zaatari Camp</w:t>
            </w:r>
          </w:p>
        </w:tc>
        <w:tc>
          <w:tcPr>
            <w:tcW w:w="3889" w:type="dxa"/>
          </w:tcPr>
          <w:p w14:paraId="47279271" w14:textId="77777777" w:rsidR="00980597" w:rsidRPr="00EF6243" w:rsidRDefault="00980597" w:rsidP="006D78D6">
            <w:pPr>
              <w:rPr>
                <w:b/>
                <w:bCs/>
                <w:color w:val="000000" w:themeColor="text1"/>
                <w:sz w:val="21"/>
                <w:szCs w:val="21"/>
                <w:lang w:val="en-US"/>
              </w:rPr>
            </w:pPr>
            <w:r w:rsidRPr="00EF6243">
              <w:rPr>
                <w:b/>
                <w:bCs/>
                <w:color w:val="000000" w:themeColor="text1"/>
                <w:sz w:val="21"/>
                <w:szCs w:val="21"/>
                <w:lang w:val="en-US"/>
              </w:rPr>
              <w:t>Period of the actions</w:t>
            </w:r>
          </w:p>
          <w:p w14:paraId="5429D5AA" w14:textId="77777777" w:rsidR="00CE731C" w:rsidRPr="00EF6243" w:rsidRDefault="00CE731C" w:rsidP="006D78D6">
            <w:pPr>
              <w:rPr>
                <w:color w:val="000000" w:themeColor="text1"/>
                <w:sz w:val="21"/>
                <w:szCs w:val="21"/>
                <w:lang w:val="en-US"/>
              </w:rPr>
            </w:pPr>
            <w:r w:rsidRPr="00EF6243">
              <w:rPr>
                <w:color w:val="000000" w:themeColor="text1"/>
                <w:sz w:val="21"/>
                <w:szCs w:val="21"/>
                <w:lang w:val="en-US"/>
              </w:rPr>
              <w:t xml:space="preserve">Starting from March 2018 </w:t>
            </w:r>
            <w:r w:rsidR="00A57AA4" w:rsidRPr="00EF6243">
              <w:rPr>
                <w:color w:val="000000" w:themeColor="text1"/>
                <w:sz w:val="21"/>
                <w:szCs w:val="21"/>
                <w:lang w:val="en-US"/>
              </w:rPr>
              <w:t xml:space="preserve">and </w:t>
            </w:r>
            <w:r w:rsidRPr="00EF6243">
              <w:rPr>
                <w:color w:val="000000" w:themeColor="text1"/>
                <w:sz w:val="21"/>
                <w:szCs w:val="21"/>
                <w:lang w:val="en-US"/>
              </w:rPr>
              <w:t>onwards</w:t>
            </w:r>
          </w:p>
        </w:tc>
      </w:tr>
      <w:tr w:rsidR="00E64326" w:rsidRPr="00EF6243" w14:paraId="129943AF" w14:textId="77777777" w:rsidTr="00E62669">
        <w:trPr>
          <w:trHeight w:val="719"/>
        </w:trPr>
        <w:tc>
          <w:tcPr>
            <w:tcW w:w="9781" w:type="dxa"/>
            <w:gridSpan w:val="3"/>
          </w:tcPr>
          <w:p w14:paraId="0B193C25" w14:textId="77777777" w:rsidR="00A5474A" w:rsidRPr="00EF6243" w:rsidRDefault="006D78D6" w:rsidP="00AC3B7F">
            <w:pPr>
              <w:jc w:val="both"/>
              <w:rPr>
                <w:b/>
                <w:color w:val="000000" w:themeColor="text1"/>
                <w:sz w:val="21"/>
                <w:szCs w:val="21"/>
                <w:lang w:val="en-US"/>
              </w:rPr>
            </w:pPr>
            <w:r w:rsidRPr="00EF6243">
              <w:rPr>
                <w:b/>
                <w:color w:val="000000" w:themeColor="text1"/>
                <w:sz w:val="21"/>
                <w:szCs w:val="21"/>
                <w:lang w:val="en-US"/>
              </w:rPr>
              <w:t>Background context in which the good practice takes place</w:t>
            </w:r>
          </w:p>
          <w:p w14:paraId="62250DFD" w14:textId="77777777" w:rsidR="008A27B3" w:rsidRPr="00EF6243" w:rsidRDefault="0050326E" w:rsidP="00EF6243">
            <w:pPr>
              <w:pStyle w:val="CommentText"/>
              <w:jc w:val="both"/>
            </w:pPr>
            <w:r w:rsidRPr="00EF6243">
              <w:rPr>
                <w:color w:val="000000" w:themeColor="text1"/>
                <w:sz w:val="21"/>
                <w:szCs w:val="21"/>
                <w:lang w:val="en-US"/>
              </w:rPr>
              <w:t xml:space="preserve">With </w:t>
            </w:r>
            <w:r w:rsidR="00FA1E64" w:rsidRPr="00EF6243">
              <w:rPr>
                <w:color w:val="000000" w:themeColor="text1"/>
                <w:sz w:val="21"/>
                <w:szCs w:val="21"/>
                <w:lang w:val="en-US"/>
              </w:rPr>
              <w:t>the support and fund</w:t>
            </w:r>
            <w:r w:rsidRPr="00EF6243">
              <w:rPr>
                <w:color w:val="000000" w:themeColor="text1"/>
                <w:sz w:val="21"/>
                <w:szCs w:val="21"/>
                <w:lang w:val="en-US"/>
              </w:rPr>
              <w:t>ing</w:t>
            </w:r>
            <w:r w:rsidR="00FA1E64" w:rsidRPr="00EF6243">
              <w:rPr>
                <w:color w:val="000000" w:themeColor="text1"/>
                <w:sz w:val="21"/>
                <w:szCs w:val="21"/>
                <w:lang w:val="en-US"/>
              </w:rPr>
              <w:t xml:space="preserve"> of UNHCR, IFH/NHF is </w:t>
            </w:r>
            <w:r w:rsidRPr="00EF6243">
              <w:rPr>
                <w:color w:val="000000" w:themeColor="text1"/>
                <w:sz w:val="21"/>
                <w:szCs w:val="21"/>
                <w:lang w:val="en-US"/>
              </w:rPr>
              <w:t xml:space="preserve">providing </w:t>
            </w:r>
            <w:r w:rsidR="00FA1E64" w:rsidRPr="00EF6243">
              <w:rPr>
                <w:color w:val="000000" w:themeColor="text1"/>
                <w:sz w:val="21"/>
                <w:szCs w:val="21"/>
                <w:lang w:val="en-US"/>
              </w:rPr>
              <w:t>multidisciplinary services for Syrian and non-Syrian refugees and asylum seekers</w:t>
            </w:r>
            <w:r w:rsidRPr="00EF6243">
              <w:rPr>
                <w:color w:val="000000" w:themeColor="text1"/>
                <w:sz w:val="21"/>
                <w:szCs w:val="21"/>
                <w:lang w:val="en-US"/>
              </w:rPr>
              <w:t>, both in urban locations and in camp settings in Jordan, including</w:t>
            </w:r>
            <w:r w:rsidR="00FA1E64" w:rsidRPr="00EF6243">
              <w:rPr>
                <w:color w:val="000000" w:themeColor="text1"/>
                <w:sz w:val="21"/>
                <w:szCs w:val="21"/>
                <w:lang w:val="en-US"/>
              </w:rPr>
              <w:t xml:space="preserve"> Zaatari Camp. </w:t>
            </w:r>
            <w:r w:rsidR="0029016D" w:rsidRPr="00EF6243">
              <w:rPr>
                <w:color w:val="000000" w:themeColor="text1"/>
                <w:sz w:val="21"/>
                <w:szCs w:val="21"/>
                <w:lang w:val="en-US"/>
              </w:rPr>
              <w:t xml:space="preserve">One of the main </w:t>
            </w:r>
            <w:r w:rsidR="00FA1E64" w:rsidRPr="00EF6243">
              <w:rPr>
                <w:color w:val="000000" w:themeColor="text1"/>
                <w:sz w:val="21"/>
                <w:szCs w:val="21"/>
                <w:lang w:val="en-US"/>
              </w:rPr>
              <w:t>goal</w:t>
            </w:r>
            <w:r w:rsidR="0029016D" w:rsidRPr="00EF6243">
              <w:rPr>
                <w:color w:val="000000" w:themeColor="text1"/>
                <w:sz w:val="21"/>
                <w:szCs w:val="21"/>
                <w:lang w:val="en-US"/>
              </w:rPr>
              <w:t>s</w:t>
            </w:r>
            <w:r w:rsidR="00FA1E64" w:rsidRPr="00EF6243">
              <w:rPr>
                <w:color w:val="000000" w:themeColor="text1"/>
                <w:sz w:val="21"/>
                <w:szCs w:val="21"/>
                <w:lang w:val="en-US"/>
              </w:rPr>
              <w:t xml:space="preserve"> of this project is to ensure protection of vulnerable groups</w:t>
            </w:r>
            <w:r w:rsidR="00C234F5" w:rsidRPr="00EF6243">
              <w:rPr>
                <w:color w:val="000000" w:themeColor="text1"/>
                <w:sz w:val="21"/>
                <w:szCs w:val="21"/>
                <w:lang w:val="en-US"/>
              </w:rPr>
              <w:t xml:space="preserve"> </w:t>
            </w:r>
            <w:r w:rsidR="00FA1E64" w:rsidRPr="00EF6243">
              <w:rPr>
                <w:color w:val="000000" w:themeColor="text1"/>
                <w:sz w:val="21"/>
                <w:szCs w:val="21"/>
                <w:lang w:val="en-US"/>
              </w:rPr>
              <w:t>and improve their access to multidisciplinary rehabilitation services inside Syrian Refugee camps</w:t>
            </w:r>
            <w:r w:rsidR="00C234F5" w:rsidRPr="00EF6243">
              <w:rPr>
                <w:color w:val="000000" w:themeColor="text1"/>
                <w:sz w:val="21"/>
                <w:szCs w:val="21"/>
                <w:lang w:val="en-US"/>
              </w:rPr>
              <w:t>.</w:t>
            </w:r>
            <w:r w:rsidR="00FA1E64" w:rsidRPr="00EF6243">
              <w:rPr>
                <w:color w:val="000000" w:themeColor="text1"/>
                <w:sz w:val="21"/>
                <w:szCs w:val="21"/>
                <w:lang w:val="en-US"/>
              </w:rPr>
              <w:t xml:space="preserve"> </w:t>
            </w:r>
            <w:r w:rsidR="00C234F5" w:rsidRPr="00EF6243">
              <w:rPr>
                <w:color w:val="000000" w:themeColor="text1"/>
                <w:sz w:val="21"/>
                <w:szCs w:val="21"/>
                <w:lang w:val="en-US"/>
              </w:rPr>
              <w:t>O</w:t>
            </w:r>
            <w:r w:rsidR="0029016D" w:rsidRPr="00EF6243">
              <w:rPr>
                <w:color w:val="000000" w:themeColor="text1"/>
                <w:sz w:val="21"/>
                <w:szCs w:val="21"/>
                <w:lang w:val="en-US"/>
              </w:rPr>
              <w:t>ne of the target groups are t</w:t>
            </w:r>
            <w:r w:rsidR="00FA1E64" w:rsidRPr="00EF6243">
              <w:rPr>
                <w:color w:val="000000" w:themeColor="text1"/>
                <w:sz w:val="21"/>
                <w:szCs w:val="21"/>
                <w:lang w:val="en-US"/>
              </w:rPr>
              <w:t>raumatized persons who require comprehensive and specialized psychosocial support to achieve functioning lives and integrat</w:t>
            </w:r>
            <w:r w:rsidR="006739D3">
              <w:rPr>
                <w:color w:val="000000" w:themeColor="text1"/>
                <w:sz w:val="21"/>
                <w:szCs w:val="21"/>
                <w:lang w:val="en-US"/>
              </w:rPr>
              <w:t>ion</w:t>
            </w:r>
            <w:r w:rsidR="00FA1E64" w:rsidRPr="00EF6243">
              <w:rPr>
                <w:color w:val="000000" w:themeColor="text1"/>
                <w:sz w:val="21"/>
                <w:szCs w:val="21"/>
                <w:lang w:val="en-US"/>
              </w:rPr>
              <w:t xml:space="preserve"> in society</w:t>
            </w:r>
            <w:r w:rsidR="008A27B3" w:rsidRPr="00EF6243">
              <w:t>.</w:t>
            </w:r>
          </w:p>
          <w:p w14:paraId="429685BE" w14:textId="77777777" w:rsidR="00FC6776" w:rsidRPr="00EF6243" w:rsidRDefault="00FC6776" w:rsidP="00EF6243">
            <w:pPr>
              <w:pStyle w:val="CommentText"/>
              <w:jc w:val="both"/>
            </w:pPr>
          </w:p>
          <w:p w14:paraId="3C57E281" w14:textId="346166B4" w:rsidR="00FA1E64" w:rsidRPr="00EF6243" w:rsidRDefault="00FC6776" w:rsidP="00E30777">
            <w:pPr>
              <w:pStyle w:val="CommentText"/>
              <w:jc w:val="both"/>
              <w:rPr>
                <w:color w:val="000000" w:themeColor="text1"/>
                <w:sz w:val="21"/>
                <w:szCs w:val="21"/>
              </w:rPr>
            </w:pPr>
            <w:r w:rsidRPr="00EF6243">
              <w:t xml:space="preserve">In Zataari Camp, </w:t>
            </w:r>
            <w:r w:rsidR="006739D3">
              <w:t xml:space="preserve">the </w:t>
            </w:r>
            <w:r w:rsidRPr="00EF6243">
              <w:t xml:space="preserve">camp management </w:t>
            </w:r>
            <w:r w:rsidR="00E32E9A" w:rsidRPr="00EF6243">
              <w:t xml:space="preserve">and service providers </w:t>
            </w:r>
            <w:r w:rsidRPr="00EF6243">
              <w:t xml:space="preserve">provide cash assistance to refugees through the Cash for Work </w:t>
            </w:r>
            <w:r w:rsidR="006739D3">
              <w:t>(C</w:t>
            </w:r>
            <w:r w:rsidR="003C45C1">
              <w:t>f</w:t>
            </w:r>
            <w:r w:rsidR="006739D3">
              <w:t xml:space="preserve">W) </w:t>
            </w:r>
            <w:r w:rsidRPr="00EF6243">
              <w:t xml:space="preserve">scheme aiming </w:t>
            </w:r>
            <w:r w:rsidR="00E32E9A" w:rsidRPr="00EF6243">
              <w:t>at empowerment and minimizing their economic challenges and suffering</w:t>
            </w:r>
            <w:r w:rsidR="006739D3">
              <w:t>. Despite the efforts</w:t>
            </w:r>
            <w:r w:rsidR="00E32E9A" w:rsidRPr="00EF6243">
              <w:t xml:space="preserve">, it is yet a challenge to accommodate the large number of job seeker from refugees </w:t>
            </w:r>
            <w:r w:rsidR="006739D3">
              <w:t>largely due to</w:t>
            </w:r>
            <w:r w:rsidR="00E32E9A" w:rsidRPr="00EF6243">
              <w:t xml:space="preserve"> limited </w:t>
            </w:r>
            <w:r w:rsidR="006739D3">
              <w:t>numbers of</w:t>
            </w:r>
            <w:r w:rsidR="00E32E9A" w:rsidRPr="00EF6243">
              <w:t xml:space="preserve"> jobs. According to </w:t>
            </w:r>
            <w:r w:rsidR="006739D3">
              <w:t>C</w:t>
            </w:r>
            <w:r w:rsidR="003C45C1">
              <w:t>f</w:t>
            </w:r>
            <w:r w:rsidR="006739D3">
              <w:t>W</w:t>
            </w:r>
            <w:r w:rsidR="00E32E9A" w:rsidRPr="00EF6243">
              <w:t xml:space="preserve"> </w:t>
            </w:r>
            <w:r w:rsidR="006739D3">
              <w:t>standard operation procedures</w:t>
            </w:r>
            <w:r w:rsidR="00E32E9A" w:rsidRPr="00EF6243">
              <w:t xml:space="preserve">, service providers who have cash for work opportunities must include 20% of their offers to vulnerable </w:t>
            </w:r>
            <w:r w:rsidR="006739D3">
              <w:t>persons</w:t>
            </w:r>
            <w:r w:rsidR="00E32E9A" w:rsidRPr="00EF6243">
              <w:t xml:space="preserve"> </w:t>
            </w:r>
            <w:r w:rsidR="00C234F5" w:rsidRPr="00EF6243">
              <w:t>of which 5% for persons with disabilities</w:t>
            </w:r>
            <w:r w:rsidR="00F00E91">
              <w:t xml:space="preserve"> </w:t>
            </w:r>
            <w:r w:rsidR="00F00E91" w:rsidRPr="00F00E91">
              <w:t xml:space="preserve">5% is a part of 20% (in other words, 5% for persons with disabilities and 15% for other vulnerable populations) – in this case, 5% of 1000 positions is </w:t>
            </w:r>
            <w:r w:rsidR="00F00E91" w:rsidRPr="00F00E91">
              <w:rPr>
                <w:u w:val="single"/>
              </w:rPr>
              <w:t>50</w:t>
            </w:r>
            <w:r w:rsidR="00C234F5" w:rsidRPr="00EF6243">
              <w:t xml:space="preserve">. </w:t>
            </w:r>
          </w:p>
        </w:tc>
      </w:tr>
      <w:tr w:rsidR="00E64326" w:rsidRPr="00EF6243" w14:paraId="523CFC74" w14:textId="77777777" w:rsidTr="00A57AA4">
        <w:trPr>
          <w:trHeight w:val="2387"/>
        </w:trPr>
        <w:tc>
          <w:tcPr>
            <w:tcW w:w="9781" w:type="dxa"/>
            <w:gridSpan w:val="3"/>
          </w:tcPr>
          <w:p w14:paraId="1CC65BBB" w14:textId="77777777" w:rsidR="006D78D6" w:rsidRDefault="006D78D6" w:rsidP="00AC3B7F">
            <w:pPr>
              <w:jc w:val="both"/>
              <w:rPr>
                <w:bCs/>
                <w:i/>
                <w:iCs/>
                <w:color w:val="000000" w:themeColor="text1"/>
                <w:sz w:val="21"/>
                <w:szCs w:val="21"/>
                <w:lang w:val="en-US"/>
              </w:rPr>
            </w:pPr>
            <w:r w:rsidRPr="00EF6243">
              <w:rPr>
                <w:b/>
                <w:color w:val="000000" w:themeColor="text1"/>
                <w:sz w:val="21"/>
                <w:szCs w:val="21"/>
                <w:lang w:val="en-US"/>
              </w:rPr>
              <w:t xml:space="preserve">Why it happened? </w:t>
            </w:r>
            <w:r w:rsidR="00F41CC6" w:rsidRPr="00EF6243">
              <w:rPr>
                <w:b/>
                <w:color w:val="000000" w:themeColor="text1"/>
                <w:sz w:val="21"/>
                <w:szCs w:val="21"/>
                <w:lang w:val="en-US"/>
              </w:rPr>
              <w:t xml:space="preserve">What are the gaps to be filled? </w:t>
            </w:r>
            <w:r w:rsidRPr="00EF6243">
              <w:rPr>
                <w:bCs/>
                <w:i/>
                <w:iCs/>
                <w:color w:val="000000" w:themeColor="text1"/>
                <w:sz w:val="21"/>
                <w:szCs w:val="21"/>
                <w:lang w:val="en-US"/>
              </w:rPr>
              <w:t>The reasons or factors that led to the actions in relation to disability inclusion</w:t>
            </w:r>
          </w:p>
          <w:p w14:paraId="6DFD2666" w14:textId="55952BA0" w:rsidR="008F41D5" w:rsidRDefault="008F41D5" w:rsidP="00AC3B7F">
            <w:pPr>
              <w:jc w:val="both"/>
              <w:rPr>
                <w:bCs/>
                <w:i/>
                <w:iCs/>
                <w:color w:val="000000" w:themeColor="text1"/>
                <w:sz w:val="21"/>
                <w:szCs w:val="21"/>
                <w:lang w:val="en-US"/>
              </w:rPr>
            </w:pPr>
            <w:r>
              <w:rPr>
                <w:bCs/>
                <w:i/>
                <w:iCs/>
                <w:color w:val="000000" w:themeColor="text1"/>
                <w:sz w:val="21"/>
                <w:szCs w:val="21"/>
                <w:lang w:val="en-US"/>
              </w:rPr>
              <w:t>Since IFH is a partner with UNHCR through rehabilitation project and to empower PWD (IFH beneficiaries), as it’s a criteria that was initially introduced by UNCHR</w:t>
            </w:r>
            <w:r w:rsidR="00F00E91">
              <w:rPr>
                <w:bCs/>
                <w:i/>
                <w:iCs/>
                <w:color w:val="000000" w:themeColor="text1"/>
                <w:sz w:val="21"/>
                <w:szCs w:val="21"/>
                <w:lang w:val="en-US"/>
              </w:rPr>
              <w:t xml:space="preserve"> SOPs for CFW</w:t>
            </w:r>
            <w:bookmarkStart w:id="0" w:name="_GoBack"/>
            <w:bookmarkEnd w:id="0"/>
            <w:r w:rsidR="00F00E91">
              <w:rPr>
                <w:bCs/>
                <w:i/>
                <w:iCs/>
                <w:color w:val="000000" w:themeColor="text1"/>
                <w:sz w:val="21"/>
                <w:szCs w:val="21"/>
                <w:lang w:val="en-US"/>
              </w:rPr>
              <w:t xml:space="preserve"> </w:t>
            </w:r>
            <w:r>
              <w:rPr>
                <w:bCs/>
                <w:i/>
                <w:iCs/>
                <w:color w:val="000000" w:themeColor="text1"/>
                <w:sz w:val="21"/>
                <w:szCs w:val="21"/>
                <w:lang w:val="en-US"/>
              </w:rPr>
              <w:t xml:space="preserve"> in the camp. </w:t>
            </w:r>
          </w:p>
          <w:p w14:paraId="153751FA" w14:textId="15649658" w:rsidR="008F41D5" w:rsidRPr="00E30777" w:rsidRDefault="008F41D5" w:rsidP="00AC3B7F">
            <w:pPr>
              <w:jc w:val="both"/>
              <w:rPr>
                <w:bCs/>
                <w:i/>
                <w:iCs/>
                <w:color w:val="000000" w:themeColor="text1"/>
                <w:sz w:val="21"/>
                <w:szCs w:val="21"/>
              </w:rPr>
            </w:pPr>
          </w:p>
          <w:p w14:paraId="2E36974F" w14:textId="77777777" w:rsidR="00F00E91" w:rsidRDefault="0000204A">
            <w:pPr>
              <w:jc w:val="both"/>
              <w:rPr>
                <w:bCs/>
                <w:color w:val="000000" w:themeColor="text1"/>
                <w:sz w:val="21"/>
                <w:szCs w:val="21"/>
                <w:lang w:val="en-US"/>
              </w:rPr>
            </w:pPr>
            <w:r w:rsidRPr="00EF6243">
              <w:rPr>
                <w:bCs/>
                <w:color w:val="000000" w:themeColor="text1"/>
                <w:sz w:val="21"/>
                <w:szCs w:val="21"/>
                <w:lang w:val="en-US"/>
              </w:rPr>
              <w:t xml:space="preserve">Through the experience of </w:t>
            </w:r>
            <w:r w:rsidR="009D7562" w:rsidRPr="00EF6243">
              <w:rPr>
                <w:bCs/>
                <w:color w:val="000000" w:themeColor="text1"/>
                <w:sz w:val="21"/>
                <w:szCs w:val="21"/>
                <w:lang w:val="en-US"/>
              </w:rPr>
              <w:t xml:space="preserve">IFH/NHF in </w:t>
            </w:r>
            <w:r w:rsidRPr="00EF6243">
              <w:rPr>
                <w:bCs/>
                <w:color w:val="000000" w:themeColor="text1"/>
                <w:sz w:val="21"/>
                <w:szCs w:val="21"/>
                <w:lang w:val="en-US"/>
              </w:rPr>
              <w:t>dealing with families and refugees inside Zaatari Camp</w:t>
            </w:r>
            <w:r w:rsidR="009D7562" w:rsidRPr="00EF6243">
              <w:rPr>
                <w:bCs/>
                <w:color w:val="000000" w:themeColor="text1"/>
                <w:sz w:val="21"/>
                <w:szCs w:val="21"/>
                <w:lang w:val="en-US"/>
              </w:rPr>
              <w:t xml:space="preserve"> by providing rehabilitation services for children </w:t>
            </w:r>
            <w:r w:rsidR="004F2D74">
              <w:rPr>
                <w:bCs/>
                <w:color w:val="000000" w:themeColor="text1"/>
                <w:sz w:val="21"/>
                <w:szCs w:val="21"/>
                <w:lang w:val="en-US"/>
              </w:rPr>
              <w:t xml:space="preserve">with </w:t>
            </w:r>
            <w:r w:rsidR="009D7562" w:rsidRPr="00EF6243">
              <w:rPr>
                <w:bCs/>
                <w:color w:val="000000" w:themeColor="text1"/>
                <w:sz w:val="21"/>
                <w:szCs w:val="21"/>
                <w:lang w:val="en-US"/>
              </w:rPr>
              <w:t xml:space="preserve">mild to moderate mental and physical disabilities, it was clear that </w:t>
            </w:r>
            <w:r w:rsidR="00AB4FED" w:rsidRPr="00EF6243">
              <w:rPr>
                <w:bCs/>
                <w:color w:val="000000" w:themeColor="text1"/>
                <w:sz w:val="21"/>
                <w:szCs w:val="21"/>
                <w:lang w:val="en-US"/>
              </w:rPr>
              <w:t xml:space="preserve">the rehabilitation </w:t>
            </w:r>
            <w:r w:rsidR="009D7562" w:rsidRPr="00EF6243">
              <w:rPr>
                <w:bCs/>
                <w:color w:val="000000" w:themeColor="text1"/>
                <w:sz w:val="21"/>
                <w:szCs w:val="21"/>
                <w:lang w:val="en-US"/>
              </w:rPr>
              <w:t xml:space="preserve">services will impact positively on </w:t>
            </w:r>
            <w:r w:rsidR="004F2D74">
              <w:rPr>
                <w:bCs/>
                <w:color w:val="000000" w:themeColor="text1"/>
                <w:sz w:val="21"/>
                <w:szCs w:val="21"/>
                <w:lang w:val="en-US"/>
              </w:rPr>
              <w:t>persons’</w:t>
            </w:r>
            <w:r w:rsidR="004F2D74" w:rsidRPr="00EF6243">
              <w:rPr>
                <w:bCs/>
                <w:color w:val="000000" w:themeColor="text1"/>
                <w:sz w:val="21"/>
                <w:szCs w:val="21"/>
                <w:lang w:val="en-US"/>
              </w:rPr>
              <w:t xml:space="preserve"> </w:t>
            </w:r>
            <w:r w:rsidR="009D7562" w:rsidRPr="00EF6243">
              <w:rPr>
                <w:bCs/>
                <w:color w:val="000000" w:themeColor="text1"/>
                <w:sz w:val="21"/>
                <w:szCs w:val="21"/>
                <w:lang w:val="en-US"/>
              </w:rPr>
              <w:t>heal</w:t>
            </w:r>
            <w:r w:rsidR="00AB4FED" w:rsidRPr="00EF6243">
              <w:rPr>
                <w:bCs/>
                <w:color w:val="000000" w:themeColor="text1"/>
                <w:sz w:val="21"/>
                <w:szCs w:val="21"/>
                <w:lang w:val="en-US"/>
              </w:rPr>
              <w:t>th and wellbeing</w:t>
            </w:r>
            <w:r w:rsidR="004F2D74">
              <w:rPr>
                <w:bCs/>
                <w:color w:val="000000" w:themeColor="text1"/>
                <w:sz w:val="21"/>
                <w:szCs w:val="21"/>
                <w:lang w:val="en-US"/>
              </w:rPr>
              <w:t>.</w:t>
            </w:r>
            <w:r w:rsidR="00AB4FED" w:rsidRPr="00EF6243">
              <w:rPr>
                <w:bCs/>
                <w:color w:val="000000" w:themeColor="text1"/>
                <w:sz w:val="21"/>
                <w:szCs w:val="21"/>
                <w:lang w:val="en-US"/>
              </w:rPr>
              <w:t xml:space="preserve"> </w:t>
            </w:r>
            <w:r w:rsidR="00D7789F">
              <w:rPr>
                <w:bCs/>
                <w:color w:val="000000" w:themeColor="text1"/>
                <w:sz w:val="21"/>
                <w:szCs w:val="21"/>
                <w:lang w:val="en-US"/>
              </w:rPr>
              <w:t>However,</w:t>
            </w:r>
            <w:r w:rsidR="00AB4FED" w:rsidRPr="00EF6243">
              <w:rPr>
                <w:bCs/>
                <w:color w:val="000000" w:themeColor="text1"/>
                <w:sz w:val="21"/>
                <w:szCs w:val="21"/>
                <w:lang w:val="en-US"/>
              </w:rPr>
              <w:t xml:space="preserve"> IFH </w:t>
            </w:r>
            <w:r w:rsidR="00A3179F" w:rsidRPr="00EF6243">
              <w:rPr>
                <w:bCs/>
                <w:color w:val="000000" w:themeColor="text1"/>
                <w:sz w:val="21"/>
                <w:szCs w:val="21"/>
                <w:lang w:val="en-US"/>
              </w:rPr>
              <w:t>psychologists observ</w:t>
            </w:r>
            <w:r w:rsidR="00D7789F">
              <w:rPr>
                <w:bCs/>
                <w:color w:val="000000" w:themeColor="text1"/>
                <w:sz w:val="21"/>
                <w:szCs w:val="21"/>
                <w:lang w:val="en-US"/>
              </w:rPr>
              <w:t>ed</w:t>
            </w:r>
            <w:r w:rsidR="00A3179F" w:rsidRPr="00EF6243">
              <w:rPr>
                <w:bCs/>
                <w:color w:val="000000" w:themeColor="text1"/>
                <w:sz w:val="21"/>
                <w:szCs w:val="21"/>
                <w:lang w:val="en-US"/>
              </w:rPr>
              <w:t xml:space="preserve"> </w:t>
            </w:r>
            <w:r w:rsidR="00AB4FED" w:rsidRPr="00EF6243">
              <w:rPr>
                <w:bCs/>
                <w:color w:val="000000" w:themeColor="text1"/>
                <w:sz w:val="21"/>
                <w:szCs w:val="21"/>
                <w:lang w:val="en-US"/>
              </w:rPr>
              <w:t xml:space="preserve">that a high percentage of </w:t>
            </w:r>
            <w:r w:rsidR="001027AF">
              <w:rPr>
                <w:bCs/>
                <w:color w:val="000000" w:themeColor="text1"/>
                <w:sz w:val="21"/>
                <w:szCs w:val="21"/>
                <w:lang w:val="en-US"/>
              </w:rPr>
              <w:t xml:space="preserve">vulnerable groups especially </w:t>
            </w:r>
            <w:r w:rsidR="00D7789F">
              <w:rPr>
                <w:bCs/>
                <w:color w:val="000000" w:themeColor="text1"/>
                <w:sz w:val="21"/>
                <w:szCs w:val="21"/>
                <w:lang w:val="en-US"/>
              </w:rPr>
              <w:t xml:space="preserve">persons with disabilities </w:t>
            </w:r>
            <w:r w:rsidR="006D1607">
              <w:rPr>
                <w:bCs/>
                <w:color w:val="000000" w:themeColor="text1"/>
                <w:sz w:val="21"/>
                <w:szCs w:val="21"/>
                <w:lang w:val="en-US"/>
              </w:rPr>
              <w:t xml:space="preserve">do not have access to rehabilitation services. </w:t>
            </w:r>
            <w:r w:rsidR="000947AA">
              <w:rPr>
                <w:bCs/>
                <w:color w:val="000000" w:themeColor="text1"/>
                <w:sz w:val="21"/>
                <w:szCs w:val="21"/>
                <w:lang w:val="en-US"/>
              </w:rPr>
              <w:t>M</w:t>
            </w:r>
            <w:r w:rsidR="006D1607">
              <w:rPr>
                <w:bCs/>
                <w:color w:val="000000" w:themeColor="text1"/>
                <w:sz w:val="21"/>
                <w:szCs w:val="21"/>
                <w:lang w:val="en-US"/>
              </w:rPr>
              <w:t>any of them experience</w:t>
            </w:r>
            <w:r w:rsidR="00AB4FED" w:rsidRPr="00EF6243">
              <w:rPr>
                <w:bCs/>
                <w:color w:val="000000" w:themeColor="text1"/>
                <w:sz w:val="21"/>
                <w:szCs w:val="21"/>
                <w:lang w:val="en-US"/>
              </w:rPr>
              <w:t xml:space="preserve"> sever</w:t>
            </w:r>
            <w:r w:rsidR="006D1607">
              <w:rPr>
                <w:bCs/>
                <w:color w:val="000000" w:themeColor="text1"/>
                <w:sz w:val="21"/>
                <w:szCs w:val="21"/>
                <w:lang w:val="en-US"/>
              </w:rPr>
              <w:t>e</w:t>
            </w:r>
            <w:r w:rsidR="00AB4FED" w:rsidRPr="00EF6243">
              <w:rPr>
                <w:bCs/>
                <w:color w:val="000000" w:themeColor="text1"/>
                <w:sz w:val="21"/>
                <w:szCs w:val="21"/>
                <w:lang w:val="en-US"/>
              </w:rPr>
              <w:t xml:space="preserve"> to mild psychological problems and lack </w:t>
            </w:r>
            <w:r w:rsidR="006D1607">
              <w:rPr>
                <w:bCs/>
                <w:color w:val="000000" w:themeColor="text1"/>
                <w:sz w:val="21"/>
                <w:szCs w:val="21"/>
                <w:lang w:val="en-US"/>
              </w:rPr>
              <w:t>self-</w:t>
            </w:r>
            <w:r w:rsidR="00AB4FED" w:rsidRPr="00EF6243">
              <w:rPr>
                <w:bCs/>
                <w:color w:val="000000" w:themeColor="text1"/>
                <w:sz w:val="21"/>
                <w:szCs w:val="21"/>
                <w:lang w:val="en-US"/>
              </w:rPr>
              <w:t>confidence.</w:t>
            </w:r>
          </w:p>
          <w:p w14:paraId="00B9CF88" w14:textId="7F5772E2" w:rsidR="00A3179F" w:rsidRPr="00EF6243" w:rsidRDefault="00AB4FED">
            <w:pPr>
              <w:jc w:val="both"/>
              <w:rPr>
                <w:bCs/>
                <w:color w:val="000000" w:themeColor="text1"/>
                <w:sz w:val="21"/>
                <w:szCs w:val="21"/>
                <w:lang w:val="en-US"/>
              </w:rPr>
            </w:pPr>
            <w:r w:rsidRPr="00EF6243">
              <w:rPr>
                <w:bCs/>
                <w:color w:val="000000" w:themeColor="text1"/>
                <w:sz w:val="21"/>
                <w:szCs w:val="21"/>
                <w:lang w:val="en-US"/>
              </w:rPr>
              <w:t xml:space="preserve"> </w:t>
            </w:r>
          </w:p>
          <w:p w14:paraId="15EFDE79" w14:textId="77777777" w:rsidR="00F00E91" w:rsidRDefault="00F00E91" w:rsidP="00F00E91">
            <w:pPr>
              <w:pStyle w:val="CommentText"/>
            </w:pPr>
            <w:r>
              <w:rPr>
                <w:bCs/>
                <w:i/>
                <w:iCs/>
                <w:color w:val="000000" w:themeColor="text1"/>
                <w:sz w:val="21"/>
                <w:szCs w:val="21"/>
                <w:lang w:val="en-US"/>
              </w:rPr>
              <w:t xml:space="preserve">To support the medical treatment plan to PWD, NHF provide them with PSS by include then in CFW, </w:t>
            </w:r>
            <w:r>
              <w:t>NHF’s beneficiaries complained about lacking livelihood opportunities and inclusion as well</w:t>
            </w:r>
          </w:p>
          <w:p w14:paraId="735B4987" w14:textId="77777777" w:rsidR="00C63E96" w:rsidRPr="00E30777" w:rsidRDefault="00C63E96">
            <w:pPr>
              <w:jc w:val="both"/>
              <w:rPr>
                <w:bCs/>
                <w:color w:val="000000" w:themeColor="text1"/>
                <w:sz w:val="21"/>
                <w:szCs w:val="21"/>
              </w:rPr>
            </w:pPr>
          </w:p>
          <w:p w14:paraId="090DE847" w14:textId="77777777" w:rsidR="00A3179F" w:rsidRDefault="00E36BB8" w:rsidP="00E36BB8">
            <w:pPr>
              <w:jc w:val="both"/>
              <w:rPr>
                <w:bCs/>
                <w:color w:val="000000" w:themeColor="text1"/>
                <w:sz w:val="21"/>
                <w:szCs w:val="21"/>
                <w:lang w:val="en-US"/>
              </w:rPr>
            </w:pPr>
            <w:r>
              <w:rPr>
                <w:bCs/>
                <w:color w:val="000000" w:themeColor="text1"/>
                <w:sz w:val="21"/>
                <w:szCs w:val="21"/>
                <w:lang w:val="en-US"/>
              </w:rPr>
              <w:t xml:space="preserve">Furthermore, </w:t>
            </w:r>
            <w:r w:rsidR="00A3179F" w:rsidRPr="00EF6243">
              <w:rPr>
                <w:bCs/>
                <w:color w:val="000000" w:themeColor="text1"/>
                <w:sz w:val="21"/>
                <w:szCs w:val="21"/>
                <w:lang w:val="en-US"/>
              </w:rPr>
              <w:t>persons with disabilities</w:t>
            </w:r>
            <w:r w:rsidR="009D7562" w:rsidRPr="00EF6243">
              <w:rPr>
                <w:bCs/>
                <w:color w:val="000000" w:themeColor="text1"/>
                <w:sz w:val="21"/>
                <w:szCs w:val="21"/>
                <w:lang w:val="en-US"/>
              </w:rPr>
              <w:t xml:space="preserve"> </w:t>
            </w:r>
            <w:r>
              <w:rPr>
                <w:bCs/>
                <w:color w:val="000000" w:themeColor="text1"/>
                <w:sz w:val="21"/>
                <w:szCs w:val="21"/>
                <w:lang w:val="en-US"/>
              </w:rPr>
              <w:t xml:space="preserve">do </w:t>
            </w:r>
            <w:r w:rsidR="009D7562" w:rsidRPr="00EF6243">
              <w:rPr>
                <w:bCs/>
                <w:color w:val="000000" w:themeColor="text1"/>
                <w:sz w:val="21"/>
                <w:szCs w:val="21"/>
                <w:lang w:val="en-US"/>
              </w:rPr>
              <w:t xml:space="preserve">not </w:t>
            </w:r>
            <w:r>
              <w:rPr>
                <w:bCs/>
                <w:color w:val="000000" w:themeColor="text1"/>
                <w:sz w:val="21"/>
                <w:szCs w:val="21"/>
                <w:lang w:val="en-US"/>
              </w:rPr>
              <w:t>have access to</w:t>
            </w:r>
            <w:r w:rsidR="009D7562" w:rsidRPr="00EF6243">
              <w:rPr>
                <w:bCs/>
                <w:color w:val="000000" w:themeColor="text1"/>
                <w:sz w:val="21"/>
                <w:szCs w:val="21"/>
                <w:lang w:val="en-US"/>
              </w:rPr>
              <w:t xml:space="preserve"> initiatives for </w:t>
            </w:r>
            <w:r>
              <w:rPr>
                <w:bCs/>
                <w:color w:val="000000" w:themeColor="text1"/>
                <w:sz w:val="21"/>
                <w:szCs w:val="21"/>
                <w:lang w:val="en-US"/>
              </w:rPr>
              <w:t xml:space="preserve">their </w:t>
            </w:r>
            <w:r w:rsidR="009D7562" w:rsidRPr="00EF6243">
              <w:rPr>
                <w:bCs/>
                <w:color w:val="000000" w:themeColor="text1"/>
                <w:sz w:val="21"/>
                <w:szCs w:val="21"/>
                <w:lang w:val="en-US"/>
              </w:rPr>
              <w:t>integration and inclusion in local communit</w:t>
            </w:r>
            <w:r>
              <w:rPr>
                <w:bCs/>
                <w:color w:val="000000" w:themeColor="text1"/>
                <w:sz w:val="21"/>
                <w:szCs w:val="21"/>
                <w:lang w:val="en-US"/>
              </w:rPr>
              <w:t>ies</w:t>
            </w:r>
            <w:r w:rsidR="009D7562" w:rsidRPr="00EF6243">
              <w:rPr>
                <w:bCs/>
                <w:color w:val="000000" w:themeColor="text1"/>
                <w:sz w:val="21"/>
                <w:szCs w:val="21"/>
                <w:lang w:val="en-US"/>
              </w:rPr>
              <w:t xml:space="preserve"> to ensure social cohesion and well-being</w:t>
            </w:r>
            <w:r>
              <w:rPr>
                <w:bCs/>
                <w:color w:val="000000" w:themeColor="text1"/>
                <w:sz w:val="21"/>
                <w:szCs w:val="21"/>
                <w:lang w:val="en-US"/>
              </w:rPr>
              <w:t>.</w:t>
            </w:r>
            <w:r w:rsidR="009D7562" w:rsidRPr="00EF6243">
              <w:rPr>
                <w:bCs/>
                <w:color w:val="000000" w:themeColor="text1"/>
                <w:sz w:val="21"/>
                <w:szCs w:val="21"/>
                <w:lang w:val="en-US"/>
              </w:rPr>
              <w:t xml:space="preserve"> </w:t>
            </w:r>
            <w:r>
              <w:rPr>
                <w:bCs/>
                <w:color w:val="000000" w:themeColor="text1"/>
                <w:sz w:val="21"/>
                <w:szCs w:val="21"/>
                <w:lang w:val="en-US"/>
              </w:rPr>
              <w:t>T</w:t>
            </w:r>
            <w:r w:rsidR="00A3179F" w:rsidRPr="00EF6243">
              <w:rPr>
                <w:bCs/>
                <w:color w:val="000000" w:themeColor="text1"/>
                <w:sz w:val="21"/>
                <w:szCs w:val="21"/>
                <w:lang w:val="en-US"/>
              </w:rPr>
              <w:t>he job opportunities for persons with disabilities are very limited as most of service providers do not include equal opportunity principle as a must in their job ad</w:t>
            </w:r>
            <w:r>
              <w:rPr>
                <w:bCs/>
                <w:color w:val="000000" w:themeColor="text1"/>
                <w:sz w:val="21"/>
                <w:szCs w:val="21"/>
                <w:lang w:val="en-US"/>
              </w:rPr>
              <w:t>vertisement</w:t>
            </w:r>
            <w:r w:rsidR="00A3179F" w:rsidRPr="00EF6243">
              <w:rPr>
                <w:bCs/>
                <w:color w:val="000000" w:themeColor="text1"/>
                <w:sz w:val="21"/>
                <w:szCs w:val="21"/>
                <w:lang w:val="en-US"/>
              </w:rPr>
              <w:t xml:space="preserve">s. </w:t>
            </w:r>
            <w:r w:rsidR="009D7562" w:rsidRPr="00EF6243">
              <w:rPr>
                <w:bCs/>
                <w:color w:val="000000" w:themeColor="text1"/>
                <w:sz w:val="21"/>
                <w:szCs w:val="21"/>
                <w:lang w:val="en-US"/>
              </w:rPr>
              <w:t xml:space="preserve"> </w:t>
            </w:r>
          </w:p>
          <w:p w14:paraId="75949274" w14:textId="77777777" w:rsidR="00F00E91" w:rsidRDefault="00F00E91" w:rsidP="00E36BB8">
            <w:pPr>
              <w:jc w:val="both"/>
              <w:rPr>
                <w:bCs/>
                <w:color w:val="000000" w:themeColor="text1"/>
                <w:sz w:val="21"/>
                <w:szCs w:val="21"/>
                <w:lang w:val="en-US"/>
              </w:rPr>
            </w:pPr>
          </w:p>
          <w:p w14:paraId="5FC361DA" w14:textId="77777777" w:rsidR="00F00E91" w:rsidRDefault="00F00E91" w:rsidP="00F00E91">
            <w:pPr>
              <w:pStyle w:val="CommentText"/>
            </w:pPr>
            <w:r>
              <w:rPr>
                <w:rStyle w:val="CommentReference"/>
              </w:rPr>
              <w:t/>
            </w:r>
            <w:r>
              <w:t xml:space="preserve">The aim project team is rehabilitation, while it include empowering PWD through CFW </w:t>
            </w:r>
          </w:p>
          <w:p w14:paraId="1020B7EF" w14:textId="77777777" w:rsidR="00F00E91" w:rsidRPr="00E30777" w:rsidRDefault="00F00E91" w:rsidP="00E36BB8">
            <w:pPr>
              <w:jc w:val="both"/>
              <w:rPr>
                <w:bCs/>
                <w:color w:val="000000" w:themeColor="text1"/>
                <w:sz w:val="21"/>
                <w:szCs w:val="21"/>
              </w:rPr>
            </w:pPr>
          </w:p>
        </w:tc>
      </w:tr>
      <w:tr w:rsidR="00E64326" w:rsidRPr="00EF6243" w14:paraId="12C0609B" w14:textId="77777777" w:rsidTr="006D78D6">
        <w:trPr>
          <w:trHeight w:val="1268"/>
        </w:trPr>
        <w:tc>
          <w:tcPr>
            <w:tcW w:w="9781" w:type="dxa"/>
            <w:gridSpan w:val="3"/>
          </w:tcPr>
          <w:p w14:paraId="08ADC390" w14:textId="77777777" w:rsidR="006D78D6" w:rsidRPr="00EF6243" w:rsidRDefault="006D78D6" w:rsidP="00AC3B7F">
            <w:pPr>
              <w:jc w:val="both"/>
              <w:rPr>
                <w:bCs/>
                <w:i/>
                <w:iCs/>
                <w:color w:val="000000" w:themeColor="text1"/>
                <w:sz w:val="21"/>
                <w:szCs w:val="21"/>
                <w:lang w:val="en-US"/>
              </w:rPr>
            </w:pPr>
            <w:r w:rsidRPr="00EF6243">
              <w:rPr>
                <w:b/>
                <w:color w:val="000000" w:themeColor="text1"/>
                <w:sz w:val="21"/>
                <w:szCs w:val="21"/>
                <w:lang w:val="en-US"/>
              </w:rPr>
              <w:t xml:space="preserve">What happened? </w:t>
            </w:r>
            <w:r w:rsidR="00E64326" w:rsidRPr="00EF6243">
              <w:rPr>
                <w:bCs/>
                <w:i/>
                <w:iCs/>
                <w:color w:val="000000" w:themeColor="text1"/>
                <w:sz w:val="21"/>
                <w:szCs w:val="21"/>
                <w:lang w:val="en-US"/>
              </w:rPr>
              <w:t xml:space="preserve">The actions taken </w:t>
            </w:r>
            <w:r w:rsidR="00A20D5F" w:rsidRPr="00EF6243">
              <w:rPr>
                <w:bCs/>
                <w:i/>
                <w:iCs/>
                <w:color w:val="000000" w:themeColor="text1"/>
                <w:sz w:val="21"/>
                <w:szCs w:val="21"/>
                <w:lang w:val="en-US"/>
              </w:rPr>
              <w:t xml:space="preserve">in order to </w:t>
            </w:r>
            <w:r w:rsidR="008A5F4B" w:rsidRPr="00EF6243">
              <w:rPr>
                <w:bCs/>
                <w:i/>
                <w:iCs/>
                <w:color w:val="000000" w:themeColor="text1"/>
                <w:sz w:val="21"/>
                <w:szCs w:val="21"/>
                <w:lang w:val="en-US"/>
              </w:rPr>
              <w:t xml:space="preserve">address </w:t>
            </w:r>
            <w:r w:rsidR="00A20D5F" w:rsidRPr="00EF6243">
              <w:rPr>
                <w:bCs/>
                <w:i/>
                <w:iCs/>
                <w:color w:val="000000" w:themeColor="text1"/>
                <w:sz w:val="21"/>
                <w:szCs w:val="21"/>
                <w:lang w:val="en-US"/>
              </w:rPr>
              <w:t>needs of persons with disabilities and/or in disabling situation (in particular elderly and people with injuries)</w:t>
            </w:r>
          </w:p>
          <w:p w14:paraId="0D34217D" w14:textId="77777777" w:rsidR="00EF6243" w:rsidRDefault="006D78D6">
            <w:pPr>
              <w:jc w:val="both"/>
              <w:rPr>
                <w:bCs/>
                <w:color w:val="000000" w:themeColor="text1"/>
                <w:sz w:val="21"/>
                <w:szCs w:val="21"/>
                <w:lang w:val="en-US"/>
              </w:rPr>
            </w:pPr>
            <w:r w:rsidRPr="00EF6243">
              <w:rPr>
                <w:b/>
                <w:color w:val="000000" w:themeColor="text1"/>
                <w:sz w:val="21"/>
                <w:szCs w:val="21"/>
                <w:lang w:val="en-US"/>
              </w:rPr>
              <w:t>- Key objectives:</w:t>
            </w:r>
            <w:r w:rsidR="0026001C" w:rsidRPr="00EF6243">
              <w:rPr>
                <w:b/>
                <w:color w:val="000000" w:themeColor="text1"/>
                <w:sz w:val="21"/>
                <w:szCs w:val="21"/>
                <w:lang w:val="en-US"/>
              </w:rPr>
              <w:t xml:space="preserve"> </w:t>
            </w:r>
            <w:r w:rsidR="004950C1" w:rsidRPr="00EF6243">
              <w:rPr>
                <w:bCs/>
                <w:color w:val="000000" w:themeColor="text1"/>
                <w:sz w:val="21"/>
                <w:szCs w:val="21"/>
                <w:lang w:val="en-US"/>
              </w:rPr>
              <w:t>E</w:t>
            </w:r>
            <w:r w:rsidR="0026001C" w:rsidRPr="00EF6243">
              <w:rPr>
                <w:bCs/>
                <w:color w:val="000000" w:themeColor="text1"/>
                <w:sz w:val="21"/>
                <w:szCs w:val="21"/>
                <w:lang w:val="en-US"/>
              </w:rPr>
              <w:t>ngaging</w:t>
            </w:r>
            <w:r w:rsidR="00A3179F" w:rsidRPr="00EF6243">
              <w:rPr>
                <w:bCs/>
                <w:color w:val="000000" w:themeColor="text1"/>
                <w:sz w:val="21"/>
                <w:szCs w:val="21"/>
                <w:lang w:val="en-US"/>
              </w:rPr>
              <w:t xml:space="preserve"> person with disabilities</w:t>
            </w:r>
            <w:r w:rsidR="0026001C" w:rsidRPr="00EF6243">
              <w:rPr>
                <w:bCs/>
                <w:color w:val="000000" w:themeColor="text1"/>
                <w:sz w:val="21"/>
                <w:szCs w:val="21"/>
                <w:lang w:val="en-US"/>
              </w:rPr>
              <w:t xml:space="preserve"> in </w:t>
            </w:r>
            <w:r w:rsidR="0079252D">
              <w:rPr>
                <w:bCs/>
                <w:color w:val="000000" w:themeColor="text1"/>
                <w:sz w:val="21"/>
                <w:szCs w:val="21"/>
                <w:lang w:val="en-US"/>
              </w:rPr>
              <w:t>C</w:t>
            </w:r>
            <w:r w:rsidR="00C54998">
              <w:rPr>
                <w:bCs/>
                <w:color w:val="000000" w:themeColor="text1"/>
                <w:sz w:val="21"/>
                <w:szCs w:val="21"/>
                <w:lang w:val="en-US"/>
              </w:rPr>
              <w:t>f</w:t>
            </w:r>
            <w:r w:rsidR="0079252D">
              <w:rPr>
                <w:bCs/>
                <w:color w:val="000000" w:themeColor="text1"/>
                <w:sz w:val="21"/>
                <w:szCs w:val="21"/>
                <w:lang w:val="en-US"/>
              </w:rPr>
              <w:t xml:space="preserve">W </w:t>
            </w:r>
            <w:r w:rsidR="007D7377" w:rsidRPr="00EF6243">
              <w:rPr>
                <w:bCs/>
                <w:color w:val="000000" w:themeColor="text1"/>
                <w:sz w:val="21"/>
                <w:szCs w:val="21"/>
                <w:lang w:val="en-US"/>
              </w:rPr>
              <w:t>opportunities</w:t>
            </w:r>
            <w:r w:rsidR="0026001C" w:rsidRPr="00EF6243">
              <w:rPr>
                <w:bCs/>
                <w:color w:val="000000" w:themeColor="text1"/>
                <w:sz w:val="21"/>
                <w:szCs w:val="21"/>
                <w:lang w:val="en-US"/>
              </w:rPr>
              <w:t xml:space="preserve"> at IFH </w:t>
            </w:r>
            <w:r w:rsidR="007D7377" w:rsidRPr="00EF6243">
              <w:rPr>
                <w:bCs/>
                <w:color w:val="000000" w:themeColor="text1"/>
                <w:sz w:val="21"/>
                <w:szCs w:val="21"/>
                <w:lang w:val="en-US"/>
              </w:rPr>
              <w:t>locations at Zaatari Camp</w:t>
            </w:r>
            <w:r w:rsidR="00EF3B42" w:rsidRPr="00EF6243">
              <w:rPr>
                <w:bCs/>
                <w:color w:val="000000" w:themeColor="text1"/>
                <w:sz w:val="21"/>
                <w:szCs w:val="21"/>
                <w:lang w:val="en-US"/>
              </w:rPr>
              <w:t xml:space="preserve"> by designing </w:t>
            </w:r>
            <w:r w:rsidR="007D7377" w:rsidRPr="00EF6243">
              <w:rPr>
                <w:bCs/>
                <w:color w:val="000000" w:themeColor="text1"/>
                <w:sz w:val="21"/>
                <w:szCs w:val="21"/>
                <w:lang w:val="en-US"/>
              </w:rPr>
              <w:t xml:space="preserve">job opportunities that </w:t>
            </w:r>
            <w:r w:rsidR="00EF3B42" w:rsidRPr="00EF6243">
              <w:rPr>
                <w:bCs/>
                <w:color w:val="000000" w:themeColor="text1"/>
                <w:sz w:val="21"/>
                <w:szCs w:val="21"/>
                <w:lang w:val="en-US"/>
              </w:rPr>
              <w:t xml:space="preserve">are accessible </w:t>
            </w:r>
            <w:r w:rsidR="00A3179F" w:rsidRPr="00EF6243">
              <w:rPr>
                <w:bCs/>
                <w:color w:val="000000" w:themeColor="text1"/>
                <w:sz w:val="21"/>
                <w:szCs w:val="21"/>
                <w:lang w:val="en-US"/>
              </w:rPr>
              <w:t>and preferabl</w:t>
            </w:r>
            <w:r w:rsidR="0079252D">
              <w:rPr>
                <w:bCs/>
                <w:color w:val="000000" w:themeColor="text1"/>
                <w:sz w:val="21"/>
                <w:szCs w:val="21"/>
                <w:lang w:val="en-US"/>
              </w:rPr>
              <w:t>e</w:t>
            </w:r>
            <w:r w:rsidR="00A3179F" w:rsidRPr="00EF6243">
              <w:rPr>
                <w:bCs/>
                <w:color w:val="000000" w:themeColor="text1"/>
                <w:sz w:val="21"/>
                <w:szCs w:val="21"/>
                <w:lang w:val="en-US"/>
              </w:rPr>
              <w:t xml:space="preserve"> </w:t>
            </w:r>
            <w:r w:rsidR="00EF3B42" w:rsidRPr="00EF6243">
              <w:rPr>
                <w:bCs/>
                <w:color w:val="000000" w:themeColor="text1"/>
                <w:sz w:val="21"/>
                <w:szCs w:val="21"/>
                <w:lang w:val="en-US"/>
              </w:rPr>
              <w:t>to them, such</w:t>
            </w:r>
            <w:r w:rsidR="007D7377" w:rsidRPr="00EF6243">
              <w:rPr>
                <w:bCs/>
                <w:color w:val="000000" w:themeColor="text1"/>
                <w:sz w:val="21"/>
                <w:szCs w:val="21"/>
                <w:lang w:val="en-US"/>
              </w:rPr>
              <w:t xml:space="preserve"> as facilitators</w:t>
            </w:r>
            <w:r w:rsidR="00335564" w:rsidRPr="00EF6243">
              <w:rPr>
                <w:bCs/>
                <w:color w:val="000000" w:themeColor="text1"/>
                <w:sz w:val="21"/>
                <w:szCs w:val="21"/>
                <w:lang w:val="en-US"/>
              </w:rPr>
              <w:t xml:space="preserve">, outreach and </w:t>
            </w:r>
            <w:r w:rsidR="0079252D">
              <w:rPr>
                <w:bCs/>
                <w:color w:val="000000" w:themeColor="text1"/>
                <w:sz w:val="21"/>
                <w:szCs w:val="21"/>
                <w:lang w:val="en-US"/>
              </w:rPr>
              <w:t>g</w:t>
            </w:r>
            <w:r w:rsidR="00335564" w:rsidRPr="00EF6243">
              <w:rPr>
                <w:bCs/>
                <w:color w:val="000000" w:themeColor="text1"/>
                <w:sz w:val="21"/>
                <w:szCs w:val="21"/>
                <w:lang w:val="en-US"/>
              </w:rPr>
              <w:t>uards.</w:t>
            </w:r>
            <w:r w:rsidR="00AA4F4C" w:rsidRPr="00EF6243">
              <w:rPr>
                <w:bCs/>
                <w:color w:val="000000" w:themeColor="text1"/>
                <w:sz w:val="21"/>
                <w:szCs w:val="21"/>
                <w:lang w:val="en-US"/>
              </w:rPr>
              <w:t xml:space="preserve"> </w:t>
            </w:r>
            <w:r w:rsidR="0079252D">
              <w:rPr>
                <w:bCs/>
                <w:color w:val="000000" w:themeColor="text1"/>
                <w:sz w:val="21"/>
                <w:szCs w:val="21"/>
                <w:lang w:val="en-US"/>
              </w:rPr>
              <w:t>I</w:t>
            </w:r>
            <w:r w:rsidR="007806A8" w:rsidRPr="00EF6243">
              <w:rPr>
                <w:bCs/>
                <w:color w:val="000000" w:themeColor="text1"/>
                <w:sz w:val="21"/>
                <w:szCs w:val="21"/>
                <w:lang w:val="en-US"/>
              </w:rPr>
              <w:t xml:space="preserve">nclusion of persons with disabilities in CFW was to send a positive message to the community that IFH Centre is a safe space for </w:t>
            </w:r>
            <w:r w:rsidR="0079252D">
              <w:rPr>
                <w:bCs/>
                <w:color w:val="000000" w:themeColor="text1"/>
                <w:sz w:val="21"/>
                <w:szCs w:val="21"/>
                <w:lang w:val="en-US"/>
              </w:rPr>
              <w:t xml:space="preserve">persons with </w:t>
            </w:r>
            <w:r w:rsidR="007806A8" w:rsidRPr="00EF6243">
              <w:rPr>
                <w:bCs/>
                <w:color w:val="000000" w:themeColor="text1"/>
                <w:sz w:val="21"/>
                <w:szCs w:val="21"/>
                <w:lang w:val="en-US"/>
              </w:rPr>
              <w:t xml:space="preserve">disabilities and they have a major role in running its activities. </w:t>
            </w:r>
            <w:r w:rsidR="0079252D">
              <w:rPr>
                <w:bCs/>
                <w:color w:val="000000" w:themeColor="text1"/>
                <w:sz w:val="21"/>
                <w:szCs w:val="21"/>
                <w:lang w:val="en-US"/>
              </w:rPr>
              <w:t xml:space="preserve"> </w:t>
            </w:r>
          </w:p>
          <w:p w14:paraId="23F57867" w14:textId="77777777" w:rsidR="00EF6243" w:rsidRDefault="00EF6243">
            <w:pPr>
              <w:jc w:val="both"/>
              <w:rPr>
                <w:bCs/>
                <w:color w:val="000000" w:themeColor="text1"/>
                <w:sz w:val="21"/>
                <w:szCs w:val="21"/>
                <w:lang w:val="en-US"/>
              </w:rPr>
            </w:pPr>
          </w:p>
          <w:p w14:paraId="1B18BF8B" w14:textId="7EE62D69" w:rsidR="006D78D6" w:rsidRDefault="007806A8" w:rsidP="002F43FB">
            <w:pPr>
              <w:jc w:val="both"/>
              <w:rPr>
                <w:bCs/>
                <w:color w:val="000000" w:themeColor="text1"/>
                <w:sz w:val="21"/>
                <w:szCs w:val="21"/>
                <w:lang w:val="en-US"/>
              </w:rPr>
            </w:pPr>
            <w:r w:rsidRPr="00EF6243">
              <w:rPr>
                <w:bCs/>
                <w:color w:val="000000" w:themeColor="text1"/>
                <w:sz w:val="21"/>
                <w:szCs w:val="21"/>
                <w:lang w:val="en-US"/>
              </w:rPr>
              <w:t xml:space="preserve">The job requirements for the vacancies can be </w:t>
            </w:r>
            <w:r w:rsidR="002F43FB">
              <w:rPr>
                <w:bCs/>
                <w:color w:val="000000" w:themeColor="text1"/>
                <w:sz w:val="21"/>
                <w:szCs w:val="21"/>
                <w:lang w:val="en-US"/>
              </w:rPr>
              <w:t xml:space="preserve">Designing job opportunities that are accessible and preferable </w:t>
            </w:r>
            <w:r w:rsidRPr="00EF6243">
              <w:rPr>
                <w:bCs/>
                <w:color w:val="000000" w:themeColor="text1"/>
                <w:sz w:val="21"/>
                <w:szCs w:val="21"/>
                <w:lang w:val="en-US"/>
              </w:rPr>
              <w:t xml:space="preserve">for the applicants with disabilities. For example, the </w:t>
            </w:r>
            <w:r w:rsidR="007A4CE6">
              <w:rPr>
                <w:bCs/>
                <w:color w:val="000000" w:themeColor="text1"/>
                <w:sz w:val="21"/>
                <w:szCs w:val="21"/>
                <w:lang w:val="en-US"/>
              </w:rPr>
              <w:t>f</w:t>
            </w:r>
            <w:r w:rsidRPr="00EF6243">
              <w:rPr>
                <w:bCs/>
                <w:color w:val="000000" w:themeColor="text1"/>
                <w:sz w:val="21"/>
                <w:szCs w:val="21"/>
                <w:lang w:val="en-US"/>
              </w:rPr>
              <w:t xml:space="preserve">acilitator </w:t>
            </w:r>
            <w:r w:rsidR="002F714A" w:rsidRPr="00EF6243">
              <w:rPr>
                <w:bCs/>
                <w:color w:val="000000" w:themeColor="text1"/>
                <w:sz w:val="21"/>
                <w:szCs w:val="21"/>
                <w:lang w:val="en-US"/>
              </w:rPr>
              <w:t>tasks are mainly to receive beneficiaries, take their information and provide details of IFH services</w:t>
            </w:r>
            <w:r w:rsidR="007A4CE6">
              <w:rPr>
                <w:bCs/>
                <w:color w:val="000000" w:themeColor="text1"/>
                <w:sz w:val="21"/>
                <w:szCs w:val="21"/>
                <w:lang w:val="en-US"/>
              </w:rPr>
              <w:t>.</w:t>
            </w:r>
            <w:r w:rsidR="002F714A" w:rsidRPr="00EF6243">
              <w:rPr>
                <w:bCs/>
                <w:color w:val="000000" w:themeColor="text1"/>
                <w:sz w:val="21"/>
                <w:szCs w:val="21"/>
                <w:lang w:val="en-US"/>
              </w:rPr>
              <w:t xml:space="preserve"> </w:t>
            </w:r>
            <w:r w:rsidR="007A4CE6">
              <w:rPr>
                <w:bCs/>
                <w:color w:val="000000" w:themeColor="text1"/>
                <w:sz w:val="21"/>
                <w:szCs w:val="21"/>
                <w:lang w:val="en-US"/>
              </w:rPr>
              <w:t>T</w:t>
            </w:r>
            <w:r w:rsidR="002F714A" w:rsidRPr="00EF6243">
              <w:rPr>
                <w:bCs/>
                <w:color w:val="000000" w:themeColor="text1"/>
                <w:sz w:val="21"/>
                <w:szCs w:val="21"/>
                <w:lang w:val="en-US"/>
              </w:rPr>
              <w:t>his can be easily including persons on wheelchairs. As for the Outreach volunteers, customize working hours and rotation was one of the solutions to include disabilities for the job, bearing in mind that for this specifically, IFH take into consideration that not all disabilities can be involved in outreach activities but for example minor vis</w:t>
            </w:r>
            <w:r w:rsidR="00FC6776" w:rsidRPr="00EF6243">
              <w:rPr>
                <w:bCs/>
                <w:color w:val="000000" w:themeColor="text1"/>
                <w:sz w:val="21"/>
                <w:szCs w:val="21"/>
                <w:lang w:val="en-US"/>
              </w:rPr>
              <w:t>ual</w:t>
            </w:r>
            <w:r w:rsidR="002F714A" w:rsidRPr="00EF6243">
              <w:rPr>
                <w:bCs/>
                <w:color w:val="000000" w:themeColor="text1"/>
                <w:sz w:val="21"/>
                <w:szCs w:val="21"/>
                <w:lang w:val="en-US"/>
              </w:rPr>
              <w:t xml:space="preserve"> impairment can do the job.   </w:t>
            </w:r>
            <w:r w:rsidRPr="00EF6243">
              <w:rPr>
                <w:bCs/>
                <w:color w:val="000000" w:themeColor="text1"/>
                <w:sz w:val="21"/>
                <w:szCs w:val="21"/>
                <w:lang w:val="en-US"/>
              </w:rPr>
              <w:t xml:space="preserve">  </w:t>
            </w:r>
          </w:p>
          <w:p w14:paraId="119C05C1" w14:textId="77777777" w:rsidR="006810FE" w:rsidRDefault="006810FE" w:rsidP="002F43FB">
            <w:pPr>
              <w:jc w:val="both"/>
              <w:rPr>
                <w:bCs/>
                <w:color w:val="000000" w:themeColor="text1"/>
                <w:sz w:val="21"/>
                <w:szCs w:val="21"/>
                <w:lang w:val="en-US"/>
              </w:rPr>
            </w:pPr>
          </w:p>
          <w:p w14:paraId="2995655A" w14:textId="531655B7" w:rsidR="006810FE" w:rsidRPr="00EF6243" w:rsidRDefault="006810FE" w:rsidP="002F43FB">
            <w:pPr>
              <w:jc w:val="both"/>
              <w:rPr>
                <w:bCs/>
                <w:color w:val="000000" w:themeColor="text1"/>
                <w:sz w:val="21"/>
                <w:szCs w:val="21"/>
                <w:lang w:val="en-US"/>
              </w:rPr>
            </w:pPr>
            <w:r>
              <w:rPr>
                <w:bCs/>
                <w:color w:val="000000" w:themeColor="text1"/>
                <w:sz w:val="21"/>
                <w:szCs w:val="21"/>
                <w:lang w:val="en-US"/>
              </w:rPr>
              <w:t xml:space="preserve">NHF provided the option of flexible hours for The volunteers who have a disability to catch up with their medical visits and appointments when needed.   </w:t>
            </w:r>
          </w:p>
          <w:p w14:paraId="1F78ECD9" w14:textId="77777777" w:rsidR="006D78D6" w:rsidRPr="00EF6243" w:rsidRDefault="006D78D6" w:rsidP="00AC3B7F">
            <w:pPr>
              <w:jc w:val="both"/>
              <w:rPr>
                <w:b/>
                <w:color w:val="000000" w:themeColor="text1"/>
                <w:sz w:val="21"/>
                <w:szCs w:val="21"/>
                <w:lang w:val="en-US"/>
              </w:rPr>
            </w:pPr>
          </w:p>
          <w:p w14:paraId="7D2300E4" w14:textId="77777777" w:rsidR="006D78D6" w:rsidRPr="00EF6243" w:rsidRDefault="006D78D6" w:rsidP="00AC3B7F">
            <w:pPr>
              <w:jc w:val="both"/>
              <w:rPr>
                <w:color w:val="000000" w:themeColor="text1"/>
              </w:rPr>
            </w:pPr>
            <w:r w:rsidRPr="00EF6243">
              <w:rPr>
                <w:b/>
                <w:color w:val="000000" w:themeColor="text1"/>
                <w:sz w:val="21"/>
                <w:szCs w:val="21"/>
                <w:lang w:val="en-US"/>
              </w:rPr>
              <w:t xml:space="preserve">- </w:t>
            </w:r>
            <w:r w:rsidR="00E64326" w:rsidRPr="00EF6243">
              <w:rPr>
                <w:b/>
                <w:color w:val="000000" w:themeColor="text1"/>
                <w:sz w:val="21"/>
                <w:szCs w:val="21"/>
                <w:lang w:val="en-US"/>
              </w:rPr>
              <w:t>The Approach</w:t>
            </w:r>
            <w:r w:rsidR="00E64326" w:rsidRPr="00EF6243">
              <w:rPr>
                <w:color w:val="000000" w:themeColor="text1"/>
              </w:rPr>
              <w:t xml:space="preserve"> </w:t>
            </w:r>
            <w:r w:rsidR="00E64326" w:rsidRPr="00EF6243">
              <w:rPr>
                <w:b/>
                <w:bCs/>
                <w:color w:val="000000" w:themeColor="text1"/>
              </w:rPr>
              <w:t xml:space="preserve">or process </w:t>
            </w:r>
            <w:r w:rsidR="00E64326" w:rsidRPr="00EF6243">
              <w:rPr>
                <w:color w:val="000000" w:themeColor="text1"/>
              </w:rPr>
              <w:t>adopted to achieve the objectives</w:t>
            </w:r>
          </w:p>
          <w:p w14:paraId="42E636A5" w14:textId="77777777" w:rsidR="007D7377" w:rsidRPr="00EF6243" w:rsidRDefault="007D7377" w:rsidP="00AC3B7F">
            <w:pPr>
              <w:jc w:val="both"/>
              <w:rPr>
                <w:color w:val="000000" w:themeColor="text1"/>
              </w:rPr>
            </w:pPr>
          </w:p>
          <w:p w14:paraId="14CB2FAF" w14:textId="09AD56CF" w:rsidR="00E64326" w:rsidRPr="00EF6243" w:rsidRDefault="008F5E0C" w:rsidP="006810FE">
            <w:pPr>
              <w:jc w:val="both"/>
              <w:rPr>
                <w:color w:val="000000" w:themeColor="text1"/>
              </w:rPr>
            </w:pPr>
            <w:r>
              <w:rPr>
                <w:color w:val="000000" w:themeColor="text1"/>
              </w:rPr>
              <w:t xml:space="preserve">Complying </w:t>
            </w:r>
            <w:r w:rsidR="007D7377" w:rsidRPr="00EF6243">
              <w:rPr>
                <w:color w:val="000000" w:themeColor="text1"/>
              </w:rPr>
              <w:t>with C</w:t>
            </w:r>
            <w:r w:rsidR="000C52FB">
              <w:rPr>
                <w:color w:val="000000" w:themeColor="text1"/>
              </w:rPr>
              <w:t>f</w:t>
            </w:r>
            <w:r w:rsidR="007D7377" w:rsidRPr="00EF6243">
              <w:rPr>
                <w:color w:val="000000" w:themeColor="text1"/>
              </w:rPr>
              <w:t xml:space="preserve">W SOPs </w:t>
            </w:r>
            <w:r>
              <w:rPr>
                <w:color w:val="000000" w:themeColor="text1"/>
              </w:rPr>
              <w:t>and</w:t>
            </w:r>
            <w:r w:rsidR="007D7377" w:rsidRPr="00EF6243">
              <w:rPr>
                <w:color w:val="000000" w:themeColor="text1"/>
              </w:rPr>
              <w:t xml:space="preserve"> ensuring inclusion of vulnerab</w:t>
            </w:r>
            <w:r w:rsidR="0079252D">
              <w:rPr>
                <w:color w:val="000000" w:themeColor="text1"/>
              </w:rPr>
              <w:t>le</w:t>
            </w:r>
            <w:r w:rsidR="009134D5" w:rsidRPr="00EF6243">
              <w:rPr>
                <w:color w:val="000000" w:themeColor="text1"/>
              </w:rPr>
              <w:t xml:space="preserve"> persons with disabilities</w:t>
            </w:r>
            <w:r w:rsidR="0079252D">
              <w:rPr>
                <w:color w:val="000000" w:themeColor="text1"/>
              </w:rPr>
              <w:t>,</w:t>
            </w:r>
            <w:r w:rsidR="007D7377" w:rsidRPr="00EF6243">
              <w:rPr>
                <w:color w:val="000000" w:themeColor="text1"/>
              </w:rPr>
              <w:t xml:space="preserve"> IFH took an extra step </w:t>
            </w:r>
            <w:r w:rsidR="00B828CF" w:rsidRPr="00EF6243">
              <w:rPr>
                <w:color w:val="000000" w:themeColor="text1"/>
              </w:rPr>
              <w:t xml:space="preserve">during </w:t>
            </w:r>
            <w:r w:rsidR="0079252D">
              <w:rPr>
                <w:color w:val="000000" w:themeColor="text1"/>
              </w:rPr>
              <w:t xml:space="preserve">the </w:t>
            </w:r>
            <w:r w:rsidR="00B828CF" w:rsidRPr="00EF6243">
              <w:rPr>
                <w:color w:val="000000" w:themeColor="text1"/>
              </w:rPr>
              <w:t>first quarter of 2018</w:t>
            </w:r>
            <w:r w:rsidR="0079252D">
              <w:rPr>
                <w:color w:val="000000" w:themeColor="text1"/>
              </w:rPr>
              <w:t xml:space="preserve"> </w:t>
            </w:r>
            <w:r>
              <w:rPr>
                <w:color w:val="000000" w:themeColor="text1"/>
              </w:rPr>
              <w:t>to</w:t>
            </w:r>
            <w:r w:rsidR="009134D5" w:rsidRPr="00EF6243">
              <w:rPr>
                <w:color w:val="000000" w:themeColor="text1"/>
              </w:rPr>
              <w:t xml:space="preserve"> recruit 9 volunteers </w:t>
            </w:r>
            <w:r w:rsidR="0079252D">
              <w:rPr>
                <w:color w:val="000000" w:themeColor="text1"/>
              </w:rPr>
              <w:t xml:space="preserve">with disabilities </w:t>
            </w:r>
            <w:r w:rsidR="009134D5" w:rsidRPr="00EF6243">
              <w:rPr>
                <w:color w:val="000000" w:themeColor="text1"/>
              </w:rPr>
              <w:t xml:space="preserve">out of 12 </w:t>
            </w:r>
            <w:r w:rsidR="0079252D">
              <w:rPr>
                <w:color w:val="000000" w:themeColor="text1"/>
              </w:rPr>
              <w:t>positions (</w:t>
            </w:r>
            <w:r w:rsidR="00EF6243" w:rsidRPr="00EF6243">
              <w:rPr>
                <w:color w:val="000000" w:themeColor="text1"/>
              </w:rPr>
              <w:t>75</w:t>
            </w:r>
            <w:r w:rsidR="007D7377" w:rsidRPr="00EF6243">
              <w:rPr>
                <w:b/>
                <w:bCs/>
                <w:color w:val="000000" w:themeColor="text1"/>
              </w:rPr>
              <w:t>%</w:t>
            </w:r>
            <w:r w:rsidR="007D7377" w:rsidRPr="00EF6243">
              <w:rPr>
                <w:color w:val="000000" w:themeColor="text1"/>
              </w:rPr>
              <w:t xml:space="preserve"> </w:t>
            </w:r>
            <w:r w:rsidR="009134D5" w:rsidRPr="00EF6243">
              <w:rPr>
                <w:color w:val="000000" w:themeColor="text1"/>
              </w:rPr>
              <w:t>of Facilitators</w:t>
            </w:r>
            <w:r w:rsidR="0079252D">
              <w:rPr>
                <w:color w:val="000000" w:themeColor="text1"/>
              </w:rPr>
              <w:t>)</w:t>
            </w:r>
            <w:r w:rsidR="009134D5" w:rsidRPr="00EF6243">
              <w:rPr>
                <w:color w:val="000000" w:themeColor="text1"/>
              </w:rPr>
              <w:t xml:space="preserve"> </w:t>
            </w:r>
            <w:r w:rsidR="0093383F" w:rsidRPr="00EF6243">
              <w:rPr>
                <w:color w:val="000000" w:themeColor="text1"/>
              </w:rPr>
              <w:t>(</w:t>
            </w:r>
            <w:r>
              <w:rPr>
                <w:color w:val="000000" w:themeColor="text1"/>
              </w:rPr>
              <w:t xml:space="preserve">e.g. a person </w:t>
            </w:r>
            <w:r w:rsidR="006810FE">
              <w:rPr>
                <w:color w:val="000000" w:themeColor="text1"/>
              </w:rPr>
              <w:t>using wheelchair</w:t>
            </w:r>
            <w:r w:rsidR="00D35AAC" w:rsidRPr="00EF6243">
              <w:rPr>
                <w:color w:val="000000" w:themeColor="text1"/>
              </w:rPr>
              <w:t xml:space="preserve">, </w:t>
            </w:r>
            <w:r>
              <w:rPr>
                <w:color w:val="000000" w:themeColor="text1"/>
              </w:rPr>
              <w:t xml:space="preserve">other with </w:t>
            </w:r>
            <w:r w:rsidR="00946C1B" w:rsidRPr="00EF6243">
              <w:rPr>
                <w:color w:val="000000" w:themeColor="text1"/>
              </w:rPr>
              <w:t>both</w:t>
            </w:r>
            <w:r w:rsidR="00D35AAC" w:rsidRPr="00EF6243">
              <w:rPr>
                <w:color w:val="000000" w:themeColor="text1"/>
              </w:rPr>
              <w:t xml:space="preserve"> lower knee amputations</w:t>
            </w:r>
            <w:r w:rsidR="0081073B" w:rsidRPr="00EF6243">
              <w:rPr>
                <w:color w:val="000000" w:themeColor="text1"/>
              </w:rPr>
              <w:t>)</w:t>
            </w:r>
            <w:r w:rsidR="007D7377" w:rsidRPr="00EF6243">
              <w:rPr>
                <w:color w:val="000000" w:themeColor="text1"/>
              </w:rPr>
              <w:t xml:space="preserve">. </w:t>
            </w:r>
            <w:r w:rsidR="00EF6243" w:rsidRPr="00EF6243">
              <w:rPr>
                <w:color w:val="000000" w:themeColor="text1"/>
              </w:rPr>
              <w:t>Also,</w:t>
            </w:r>
            <w:r w:rsidR="007D7377" w:rsidRPr="00EF6243">
              <w:rPr>
                <w:color w:val="000000" w:themeColor="text1"/>
              </w:rPr>
              <w:t xml:space="preserve"> </w:t>
            </w:r>
            <w:r>
              <w:rPr>
                <w:color w:val="000000" w:themeColor="text1"/>
              </w:rPr>
              <w:t>in</w:t>
            </w:r>
            <w:r w:rsidRPr="00EF6243">
              <w:rPr>
                <w:color w:val="000000" w:themeColor="text1"/>
              </w:rPr>
              <w:t xml:space="preserve"> </w:t>
            </w:r>
            <w:r w:rsidR="009134D5" w:rsidRPr="00EF6243">
              <w:rPr>
                <w:color w:val="000000" w:themeColor="text1"/>
              </w:rPr>
              <w:t xml:space="preserve">the second quarter of 2018, </w:t>
            </w:r>
            <w:r w:rsidR="005A0EC9" w:rsidRPr="00EF6243">
              <w:rPr>
                <w:color w:val="000000" w:themeColor="text1"/>
              </w:rPr>
              <w:t>35</w:t>
            </w:r>
            <w:r w:rsidR="007D7377" w:rsidRPr="00EF6243">
              <w:rPr>
                <w:color w:val="000000" w:themeColor="text1"/>
              </w:rPr>
              <w:t xml:space="preserve">% of the outreach volunteer team </w:t>
            </w:r>
            <w:r>
              <w:rPr>
                <w:color w:val="000000" w:themeColor="text1"/>
              </w:rPr>
              <w:t xml:space="preserve">was represented by persons with disabilities </w:t>
            </w:r>
            <w:r w:rsidR="009134D5" w:rsidRPr="00EF6243">
              <w:rPr>
                <w:color w:val="000000" w:themeColor="text1"/>
              </w:rPr>
              <w:t xml:space="preserve">(4 out of 10) </w:t>
            </w:r>
            <w:r>
              <w:rPr>
                <w:color w:val="000000" w:themeColor="text1"/>
              </w:rPr>
              <w:t xml:space="preserve"> who have </w:t>
            </w:r>
            <w:r w:rsidR="00D35AAC" w:rsidRPr="00EF6243">
              <w:rPr>
                <w:color w:val="000000" w:themeColor="text1"/>
              </w:rPr>
              <w:t xml:space="preserve">congenital deformity, visual </w:t>
            </w:r>
            <w:r w:rsidR="00946C1B" w:rsidRPr="00EF6243">
              <w:rPr>
                <w:color w:val="000000" w:themeColor="text1"/>
              </w:rPr>
              <w:t xml:space="preserve">impairment and </w:t>
            </w:r>
            <w:r w:rsidR="00163BAC" w:rsidRPr="00EF6243">
              <w:rPr>
                <w:color w:val="000000" w:themeColor="text1"/>
              </w:rPr>
              <w:t>Simi</w:t>
            </w:r>
            <w:r w:rsidR="00946C1B" w:rsidRPr="00EF6243">
              <w:rPr>
                <w:color w:val="000000" w:themeColor="text1"/>
              </w:rPr>
              <w:t xml:space="preserve"> Amputations from the age of 25 to 35</w:t>
            </w:r>
            <w:r w:rsidR="006810FE">
              <w:rPr>
                <w:color w:val="000000" w:themeColor="text1"/>
              </w:rPr>
              <w:t>(as this is the category that approached us)</w:t>
            </w:r>
            <w:r w:rsidR="00946C1B" w:rsidRPr="00EF6243">
              <w:rPr>
                <w:color w:val="000000" w:themeColor="text1"/>
              </w:rPr>
              <w:t xml:space="preserve"> years old</w:t>
            </w:r>
            <w:r w:rsidR="008C4E69">
              <w:rPr>
                <w:color w:val="000000" w:themeColor="text1"/>
              </w:rPr>
              <w:t>.</w:t>
            </w:r>
            <w:r w:rsidR="0081073B" w:rsidRPr="00EF6243">
              <w:rPr>
                <w:color w:val="000000" w:themeColor="text1"/>
              </w:rPr>
              <w:t xml:space="preserve"> </w:t>
            </w:r>
          </w:p>
          <w:p w14:paraId="51F11AF3" w14:textId="77777777" w:rsidR="0081073B" w:rsidRPr="00EF6243" w:rsidRDefault="0081073B" w:rsidP="00946C1B">
            <w:pPr>
              <w:jc w:val="both"/>
              <w:rPr>
                <w:color w:val="000000" w:themeColor="text1"/>
              </w:rPr>
            </w:pPr>
          </w:p>
          <w:p w14:paraId="29A3B5F8" w14:textId="77777777" w:rsidR="0081073B" w:rsidRPr="00EF6243" w:rsidRDefault="0081073B" w:rsidP="0081073B">
            <w:pPr>
              <w:jc w:val="both"/>
              <w:rPr>
                <w:b/>
                <w:bCs/>
                <w:color w:val="000000" w:themeColor="text1"/>
              </w:rPr>
            </w:pPr>
            <w:r w:rsidRPr="00EF6243">
              <w:rPr>
                <w:b/>
                <w:bCs/>
                <w:color w:val="000000" w:themeColor="text1"/>
              </w:rPr>
              <w:t>Disability, Age, Gender and other vulnerability considerations</w:t>
            </w:r>
          </w:p>
          <w:p w14:paraId="0888AED5" w14:textId="77777777" w:rsidR="0081073B" w:rsidRPr="00EF6243" w:rsidRDefault="0081073B" w:rsidP="00946C1B">
            <w:pPr>
              <w:jc w:val="both"/>
              <w:rPr>
                <w:color w:val="000000" w:themeColor="text1"/>
              </w:rPr>
            </w:pPr>
          </w:p>
          <w:p w14:paraId="7EA7DCA5" w14:textId="3A50A524" w:rsidR="00724221" w:rsidRDefault="00724221" w:rsidP="00946C1B">
            <w:pPr>
              <w:jc w:val="both"/>
              <w:rPr>
                <w:color w:val="000000" w:themeColor="text1"/>
              </w:rPr>
            </w:pPr>
            <w:r w:rsidRPr="00EF6243">
              <w:rPr>
                <w:color w:val="000000" w:themeColor="text1"/>
              </w:rPr>
              <w:t xml:space="preserve">Out of </w:t>
            </w:r>
            <w:r w:rsidR="009134D5" w:rsidRPr="00EF6243">
              <w:rPr>
                <w:color w:val="000000" w:themeColor="text1"/>
              </w:rPr>
              <w:t xml:space="preserve">4 </w:t>
            </w:r>
            <w:r w:rsidRPr="00EF6243">
              <w:rPr>
                <w:color w:val="000000" w:themeColor="text1"/>
              </w:rPr>
              <w:t>Outreach volunteers</w:t>
            </w:r>
            <w:r w:rsidR="00B4011F" w:rsidRPr="00EF6243">
              <w:rPr>
                <w:color w:val="000000" w:themeColor="text1"/>
              </w:rPr>
              <w:t xml:space="preserve"> with disabilities</w:t>
            </w:r>
            <w:r w:rsidR="008C4E69">
              <w:rPr>
                <w:color w:val="000000" w:themeColor="text1"/>
              </w:rPr>
              <w:t xml:space="preserve"> hired</w:t>
            </w:r>
            <w:r w:rsidRPr="00EF6243">
              <w:rPr>
                <w:color w:val="000000" w:themeColor="text1"/>
              </w:rPr>
              <w:t xml:space="preserve">, </w:t>
            </w:r>
            <w:r w:rsidR="00B4011F" w:rsidRPr="00EF6243">
              <w:rPr>
                <w:color w:val="000000" w:themeColor="text1"/>
              </w:rPr>
              <w:t>50% are females.</w:t>
            </w:r>
            <w:r w:rsidR="009134D5" w:rsidRPr="00EF6243">
              <w:rPr>
                <w:color w:val="000000" w:themeColor="text1"/>
              </w:rPr>
              <w:t xml:space="preserve"> </w:t>
            </w:r>
            <w:r w:rsidR="00EF6243" w:rsidRPr="00EF6243">
              <w:rPr>
                <w:color w:val="000000" w:themeColor="text1"/>
              </w:rPr>
              <w:t>Also,</w:t>
            </w:r>
            <w:r w:rsidR="009134D5" w:rsidRPr="00EF6243">
              <w:rPr>
                <w:color w:val="000000" w:themeColor="text1"/>
              </w:rPr>
              <w:t xml:space="preserve"> </w:t>
            </w:r>
            <w:r w:rsidR="0029611D" w:rsidRPr="00EF6243">
              <w:rPr>
                <w:color w:val="000000" w:themeColor="text1"/>
              </w:rPr>
              <w:t xml:space="preserve">IFH </w:t>
            </w:r>
            <w:r w:rsidR="00FE3B0B">
              <w:rPr>
                <w:color w:val="000000" w:themeColor="text1"/>
              </w:rPr>
              <w:t xml:space="preserve">received referral from </w:t>
            </w:r>
            <w:r w:rsidR="0029611D" w:rsidRPr="00EF6243">
              <w:rPr>
                <w:color w:val="000000" w:themeColor="text1"/>
              </w:rPr>
              <w:t xml:space="preserve"> UNHCR </w:t>
            </w:r>
            <w:r w:rsidR="00FE3B0B">
              <w:rPr>
                <w:color w:val="000000" w:themeColor="text1"/>
              </w:rPr>
              <w:t xml:space="preserve">and </w:t>
            </w:r>
            <w:r w:rsidR="0029611D" w:rsidRPr="00EF6243">
              <w:rPr>
                <w:color w:val="000000" w:themeColor="text1"/>
              </w:rPr>
              <w:t>successfully recruit</w:t>
            </w:r>
            <w:r w:rsidR="008C4E69">
              <w:rPr>
                <w:color w:val="000000" w:themeColor="text1"/>
              </w:rPr>
              <w:t>ed</w:t>
            </w:r>
            <w:r w:rsidR="0029611D" w:rsidRPr="00EF6243">
              <w:rPr>
                <w:color w:val="000000" w:themeColor="text1"/>
              </w:rPr>
              <w:t xml:space="preserve"> </w:t>
            </w:r>
            <w:r w:rsidR="008C4E69">
              <w:rPr>
                <w:color w:val="000000" w:themeColor="text1"/>
              </w:rPr>
              <w:t xml:space="preserve">an </w:t>
            </w:r>
            <w:r w:rsidR="0029611D" w:rsidRPr="00EF6243">
              <w:rPr>
                <w:color w:val="000000" w:themeColor="text1"/>
              </w:rPr>
              <w:t>85</w:t>
            </w:r>
            <w:r w:rsidR="008C4E69">
              <w:rPr>
                <w:color w:val="000000" w:themeColor="text1"/>
              </w:rPr>
              <w:t>-</w:t>
            </w:r>
            <w:r w:rsidR="0029611D" w:rsidRPr="00EF6243">
              <w:rPr>
                <w:color w:val="000000" w:themeColor="text1"/>
              </w:rPr>
              <w:t>years</w:t>
            </w:r>
            <w:r w:rsidR="008C4E69">
              <w:rPr>
                <w:color w:val="000000" w:themeColor="text1"/>
              </w:rPr>
              <w:t xml:space="preserve">-old </w:t>
            </w:r>
            <w:r w:rsidR="0029611D" w:rsidRPr="00EF6243">
              <w:rPr>
                <w:color w:val="000000" w:themeColor="text1"/>
              </w:rPr>
              <w:t xml:space="preserve"> wom</w:t>
            </w:r>
            <w:r w:rsidR="008C4E69">
              <w:rPr>
                <w:color w:val="000000" w:themeColor="text1"/>
              </w:rPr>
              <w:t>a</w:t>
            </w:r>
            <w:r w:rsidR="0029611D" w:rsidRPr="00EF6243">
              <w:rPr>
                <w:color w:val="000000" w:themeColor="text1"/>
              </w:rPr>
              <w:t xml:space="preserve">n to work at IFH </w:t>
            </w:r>
            <w:r w:rsidR="006810FE" w:rsidRPr="00EF6243">
              <w:rPr>
                <w:color w:val="000000" w:themeColor="text1"/>
              </w:rPr>
              <w:t>centre</w:t>
            </w:r>
            <w:r w:rsidR="006810FE">
              <w:rPr>
                <w:rStyle w:val="CommentReference"/>
              </w:rPr>
              <w:t xml:space="preserve">, </w:t>
            </w:r>
            <w:r w:rsidR="006810FE">
              <w:rPr>
                <w:color w:val="000000" w:themeColor="text1"/>
              </w:rPr>
              <w:t xml:space="preserve">she was hired as a cleaner and was able to perform her tasks perfectly </w:t>
            </w:r>
            <w:r w:rsidR="0029611D" w:rsidRPr="00EF6243">
              <w:rPr>
                <w:color w:val="000000" w:themeColor="text1"/>
              </w:rPr>
              <w:t xml:space="preserve"> </w:t>
            </w:r>
          </w:p>
          <w:p w14:paraId="672E7DE9" w14:textId="77777777" w:rsidR="006810FE" w:rsidRDefault="006810FE" w:rsidP="00946C1B">
            <w:pPr>
              <w:jc w:val="both"/>
              <w:rPr>
                <w:color w:val="000000" w:themeColor="text1"/>
              </w:rPr>
            </w:pPr>
          </w:p>
          <w:p w14:paraId="7DA13D84" w14:textId="7546A5E9" w:rsidR="006810FE" w:rsidRPr="00EF6243" w:rsidRDefault="006810FE" w:rsidP="006810FE">
            <w:pPr>
              <w:jc w:val="both"/>
              <w:rPr>
                <w:color w:val="000000" w:themeColor="text1"/>
              </w:rPr>
            </w:pPr>
            <w:r>
              <w:rPr>
                <w:color w:val="000000" w:themeColor="text1"/>
              </w:rPr>
              <w:t>Staff and community sta</w:t>
            </w:r>
            <w:r w:rsidR="00EA6770">
              <w:rPr>
                <w:color w:val="000000" w:themeColor="text1"/>
              </w:rPr>
              <w:t>r</w:t>
            </w:r>
            <w:r>
              <w:rPr>
                <w:color w:val="000000" w:themeColor="text1"/>
              </w:rPr>
              <w:t xml:space="preserve">t to be more inclusive in dealing with PWD, having a positive thoughts and energy when dealing with them, changing the regular stereotypes known in the community by which eliminating PWD abilities to do tasks </w:t>
            </w:r>
          </w:p>
          <w:p w14:paraId="08C899C9" w14:textId="77777777" w:rsidR="00946C1B" w:rsidRPr="00EF6243" w:rsidRDefault="00946C1B" w:rsidP="00946C1B">
            <w:pPr>
              <w:jc w:val="both"/>
              <w:rPr>
                <w:color w:val="000000" w:themeColor="text1"/>
              </w:rPr>
            </w:pPr>
          </w:p>
        </w:tc>
      </w:tr>
      <w:tr w:rsidR="00E64326" w:rsidRPr="00EF6243" w14:paraId="7389B0CC" w14:textId="77777777" w:rsidTr="00105468">
        <w:trPr>
          <w:trHeight w:val="1115"/>
        </w:trPr>
        <w:tc>
          <w:tcPr>
            <w:tcW w:w="9781" w:type="dxa"/>
            <w:gridSpan w:val="3"/>
          </w:tcPr>
          <w:p w14:paraId="7946D0B4" w14:textId="77777777" w:rsidR="00E64326" w:rsidRPr="00EF6243" w:rsidRDefault="00E64326" w:rsidP="00AC3B7F">
            <w:pPr>
              <w:jc w:val="both"/>
              <w:rPr>
                <w:bCs/>
                <w:i/>
                <w:iCs/>
                <w:color w:val="000000" w:themeColor="text1"/>
                <w:sz w:val="21"/>
                <w:szCs w:val="21"/>
                <w:u w:val="single"/>
                <w:lang w:val="en-US"/>
              </w:rPr>
            </w:pPr>
            <w:r w:rsidRPr="00EF6243">
              <w:rPr>
                <w:b/>
                <w:color w:val="000000" w:themeColor="text1"/>
                <w:sz w:val="21"/>
                <w:szCs w:val="21"/>
                <w:lang w:val="en-US"/>
              </w:rPr>
              <w:lastRenderedPageBreak/>
              <w:t xml:space="preserve">What changed? </w:t>
            </w:r>
            <w:r w:rsidRPr="00EF6243">
              <w:rPr>
                <w:bCs/>
                <w:i/>
                <w:iCs/>
                <w:color w:val="000000" w:themeColor="text1"/>
                <w:sz w:val="21"/>
                <w:szCs w:val="21"/>
                <w:lang w:val="en-US"/>
              </w:rPr>
              <w:t xml:space="preserve">The </w:t>
            </w:r>
            <w:r w:rsidR="00E62669" w:rsidRPr="00EF6243">
              <w:rPr>
                <w:bCs/>
                <w:i/>
                <w:iCs/>
                <w:color w:val="000000" w:themeColor="text1"/>
                <w:sz w:val="21"/>
                <w:szCs w:val="21"/>
                <w:lang w:val="en-US"/>
              </w:rPr>
              <w:t xml:space="preserve">inclusion </w:t>
            </w:r>
            <w:r w:rsidRPr="00EF6243">
              <w:rPr>
                <w:bCs/>
                <w:i/>
                <w:iCs/>
                <w:color w:val="000000" w:themeColor="text1"/>
                <w:sz w:val="21"/>
                <w:szCs w:val="21"/>
                <w:lang w:val="en-US"/>
              </w:rPr>
              <w:t>results achieved due to the actions</w:t>
            </w:r>
            <w:r w:rsidR="00A20D5F" w:rsidRPr="00EF6243">
              <w:rPr>
                <w:bCs/>
                <w:i/>
                <w:iCs/>
                <w:color w:val="000000" w:themeColor="text1"/>
                <w:sz w:val="21"/>
                <w:szCs w:val="21"/>
                <w:lang w:val="en-US"/>
              </w:rPr>
              <w:t xml:space="preserve">. Focus on </w:t>
            </w:r>
            <w:r w:rsidR="00A20D5F" w:rsidRPr="00EF6243">
              <w:rPr>
                <w:bCs/>
                <w:i/>
                <w:iCs/>
                <w:color w:val="000000" w:themeColor="text1"/>
                <w:sz w:val="21"/>
                <w:szCs w:val="21"/>
                <w:u w:val="single"/>
                <w:lang w:val="en-US"/>
              </w:rPr>
              <w:t>the positive change on the lives of persons with disabilities</w:t>
            </w:r>
          </w:p>
          <w:p w14:paraId="2CC184A6" w14:textId="77777777" w:rsidR="005A0EC9" w:rsidRPr="00EF6243" w:rsidRDefault="005A0EC9" w:rsidP="00AC3B7F">
            <w:pPr>
              <w:jc w:val="both"/>
              <w:rPr>
                <w:bCs/>
                <w:color w:val="000000" w:themeColor="text1"/>
                <w:sz w:val="21"/>
                <w:szCs w:val="21"/>
                <w:lang w:val="en-US"/>
              </w:rPr>
            </w:pPr>
          </w:p>
          <w:p w14:paraId="170AA681" w14:textId="1F1DDC32" w:rsidR="005A0EC9" w:rsidRDefault="00EA6770" w:rsidP="00EA6770">
            <w:pPr>
              <w:jc w:val="both"/>
              <w:rPr>
                <w:bCs/>
                <w:color w:val="000000" w:themeColor="text1"/>
                <w:sz w:val="21"/>
                <w:szCs w:val="21"/>
                <w:lang w:val="en-US"/>
              </w:rPr>
            </w:pPr>
            <w:r w:rsidRPr="00EF6243">
              <w:rPr>
                <w:bCs/>
                <w:color w:val="000000" w:themeColor="text1"/>
                <w:sz w:val="21"/>
                <w:szCs w:val="21"/>
                <w:lang w:val="en-US"/>
              </w:rPr>
              <w:t>IFH</w:t>
            </w:r>
            <w:r>
              <w:rPr>
                <w:bCs/>
                <w:color w:val="000000" w:themeColor="text1"/>
                <w:sz w:val="21"/>
                <w:szCs w:val="21"/>
                <w:lang w:val="en-US"/>
              </w:rPr>
              <w:t xml:space="preserve"> team</w:t>
            </w:r>
            <w:r w:rsidRPr="00EF6243">
              <w:rPr>
                <w:bCs/>
                <w:color w:val="000000" w:themeColor="text1"/>
                <w:sz w:val="21"/>
                <w:szCs w:val="21"/>
                <w:lang w:val="en-US"/>
              </w:rPr>
              <w:t xml:space="preserve"> identify</w:t>
            </w:r>
            <w:r w:rsidR="005A0EC9" w:rsidRPr="00EF6243">
              <w:rPr>
                <w:bCs/>
                <w:color w:val="000000" w:themeColor="text1"/>
                <w:sz w:val="21"/>
                <w:szCs w:val="21"/>
                <w:lang w:val="en-US"/>
              </w:rPr>
              <w:t xml:space="preserve"> the crucial importance to work towards inclusion of </w:t>
            </w:r>
            <w:r w:rsidR="00B4011F" w:rsidRPr="00EF6243">
              <w:rPr>
                <w:bCs/>
                <w:color w:val="000000" w:themeColor="text1"/>
                <w:sz w:val="21"/>
                <w:szCs w:val="21"/>
                <w:lang w:val="en-US"/>
              </w:rPr>
              <w:t>persons with disabilities</w:t>
            </w:r>
            <w:r w:rsidR="005A0EC9" w:rsidRPr="00EF6243">
              <w:rPr>
                <w:bCs/>
                <w:color w:val="000000" w:themeColor="text1"/>
                <w:sz w:val="21"/>
                <w:szCs w:val="21"/>
                <w:lang w:val="en-US"/>
              </w:rPr>
              <w:t xml:space="preserve"> in its work activities inside the camp which will bring positive change to the lives of refugees with disability and pave the way for their active engagement in their society</w:t>
            </w:r>
            <w:r w:rsidR="003311C1" w:rsidRPr="00EF6243">
              <w:rPr>
                <w:bCs/>
                <w:color w:val="000000" w:themeColor="text1"/>
                <w:sz w:val="21"/>
                <w:szCs w:val="21"/>
                <w:lang w:val="en-US"/>
              </w:rPr>
              <w:t xml:space="preserve"> and improvement of the p</w:t>
            </w:r>
            <w:r w:rsidR="0029611D" w:rsidRPr="00EF6243">
              <w:rPr>
                <w:bCs/>
                <w:color w:val="000000" w:themeColor="text1"/>
                <w:sz w:val="21"/>
                <w:szCs w:val="21"/>
                <w:lang w:val="en-US"/>
              </w:rPr>
              <w:t>s</w:t>
            </w:r>
            <w:r w:rsidR="003311C1" w:rsidRPr="00EF6243">
              <w:rPr>
                <w:bCs/>
                <w:color w:val="000000" w:themeColor="text1"/>
                <w:sz w:val="21"/>
                <w:szCs w:val="21"/>
                <w:lang w:val="en-US"/>
              </w:rPr>
              <w:t>yc</w:t>
            </w:r>
            <w:r w:rsidR="0029611D" w:rsidRPr="00EF6243">
              <w:rPr>
                <w:bCs/>
                <w:color w:val="000000" w:themeColor="text1"/>
                <w:sz w:val="21"/>
                <w:szCs w:val="21"/>
                <w:lang w:val="en-US"/>
              </w:rPr>
              <w:t>h</w:t>
            </w:r>
            <w:r w:rsidR="003311C1" w:rsidRPr="00EF6243">
              <w:rPr>
                <w:bCs/>
                <w:color w:val="000000" w:themeColor="text1"/>
                <w:sz w:val="21"/>
                <w:szCs w:val="21"/>
                <w:lang w:val="en-US"/>
              </w:rPr>
              <w:t>ological and mental well-being</w:t>
            </w:r>
            <w:r w:rsidR="005A0EC9" w:rsidRPr="00EF6243">
              <w:rPr>
                <w:bCs/>
                <w:color w:val="000000" w:themeColor="text1"/>
                <w:sz w:val="21"/>
                <w:szCs w:val="21"/>
                <w:lang w:val="en-US"/>
              </w:rPr>
              <w:t xml:space="preserve">. </w:t>
            </w:r>
          </w:p>
          <w:p w14:paraId="2814A25A" w14:textId="77777777" w:rsidR="00EA6770" w:rsidRDefault="00EA6770" w:rsidP="00EA6770">
            <w:pPr>
              <w:jc w:val="both"/>
              <w:rPr>
                <w:bCs/>
                <w:color w:val="000000" w:themeColor="text1"/>
                <w:sz w:val="21"/>
                <w:szCs w:val="21"/>
                <w:lang w:val="en-US"/>
              </w:rPr>
            </w:pPr>
          </w:p>
          <w:p w14:paraId="04670B1E" w14:textId="62F1A97D" w:rsidR="00EA6770" w:rsidRDefault="00EA6770" w:rsidP="00EA6770">
            <w:pPr>
              <w:pStyle w:val="CommentText"/>
            </w:pPr>
            <w:r>
              <w:rPr>
                <w:bCs/>
                <w:color w:val="000000" w:themeColor="text1"/>
                <w:sz w:val="21"/>
                <w:szCs w:val="21"/>
                <w:lang w:val="en-US"/>
              </w:rPr>
              <w:t xml:space="preserve">NHF  team start to see that the  </w:t>
            </w:r>
            <w:r>
              <w:t>perceptions of persons accessing the service has changed positively; e.g. more trust of persons accessing the center; safe space, focus groups</w:t>
            </w:r>
            <w:r w:rsidR="00E30777">
              <w:t>, Also beneficiaries who previously missed sessions started attending, started bringing their children to the session</w:t>
            </w:r>
          </w:p>
          <w:p w14:paraId="3AA530C3" w14:textId="6E4C690D" w:rsidR="00EA6770" w:rsidRPr="00E30777" w:rsidRDefault="00EA6770" w:rsidP="00EA6770">
            <w:pPr>
              <w:jc w:val="both"/>
              <w:rPr>
                <w:bCs/>
                <w:color w:val="000000" w:themeColor="text1"/>
                <w:sz w:val="21"/>
                <w:szCs w:val="21"/>
              </w:rPr>
            </w:pPr>
          </w:p>
          <w:p w14:paraId="0EA2604F" w14:textId="77777777" w:rsidR="003311C1" w:rsidRPr="00EF6243" w:rsidRDefault="003311C1" w:rsidP="00AC3B7F">
            <w:pPr>
              <w:jc w:val="both"/>
              <w:rPr>
                <w:bCs/>
                <w:color w:val="000000" w:themeColor="text1"/>
                <w:sz w:val="21"/>
                <w:szCs w:val="21"/>
                <w:lang w:val="en-US"/>
              </w:rPr>
            </w:pPr>
          </w:p>
          <w:p w14:paraId="06556815" w14:textId="16693E1C" w:rsidR="003311C1" w:rsidRPr="00EF6243" w:rsidRDefault="00946C1B" w:rsidP="00EA6770">
            <w:pPr>
              <w:jc w:val="both"/>
              <w:rPr>
                <w:bCs/>
                <w:color w:val="000000" w:themeColor="text1"/>
                <w:sz w:val="21"/>
                <w:szCs w:val="21"/>
                <w:lang w:val="en-US"/>
              </w:rPr>
            </w:pPr>
            <w:r w:rsidRPr="00EF6243">
              <w:rPr>
                <w:bCs/>
                <w:color w:val="000000" w:themeColor="text1"/>
                <w:sz w:val="21"/>
                <w:szCs w:val="21"/>
                <w:lang w:val="en-US"/>
              </w:rPr>
              <w:t>All</w:t>
            </w:r>
            <w:r w:rsidR="003311C1" w:rsidRPr="00EF6243">
              <w:rPr>
                <w:bCs/>
                <w:color w:val="000000" w:themeColor="text1"/>
                <w:sz w:val="21"/>
                <w:szCs w:val="21"/>
                <w:lang w:val="en-US"/>
              </w:rPr>
              <w:t xml:space="preserve"> </w:t>
            </w:r>
            <w:r w:rsidRPr="00EF6243">
              <w:rPr>
                <w:bCs/>
                <w:color w:val="000000" w:themeColor="text1"/>
                <w:sz w:val="21"/>
                <w:szCs w:val="21"/>
                <w:lang w:val="en-US"/>
              </w:rPr>
              <w:t xml:space="preserve">the </w:t>
            </w:r>
            <w:r w:rsidR="003311C1" w:rsidRPr="00EF6243">
              <w:rPr>
                <w:bCs/>
                <w:color w:val="000000" w:themeColor="text1"/>
                <w:sz w:val="21"/>
                <w:szCs w:val="21"/>
                <w:lang w:val="en-US"/>
              </w:rPr>
              <w:t>CFW volunteers engaged with IFH who have different disabilit</w:t>
            </w:r>
            <w:r w:rsidR="00EA6770">
              <w:rPr>
                <w:bCs/>
                <w:color w:val="000000" w:themeColor="text1"/>
                <w:sz w:val="21"/>
                <w:szCs w:val="21"/>
                <w:lang w:val="en-US"/>
              </w:rPr>
              <w:t>ies</w:t>
            </w:r>
            <w:r w:rsidR="003311C1" w:rsidRPr="00EF6243">
              <w:rPr>
                <w:bCs/>
                <w:color w:val="000000" w:themeColor="text1"/>
                <w:sz w:val="21"/>
                <w:szCs w:val="21"/>
                <w:lang w:val="en-US"/>
              </w:rPr>
              <w:t xml:space="preserve"> </w:t>
            </w:r>
            <w:r w:rsidR="00911CEE" w:rsidRPr="00EF6243">
              <w:rPr>
                <w:bCs/>
                <w:color w:val="000000" w:themeColor="text1"/>
                <w:sz w:val="21"/>
                <w:szCs w:val="21"/>
                <w:lang w:val="en-US"/>
              </w:rPr>
              <w:t xml:space="preserve">showed a major positive change in their </w:t>
            </w:r>
            <w:r w:rsidR="00EA6770">
              <w:rPr>
                <w:bCs/>
                <w:color w:val="000000" w:themeColor="text1"/>
                <w:sz w:val="21"/>
                <w:szCs w:val="21"/>
                <w:lang w:val="en-US"/>
              </w:rPr>
              <w:t>social life</w:t>
            </w:r>
            <w:r w:rsidR="00EA6770" w:rsidRPr="00EF6243">
              <w:rPr>
                <w:bCs/>
                <w:color w:val="000000" w:themeColor="text1"/>
                <w:sz w:val="21"/>
                <w:szCs w:val="21"/>
                <w:lang w:val="en-US"/>
              </w:rPr>
              <w:t xml:space="preserve"> </w:t>
            </w:r>
            <w:r w:rsidR="00911CEE" w:rsidRPr="00EF6243">
              <w:rPr>
                <w:bCs/>
                <w:color w:val="000000" w:themeColor="text1"/>
                <w:sz w:val="21"/>
                <w:szCs w:val="21"/>
                <w:lang w:val="en-US"/>
              </w:rPr>
              <w:t xml:space="preserve">since </w:t>
            </w:r>
            <w:r w:rsidR="003311C1" w:rsidRPr="00EF6243">
              <w:rPr>
                <w:bCs/>
                <w:color w:val="000000" w:themeColor="text1"/>
                <w:sz w:val="21"/>
                <w:szCs w:val="21"/>
                <w:lang w:val="en-US"/>
              </w:rPr>
              <w:t>they were given this opportunity</w:t>
            </w:r>
            <w:r w:rsidR="00EA6770">
              <w:rPr>
                <w:bCs/>
                <w:color w:val="000000" w:themeColor="text1"/>
                <w:sz w:val="21"/>
                <w:szCs w:val="21"/>
                <w:lang w:val="en-US"/>
              </w:rPr>
              <w:t xml:space="preserve">, in which they expressed their feeling about that </w:t>
            </w:r>
            <w:r w:rsidR="003311C1" w:rsidRPr="00EF6243">
              <w:rPr>
                <w:bCs/>
                <w:color w:val="000000" w:themeColor="text1"/>
                <w:sz w:val="21"/>
                <w:szCs w:val="21"/>
                <w:lang w:val="en-US"/>
              </w:rPr>
              <w:t>. Their work with IFH improved their financial status and moved them from being dependent to independent and enhance their sense of belonging and mental health as they feel</w:t>
            </w:r>
            <w:r w:rsidR="00B4011F" w:rsidRPr="00EF6243">
              <w:rPr>
                <w:bCs/>
                <w:color w:val="000000" w:themeColor="text1"/>
                <w:sz w:val="21"/>
                <w:szCs w:val="21"/>
                <w:lang w:val="en-US"/>
              </w:rPr>
              <w:t xml:space="preserve"> as active member of their community again.</w:t>
            </w:r>
          </w:p>
          <w:p w14:paraId="158695A5" w14:textId="77777777" w:rsidR="003311C1" w:rsidRPr="00EF6243" w:rsidRDefault="003311C1" w:rsidP="00AC3B7F">
            <w:pPr>
              <w:jc w:val="both"/>
              <w:rPr>
                <w:bCs/>
                <w:color w:val="000000" w:themeColor="text1"/>
                <w:sz w:val="21"/>
                <w:szCs w:val="21"/>
                <w:lang w:val="en-US"/>
              </w:rPr>
            </w:pPr>
          </w:p>
          <w:p w14:paraId="67278E44" w14:textId="77777777" w:rsidR="003311C1" w:rsidRPr="00EF6243" w:rsidRDefault="003311C1" w:rsidP="00AC3B7F">
            <w:pPr>
              <w:jc w:val="both"/>
              <w:rPr>
                <w:bCs/>
                <w:color w:val="000000" w:themeColor="text1"/>
                <w:sz w:val="21"/>
                <w:szCs w:val="21"/>
                <w:lang w:val="en-US"/>
              </w:rPr>
            </w:pPr>
            <w:r w:rsidRPr="00EF6243">
              <w:rPr>
                <w:bCs/>
                <w:color w:val="000000" w:themeColor="text1"/>
                <w:sz w:val="21"/>
                <w:szCs w:val="21"/>
                <w:lang w:val="en-US"/>
              </w:rPr>
              <w:t xml:space="preserve">  </w:t>
            </w:r>
          </w:p>
        </w:tc>
      </w:tr>
      <w:tr w:rsidR="00E64326" w:rsidRPr="00EF6243" w14:paraId="3EC54624" w14:textId="77777777" w:rsidTr="00B95B05">
        <w:trPr>
          <w:trHeight w:val="1259"/>
        </w:trPr>
        <w:tc>
          <w:tcPr>
            <w:tcW w:w="9781" w:type="dxa"/>
            <w:gridSpan w:val="3"/>
          </w:tcPr>
          <w:p w14:paraId="04508A1C" w14:textId="77777777" w:rsidR="00E64326" w:rsidRDefault="00E64326" w:rsidP="00AC3B7F">
            <w:pPr>
              <w:jc w:val="both"/>
              <w:rPr>
                <w:bCs/>
                <w:i/>
                <w:iCs/>
                <w:color w:val="000000" w:themeColor="text1"/>
                <w:sz w:val="21"/>
                <w:szCs w:val="21"/>
                <w:lang w:val="en-US"/>
              </w:rPr>
            </w:pPr>
            <w:r w:rsidRPr="00EF6243">
              <w:rPr>
                <w:b/>
                <w:color w:val="000000" w:themeColor="text1"/>
                <w:sz w:val="21"/>
                <w:szCs w:val="21"/>
                <w:lang w:val="en-US"/>
              </w:rPr>
              <w:lastRenderedPageBreak/>
              <w:t xml:space="preserve">What worked? </w:t>
            </w:r>
            <w:r w:rsidRPr="00EF6243">
              <w:rPr>
                <w:b/>
                <w:i/>
                <w:iCs/>
                <w:color w:val="000000" w:themeColor="text1"/>
                <w:sz w:val="21"/>
                <w:szCs w:val="21"/>
                <w:lang w:val="en-US"/>
              </w:rPr>
              <w:t xml:space="preserve"> </w:t>
            </w:r>
            <w:r w:rsidRPr="00EF6243">
              <w:rPr>
                <w:bCs/>
                <w:i/>
                <w:iCs/>
                <w:color w:val="000000" w:themeColor="text1"/>
                <w:sz w:val="21"/>
                <w:szCs w:val="21"/>
                <w:lang w:val="en-US"/>
              </w:rPr>
              <w:t>The factors contributed to the success of the actions</w:t>
            </w:r>
            <w:r w:rsidR="00E62669" w:rsidRPr="00EF6243">
              <w:rPr>
                <w:bCs/>
                <w:i/>
                <w:iCs/>
                <w:color w:val="000000" w:themeColor="text1"/>
                <w:sz w:val="21"/>
                <w:szCs w:val="21"/>
                <w:lang w:val="en-US"/>
              </w:rPr>
              <w:t xml:space="preserve"> (e.g. partnerships, human and financial resources, tools and materials used)</w:t>
            </w:r>
            <w:r w:rsidR="00632121" w:rsidRPr="00EF6243">
              <w:rPr>
                <w:bCs/>
                <w:i/>
                <w:iCs/>
                <w:color w:val="000000" w:themeColor="text1"/>
                <w:sz w:val="21"/>
                <w:szCs w:val="21"/>
                <w:lang w:val="en-US"/>
              </w:rPr>
              <w:t>. Tips for replications by other organization/agency</w:t>
            </w:r>
          </w:p>
          <w:p w14:paraId="11B5271E" w14:textId="77777777" w:rsidR="00EA6770" w:rsidRDefault="00EA6770" w:rsidP="00AC3B7F">
            <w:pPr>
              <w:jc w:val="both"/>
              <w:rPr>
                <w:bCs/>
                <w:i/>
                <w:iCs/>
                <w:color w:val="000000" w:themeColor="text1"/>
                <w:sz w:val="21"/>
                <w:szCs w:val="21"/>
                <w:lang w:val="en-US"/>
              </w:rPr>
            </w:pPr>
          </w:p>
          <w:p w14:paraId="6DAA6DC8" w14:textId="4F827D4D" w:rsidR="00EA6770" w:rsidRPr="00EF6243" w:rsidRDefault="00EA6770" w:rsidP="00AC3B7F">
            <w:pPr>
              <w:jc w:val="both"/>
              <w:rPr>
                <w:bCs/>
                <w:i/>
                <w:iCs/>
                <w:color w:val="000000" w:themeColor="text1"/>
                <w:sz w:val="21"/>
                <w:szCs w:val="21"/>
                <w:lang w:val="en-US"/>
              </w:rPr>
            </w:pPr>
            <w:r>
              <w:rPr>
                <w:bCs/>
                <w:i/>
                <w:iCs/>
                <w:color w:val="000000" w:themeColor="text1"/>
                <w:sz w:val="21"/>
                <w:szCs w:val="21"/>
                <w:lang w:val="en-US"/>
              </w:rPr>
              <w:t xml:space="preserve">PWD was engaged in CFW through the advertisement and the community gathering announcements that were Made, IFH made training to the volunteers,, IFH make sure that all facilities are accessible, and that was the case in the camp setting  </w:t>
            </w:r>
          </w:p>
          <w:p w14:paraId="20CEFB5D" w14:textId="77777777" w:rsidR="00124F14" w:rsidRPr="00EF6243" w:rsidRDefault="00124F14" w:rsidP="00AC3B7F">
            <w:pPr>
              <w:jc w:val="both"/>
              <w:rPr>
                <w:bCs/>
                <w:color w:val="000000" w:themeColor="text1"/>
                <w:sz w:val="21"/>
                <w:szCs w:val="21"/>
                <w:lang w:val="en-US"/>
              </w:rPr>
            </w:pPr>
          </w:p>
          <w:p w14:paraId="67EB0F0E" w14:textId="327941D3" w:rsidR="00CC3809" w:rsidRDefault="00124F14" w:rsidP="00CC3809">
            <w:pPr>
              <w:pStyle w:val="CommentText"/>
            </w:pPr>
            <w:r w:rsidRPr="00EF6243">
              <w:rPr>
                <w:bCs/>
                <w:color w:val="000000" w:themeColor="text1"/>
                <w:sz w:val="21"/>
                <w:szCs w:val="21"/>
                <w:lang w:val="en-US"/>
              </w:rPr>
              <w:t xml:space="preserve">The selection criteria for CFW volunteers from </w:t>
            </w:r>
            <w:r w:rsidR="00B4011F" w:rsidRPr="00EF6243">
              <w:rPr>
                <w:bCs/>
                <w:color w:val="000000" w:themeColor="text1"/>
                <w:sz w:val="21"/>
                <w:szCs w:val="21"/>
                <w:lang w:val="en-US"/>
              </w:rPr>
              <w:t>persons with disabilities</w:t>
            </w:r>
            <w:r w:rsidRPr="00EF6243">
              <w:rPr>
                <w:bCs/>
                <w:color w:val="000000" w:themeColor="text1"/>
                <w:sz w:val="21"/>
                <w:szCs w:val="21"/>
                <w:lang w:val="en-US"/>
              </w:rPr>
              <w:t xml:space="preserve"> ensure that their ability to perform the job needed by choosing the right vacancy depending </w:t>
            </w:r>
            <w:r w:rsidR="00CC3809">
              <w:rPr>
                <w:bCs/>
                <w:color w:val="000000" w:themeColor="text1"/>
                <w:sz w:val="21"/>
                <w:szCs w:val="21"/>
                <w:lang w:val="en-US"/>
              </w:rPr>
              <w:t xml:space="preserve">on the ability and the qualifications of the </w:t>
            </w:r>
            <w:r w:rsidR="00163BAC">
              <w:rPr>
                <w:bCs/>
                <w:color w:val="000000" w:themeColor="text1"/>
                <w:sz w:val="21"/>
                <w:szCs w:val="21"/>
                <w:lang w:val="en-US"/>
              </w:rPr>
              <w:t xml:space="preserve">PWD. </w:t>
            </w:r>
            <w:r w:rsidRPr="00EF6243">
              <w:rPr>
                <w:bCs/>
                <w:color w:val="000000" w:themeColor="text1"/>
                <w:sz w:val="21"/>
                <w:szCs w:val="21"/>
                <w:lang w:val="en-US"/>
              </w:rPr>
              <w:t xml:space="preserve">IFH decided to recruit </w:t>
            </w:r>
            <w:r w:rsidR="007F5C4C" w:rsidRPr="00EF6243">
              <w:rPr>
                <w:bCs/>
                <w:color w:val="000000" w:themeColor="text1"/>
                <w:sz w:val="21"/>
                <w:szCs w:val="21"/>
                <w:lang w:val="en-US"/>
              </w:rPr>
              <w:t xml:space="preserve">in quarter 3 of this year to recruit </w:t>
            </w:r>
            <w:r w:rsidRPr="00EF6243">
              <w:rPr>
                <w:bCs/>
                <w:color w:val="000000" w:themeColor="text1"/>
                <w:sz w:val="21"/>
                <w:szCs w:val="21"/>
                <w:lang w:val="en-US"/>
              </w:rPr>
              <w:t xml:space="preserve">100% </w:t>
            </w:r>
            <w:r w:rsidR="007F5C4C" w:rsidRPr="00EF6243">
              <w:rPr>
                <w:bCs/>
                <w:color w:val="000000" w:themeColor="text1"/>
                <w:sz w:val="21"/>
                <w:szCs w:val="21"/>
                <w:lang w:val="en-US"/>
              </w:rPr>
              <w:t xml:space="preserve">(12 out of 12) </w:t>
            </w:r>
            <w:r w:rsidR="00CC3809">
              <w:t>NHF reported to many requests for very few positions available. They started to submit a</w:t>
            </w:r>
            <w:r w:rsidR="00CC3809" w:rsidRPr="00F16D9F">
              <w:t xml:space="preserve"> list of potential volunteers to different organisations</w:t>
            </w:r>
            <w:r w:rsidR="00CC3809">
              <w:t xml:space="preserve"> who are interested.</w:t>
            </w:r>
          </w:p>
          <w:p w14:paraId="3F8DD230" w14:textId="514E54BC" w:rsidR="00124F14" w:rsidRPr="00E30777" w:rsidRDefault="00124F14" w:rsidP="00CC3809">
            <w:pPr>
              <w:jc w:val="both"/>
              <w:rPr>
                <w:bCs/>
                <w:color w:val="000000" w:themeColor="text1"/>
                <w:sz w:val="21"/>
                <w:szCs w:val="21"/>
              </w:rPr>
            </w:pPr>
          </w:p>
        </w:tc>
      </w:tr>
      <w:tr w:rsidR="00E64326" w:rsidRPr="00EF6243" w14:paraId="2D92A2C4" w14:textId="77777777" w:rsidTr="00E62669">
        <w:trPr>
          <w:trHeight w:val="1601"/>
        </w:trPr>
        <w:tc>
          <w:tcPr>
            <w:tcW w:w="9781" w:type="dxa"/>
            <w:gridSpan w:val="3"/>
          </w:tcPr>
          <w:p w14:paraId="3120B097" w14:textId="77777777" w:rsidR="00E64326" w:rsidRPr="00EF6243" w:rsidRDefault="00E64326" w:rsidP="00E64326">
            <w:pPr>
              <w:jc w:val="both"/>
              <w:rPr>
                <w:bCs/>
                <w:i/>
                <w:iCs/>
                <w:color w:val="000000" w:themeColor="text1"/>
                <w:sz w:val="21"/>
                <w:szCs w:val="21"/>
                <w:lang w:val="en-US"/>
              </w:rPr>
            </w:pPr>
            <w:r w:rsidRPr="00EF6243">
              <w:rPr>
                <w:b/>
                <w:color w:val="000000" w:themeColor="text1"/>
                <w:sz w:val="21"/>
                <w:szCs w:val="21"/>
                <w:lang w:val="en-US"/>
              </w:rPr>
              <w:t xml:space="preserve">What did not work? </w:t>
            </w:r>
            <w:r w:rsidRPr="00EF6243">
              <w:rPr>
                <w:bCs/>
                <w:i/>
                <w:iCs/>
                <w:color w:val="000000" w:themeColor="text1"/>
                <w:sz w:val="21"/>
                <w:szCs w:val="21"/>
                <w:lang w:val="en-US"/>
              </w:rPr>
              <w:t>The factors hindered the success of the actions</w:t>
            </w:r>
          </w:p>
          <w:p w14:paraId="4E235EB5" w14:textId="6F31772B" w:rsidR="00E64326" w:rsidRPr="00EF6243" w:rsidRDefault="00BC2EC1" w:rsidP="007E44DF">
            <w:pPr>
              <w:jc w:val="both"/>
              <w:rPr>
                <w:bCs/>
                <w:color w:val="000000" w:themeColor="text1"/>
                <w:sz w:val="21"/>
                <w:szCs w:val="21"/>
              </w:rPr>
            </w:pPr>
            <w:r w:rsidRPr="00EF6243">
              <w:rPr>
                <w:bCs/>
                <w:color w:val="000000" w:themeColor="text1"/>
                <w:sz w:val="21"/>
                <w:szCs w:val="21"/>
                <w:lang w:val="en-US"/>
              </w:rPr>
              <w:t xml:space="preserve">The available vacancies under CFW </w:t>
            </w:r>
            <w:r w:rsidR="005E0BDA" w:rsidRPr="00EF6243">
              <w:rPr>
                <w:bCs/>
                <w:color w:val="000000" w:themeColor="text1"/>
                <w:sz w:val="21"/>
                <w:szCs w:val="21"/>
                <w:lang w:val="en-US"/>
              </w:rPr>
              <w:t xml:space="preserve">at IFH </w:t>
            </w:r>
            <w:r w:rsidRPr="00EF6243">
              <w:rPr>
                <w:bCs/>
                <w:color w:val="000000" w:themeColor="text1"/>
                <w:sz w:val="21"/>
                <w:szCs w:val="21"/>
                <w:lang w:val="en-US"/>
              </w:rPr>
              <w:t xml:space="preserve">are </w:t>
            </w:r>
            <w:r w:rsidR="00CC3809" w:rsidRPr="00EF6243">
              <w:rPr>
                <w:bCs/>
                <w:color w:val="000000" w:themeColor="text1"/>
                <w:sz w:val="21"/>
                <w:szCs w:val="21"/>
                <w:lang w:val="en-US"/>
              </w:rPr>
              <w:t xml:space="preserve">limited </w:t>
            </w:r>
            <w:r w:rsidR="00CC3809">
              <w:rPr>
                <w:bCs/>
                <w:color w:val="000000" w:themeColor="text1"/>
                <w:sz w:val="21"/>
                <w:szCs w:val="21"/>
                <w:lang w:val="en-US"/>
              </w:rPr>
              <w:t>(12 position</w:t>
            </w:r>
            <w:r w:rsidR="007E44DF">
              <w:rPr>
                <w:bCs/>
                <w:color w:val="000000" w:themeColor="text1"/>
                <w:sz w:val="21"/>
                <w:szCs w:val="21"/>
                <w:lang w:val="en-US"/>
              </w:rPr>
              <w:t>)</w:t>
            </w:r>
            <w:r w:rsidR="007E44DF" w:rsidRPr="00EF6243">
              <w:rPr>
                <w:bCs/>
                <w:color w:val="000000" w:themeColor="text1"/>
                <w:sz w:val="21"/>
                <w:szCs w:val="21"/>
                <w:lang w:val="en-US"/>
              </w:rPr>
              <w:t xml:space="preserve"> and</w:t>
            </w:r>
            <w:r w:rsidRPr="00EF6243">
              <w:rPr>
                <w:bCs/>
                <w:color w:val="000000" w:themeColor="text1"/>
                <w:sz w:val="21"/>
                <w:szCs w:val="21"/>
                <w:lang w:val="en-US"/>
              </w:rPr>
              <w:t xml:space="preserve"> </w:t>
            </w:r>
            <w:r w:rsidR="005E0BDA" w:rsidRPr="00EF6243">
              <w:rPr>
                <w:bCs/>
                <w:color w:val="000000" w:themeColor="text1"/>
                <w:sz w:val="21"/>
                <w:szCs w:val="21"/>
                <w:lang w:val="en-US"/>
              </w:rPr>
              <w:t>large number of</w:t>
            </w:r>
            <w:r w:rsidR="00D97C3C" w:rsidRPr="00EF6243">
              <w:rPr>
                <w:bCs/>
                <w:color w:val="000000" w:themeColor="text1"/>
                <w:sz w:val="21"/>
                <w:szCs w:val="21"/>
                <w:lang w:val="en-US"/>
              </w:rPr>
              <w:t xml:space="preserve"> persons with disabilities</w:t>
            </w:r>
            <w:r w:rsidR="00CC3809">
              <w:rPr>
                <w:bCs/>
                <w:color w:val="000000" w:themeColor="text1"/>
                <w:sz w:val="21"/>
                <w:szCs w:val="21"/>
                <w:lang w:val="en-US"/>
              </w:rPr>
              <w:t xml:space="preserve"> around 80</w:t>
            </w:r>
            <w:r w:rsidR="005E0BDA" w:rsidRPr="00EF6243">
              <w:rPr>
                <w:bCs/>
                <w:color w:val="000000" w:themeColor="text1"/>
                <w:sz w:val="21"/>
                <w:szCs w:val="21"/>
                <w:lang w:val="en-US"/>
              </w:rPr>
              <w:t xml:space="preserve"> are applying for job opportunities that we cannot </w:t>
            </w:r>
            <w:r w:rsidRPr="00EF6243">
              <w:rPr>
                <w:bCs/>
                <w:color w:val="000000" w:themeColor="text1"/>
                <w:sz w:val="21"/>
                <w:szCs w:val="21"/>
                <w:lang w:val="en-US"/>
              </w:rPr>
              <w:t>accommodate</w:t>
            </w:r>
            <w:r w:rsidR="005E0BDA" w:rsidRPr="00EF6243">
              <w:rPr>
                <w:bCs/>
                <w:color w:val="000000" w:themeColor="text1"/>
                <w:sz w:val="21"/>
                <w:szCs w:val="21"/>
                <w:lang w:val="en-US"/>
              </w:rPr>
              <w:t>.</w:t>
            </w:r>
            <w:r w:rsidR="00D97C3C" w:rsidRPr="00EF6243">
              <w:rPr>
                <w:bCs/>
                <w:color w:val="000000" w:themeColor="text1"/>
                <w:sz w:val="21"/>
                <w:szCs w:val="21"/>
                <w:lang w:val="en-US"/>
              </w:rPr>
              <w:t xml:space="preserve"> IFH are following the usual CFW SoPs for the process of announcement, shortlisting and selection of successful </w:t>
            </w:r>
            <w:r w:rsidR="00EF6243" w:rsidRPr="00EF6243">
              <w:rPr>
                <w:bCs/>
                <w:color w:val="000000" w:themeColor="text1"/>
                <w:sz w:val="21"/>
                <w:szCs w:val="21"/>
                <w:lang w:val="en-US"/>
              </w:rPr>
              <w:t>candidates</w:t>
            </w:r>
            <w:r w:rsidR="00D97C3C" w:rsidRPr="00EF6243">
              <w:rPr>
                <w:bCs/>
                <w:color w:val="000000" w:themeColor="text1"/>
                <w:sz w:val="21"/>
                <w:szCs w:val="21"/>
                <w:lang w:val="en-US"/>
              </w:rPr>
              <w:t xml:space="preserve">. After the successful recruitment of person with disabilities in Q1 &amp; Q2, IFH announced its need to recruit Facilitators exclusively </w:t>
            </w:r>
            <w:r w:rsidR="007E44DF">
              <w:rPr>
                <w:bCs/>
                <w:color w:val="000000" w:themeColor="text1"/>
                <w:sz w:val="21"/>
                <w:szCs w:val="21"/>
                <w:lang w:val="en-US"/>
              </w:rPr>
              <w:t>From people with</w:t>
            </w:r>
            <w:r w:rsidR="007E44DF" w:rsidRPr="00EF6243">
              <w:rPr>
                <w:bCs/>
                <w:color w:val="000000" w:themeColor="text1"/>
                <w:sz w:val="21"/>
                <w:szCs w:val="21"/>
                <w:lang w:val="en-US"/>
              </w:rPr>
              <w:t xml:space="preserve"> </w:t>
            </w:r>
            <w:r w:rsidR="00D97C3C" w:rsidRPr="00EF6243">
              <w:rPr>
                <w:bCs/>
                <w:color w:val="000000" w:themeColor="text1"/>
                <w:sz w:val="21"/>
                <w:szCs w:val="21"/>
                <w:lang w:val="en-US"/>
              </w:rPr>
              <w:t>disability.</w:t>
            </w:r>
          </w:p>
          <w:p w14:paraId="3DF51507" w14:textId="77777777" w:rsidR="00E64326" w:rsidRPr="00EF6243" w:rsidRDefault="00E64326" w:rsidP="00E64326">
            <w:pPr>
              <w:jc w:val="both"/>
              <w:rPr>
                <w:bCs/>
                <w:i/>
                <w:iCs/>
                <w:color w:val="000000" w:themeColor="text1"/>
                <w:sz w:val="21"/>
                <w:szCs w:val="21"/>
                <w:lang w:val="en-US"/>
              </w:rPr>
            </w:pPr>
          </w:p>
          <w:p w14:paraId="7E348E1F" w14:textId="77777777" w:rsidR="00E64326" w:rsidRPr="00EF6243" w:rsidRDefault="00E64326" w:rsidP="00E64326">
            <w:pPr>
              <w:jc w:val="both"/>
              <w:rPr>
                <w:b/>
                <w:color w:val="000000" w:themeColor="text1"/>
                <w:sz w:val="21"/>
                <w:szCs w:val="21"/>
                <w:lang w:val="en-US"/>
              </w:rPr>
            </w:pPr>
            <w:r w:rsidRPr="00EF6243">
              <w:rPr>
                <w:b/>
                <w:color w:val="000000" w:themeColor="text1"/>
                <w:sz w:val="21"/>
                <w:szCs w:val="21"/>
                <w:lang w:val="en-US"/>
              </w:rPr>
              <w:t xml:space="preserve">What could have been done? </w:t>
            </w:r>
            <w:r w:rsidRPr="00EF6243">
              <w:rPr>
                <w:bCs/>
                <w:i/>
                <w:iCs/>
                <w:color w:val="000000" w:themeColor="text1"/>
                <w:sz w:val="21"/>
                <w:szCs w:val="21"/>
                <w:lang w:val="en-US"/>
              </w:rPr>
              <w:t>Ways in which the actions could have been</w:t>
            </w:r>
            <w:r w:rsidR="00601999" w:rsidRPr="00EF6243">
              <w:rPr>
                <w:bCs/>
                <w:i/>
                <w:iCs/>
                <w:color w:val="000000" w:themeColor="text1"/>
                <w:sz w:val="21"/>
                <w:szCs w:val="21"/>
                <w:lang w:val="en-US"/>
              </w:rPr>
              <w:t xml:space="preserve"> done</w:t>
            </w:r>
            <w:r w:rsidRPr="00EF6243">
              <w:rPr>
                <w:bCs/>
                <w:i/>
                <w:iCs/>
                <w:color w:val="000000" w:themeColor="text1"/>
                <w:sz w:val="21"/>
                <w:szCs w:val="21"/>
                <w:lang w:val="en-US"/>
              </w:rPr>
              <w:t xml:space="preserve"> differently </w:t>
            </w:r>
            <w:r w:rsidRPr="00EF6243">
              <w:rPr>
                <w:b/>
                <w:color w:val="000000" w:themeColor="text1"/>
                <w:sz w:val="21"/>
                <w:szCs w:val="21"/>
                <w:lang w:val="en-US"/>
              </w:rPr>
              <w:t xml:space="preserve"> </w:t>
            </w:r>
          </w:p>
          <w:p w14:paraId="413D40A2" w14:textId="56BA4899" w:rsidR="005E0BDA" w:rsidRDefault="005E0BDA" w:rsidP="00E64326">
            <w:pPr>
              <w:jc w:val="both"/>
              <w:rPr>
                <w:bCs/>
                <w:color w:val="000000" w:themeColor="text1"/>
                <w:sz w:val="21"/>
                <w:szCs w:val="21"/>
                <w:lang w:val="en-US"/>
              </w:rPr>
            </w:pPr>
            <w:r w:rsidRPr="00EF6243">
              <w:rPr>
                <w:bCs/>
                <w:color w:val="000000" w:themeColor="text1"/>
                <w:sz w:val="21"/>
                <w:szCs w:val="21"/>
                <w:lang w:val="en-US"/>
              </w:rPr>
              <w:t xml:space="preserve">More commitment by all service providers to reach </w:t>
            </w:r>
            <w:r w:rsidR="002821A1">
              <w:rPr>
                <w:bCs/>
                <w:color w:val="000000" w:themeColor="text1"/>
                <w:sz w:val="21"/>
                <w:szCs w:val="21"/>
                <w:lang w:val="en-US"/>
              </w:rPr>
              <w:t xml:space="preserve">5% </w:t>
            </w:r>
            <w:r w:rsidRPr="00EF6243">
              <w:rPr>
                <w:bCs/>
                <w:color w:val="000000" w:themeColor="text1"/>
                <w:sz w:val="21"/>
                <w:szCs w:val="21"/>
                <w:lang w:val="en-US"/>
              </w:rPr>
              <w:t>and exceed if possible for vulnerability</w:t>
            </w:r>
            <w:r w:rsidR="00D97C3C" w:rsidRPr="00EF6243">
              <w:rPr>
                <w:bCs/>
                <w:color w:val="000000" w:themeColor="text1"/>
                <w:sz w:val="21"/>
                <w:szCs w:val="21"/>
                <w:lang w:val="en-US"/>
              </w:rPr>
              <w:t xml:space="preserve"> and</w:t>
            </w:r>
            <w:r w:rsidRPr="00EF6243">
              <w:rPr>
                <w:bCs/>
                <w:color w:val="000000" w:themeColor="text1"/>
                <w:sz w:val="21"/>
                <w:szCs w:val="21"/>
                <w:lang w:val="en-US"/>
              </w:rPr>
              <w:t xml:space="preserve"> inclusion </w:t>
            </w:r>
            <w:r w:rsidR="002821A1">
              <w:rPr>
                <w:bCs/>
                <w:color w:val="000000" w:themeColor="text1"/>
                <w:sz w:val="21"/>
                <w:szCs w:val="21"/>
                <w:lang w:val="en-US"/>
              </w:rPr>
              <w:t>of persons with disabilities</w:t>
            </w:r>
            <w:r w:rsidR="00D97C3C" w:rsidRPr="00EF6243">
              <w:rPr>
                <w:bCs/>
                <w:color w:val="000000" w:themeColor="text1"/>
                <w:sz w:val="21"/>
                <w:szCs w:val="21"/>
                <w:lang w:val="en-US"/>
              </w:rPr>
              <w:t xml:space="preserve"> </w:t>
            </w:r>
            <w:r w:rsidRPr="00EF6243">
              <w:rPr>
                <w:bCs/>
                <w:color w:val="000000" w:themeColor="text1"/>
                <w:sz w:val="21"/>
                <w:szCs w:val="21"/>
                <w:lang w:val="en-US"/>
              </w:rPr>
              <w:t>in CFW opportunities</w:t>
            </w:r>
            <w:r w:rsidR="00D97C3C" w:rsidRPr="00EF6243">
              <w:rPr>
                <w:bCs/>
                <w:color w:val="000000" w:themeColor="text1"/>
                <w:sz w:val="21"/>
                <w:szCs w:val="21"/>
                <w:lang w:val="en-US"/>
              </w:rPr>
              <w:t xml:space="preserve"> </w:t>
            </w:r>
            <w:r w:rsidR="00EF6243" w:rsidRPr="00EF6243" w:rsidDel="00EF6243">
              <w:rPr>
                <w:bCs/>
                <w:color w:val="000000" w:themeColor="text1"/>
                <w:sz w:val="21"/>
                <w:szCs w:val="21"/>
                <w:lang w:val="en-US"/>
              </w:rPr>
              <w:t xml:space="preserve"> </w:t>
            </w:r>
          </w:p>
          <w:p w14:paraId="19FCBC2F" w14:textId="0FCC17E4" w:rsidR="00CC3809" w:rsidRDefault="00CC3809" w:rsidP="00CC3809">
            <w:pPr>
              <w:pStyle w:val="CommentText"/>
            </w:pPr>
            <w:r>
              <w:t xml:space="preserve">some of partners in the camp now started to hire 30% of persons with disabilities, yes they are participating but find it very difficult and it is a burden to them; </w:t>
            </w:r>
          </w:p>
          <w:p w14:paraId="7E4AE33E" w14:textId="77777777" w:rsidR="00CC3809" w:rsidRPr="00E30777" w:rsidRDefault="00CC3809" w:rsidP="00E64326">
            <w:pPr>
              <w:jc w:val="both"/>
              <w:rPr>
                <w:bCs/>
                <w:color w:val="000000" w:themeColor="text1"/>
                <w:sz w:val="21"/>
                <w:szCs w:val="21"/>
              </w:rPr>
            </w:pPr>
          </w:p>
          <w:p w14:paraId="65E56CFA" w14:textId="77777777" w:rsidR="005E0BDA" w:rsidRPr="00EF6243" w:rsidRDefault="005E0BDA" w:rsidP="00EF6243">
            <w:pPr>
              <w:jc w:val="both"/>
              <w:rPr>
                <w:bCs/>
                <w:color w:val="000000" w:themeColor="text1"/>
                <w:sz w:val="21"/>
                <w:szCs w:val="21"/>
                <w:lang w:val="en-US"/>
              </w:rPr>
            </w:pPr>
          </w:p>
        </w:tc>
      </w:tr>
      <w:tr w:rsidR="00E62669" w:rsidRPr="00EF6243" w14:paraId="1F0962DD" w14:textId="77777777" w:rsidTr="00B95B05">
        <w:trPr>
          <w:trHeight w:val="1259"/>
        </w:trPr>
        <w:tc>
          <w:tcPr>
            <w:tcW w:w="9781" w:type="dxa"/>
            <w:gridSpan w:val="3"/>
          </w:tcPr>
          <w:p w14:paraId="6D7AFAEA" w14:textId="77777777" w:rsidR="00E62669" w:rsidRPr="00EF6243" w:rsidRDefault="00E62669" w:rsidP="00E64326">
            <w:pPr>
              <w:jc w:val="both"/>
              <w:rPr>
                <w:b/>
                <w:color w:val="000000" w:themeColor="text1"/>
                <w:sz w:val="21"/>
                <w:szCs w:val="21"/>
                <w:lang w:val="en-US"/>
              </w:rPr>
            </w:pPr>
            <w:r w:rsidRPr="00EF6243">
              <w:rPr>
                <w:b/>
                <w:color w:val="000000" w:themeColor="text1"/>
                <w:sz w:val="21"/>
                <w:szCs w:val="21"/>
                <w:lang w:val="en-US"/>
              </w:rPr>
              <w:t xml:space="preserve">What did we learn? </w:t>
            </w:r>
          </w:p>
          <w:p w14:paraId="21F8C850" w14:textId="77777777" w:rsidR="007508DD" w:rsidRPr="00EF6243" w:rsidRDefault="007508DD" w:rsidP="00E64326">
            <w:pPr>
              <w:jc w:val="both"/>
              <w:rPr>
                <w:b/>
                <w:color w:val="000000" w:themeColor="text1"/>
                <w:sz w:val="21"/>
                <w:szCs w:val="21"/>
                <w:lang w:val="en-US"/>
              </w:rPr>
            </w:pPr>
          </w:p>
          <w:p w14:paraId="60296EB7" w14:textId="2F51CEE2" w:rsidR="00EF6243" w:rsidRPr="00EF6243" w:rsidRDefault="004267FA" w:rsidP="00EF6243">
            <w:pPr>
              <w:pStyle w:val="CommentText"/>
              <w:jc w:val="both"/>
            </w:pPr>
            <w:r>
              <w:rPr>
                <w:bCs/>
                <w:color w:val="000000" w:themeColor="text1"/>
                <w:sz w:val="21"/>
                <w:szCs w:val="21"/>
                <w:lang w:val="en-US"/>
              </w:rPr>
              <w:t>Persons with d</w:t>
            </w:r>
            <w:r w:rsidR="007508DD" w:rsidRPr="00EF6243">
              <w:rPr>
                <w:bCs/>
                <w:color w:val="000000" w:themeColor="text1"/>
                <w:sz w:val="21"/>
                <w:szCs w:val="21"/>
                <w:lang w:val="en-US"/>
              </w:rPr>
              <w:t>isabilit</w:t>
            </w:r>
            <w:r>
              <w:rPr>
                <w:bCs/>
                <w:color w:val="000000" w:themeColor="text1"/>
                <w:sz w:val="21"/>
                <w:szCs w:val="21"/>
                <w:lang w:val="en-US"/>
              </w:rPr>
              <w:t>ies</w:t>
            </w:r>
            <w:r w:rsidR="007508DD" w:rsidRPr="00EF6243">
              <w:rPr>
                <w:bCs/>
                <w:color w:val="000000" w:themeColor="text1"/>
                <w:sz w:val="21"/>
                <w:szCs w:val="21"/>
                <w:lang w:val="en-US"/>
              </w:rPr>
              <w:t xml:space="preserve"> specifically </w:t>
            </w:r>
            <w:r>
              <w:rPr>
                <w:bCs/>
                <w:color w:val="000000" w:themeColor="text1"/>
                <w:sz w:val="21"/>
                <w:szCs w:val="21"/>
                <w:lang w:val="en-US"/>
              </w:rPr>
              <w:t xml:space="preserve">with </w:t>
            </w:r>
            <w:r w:rsidR="007508DD" w:rsidRPr="00EF6243">
              <w:rPr>
                <w:bCs/>
                <w:color w:val="000000" w:themeColor="text1"/>
                <w:sz w:val="21"/>
                <w:szCs w:val="21"/>
                <w:lang w:val="en-US"/>
              </w:rPr>
              <w:t xml:space="preserve">minor physical </w:t>
            </w:r>
            <w:r w:rsidR="00163BAC">
              <w:rPr>
                <w:bCs/>
                <w:color w:val="000000" w:themeColor="text1"/>
                <w:sz w:val="21"/>
                <w:szCs w:val="21"/>
                <w:lang w:val="en-US"/>
              </w:rPr>
              <w:t xml:space="preserve">disabilities </w:t>
            </w:r>
            <w:r w:rsidR="00163BAC" w:rsidRPr="00EF6243">
              <w:rPr>
                <w:bCs/>
                <w:color w:val="000000" w:themeColor="text1"/>
                <w:sz w:val="21"/>
                <w:szCs w:val="21"/>
                <w:lang w:val="en-US"/>
              </w:rPr>
              <w:t>can</w:t>
            </w:r>
            <w:r w:rsidR="002A0E3A">
              <w:rPr>
                <w:bCs/>
                <w:color w:val="000000" w:themeColor="text1"/>
                <w:sz w:val="21"/>
                <w:szCs w:val="21"/>
                <w:lang w:val="en-US"/>
              </w:rPr>
              <w:t xml:space="preserve"> be easily accommodated in work. </w:t>
            </w:r>
            <w:r w:rsidR="007508DD" w:rsidRPr="00EF6243">
              <w:rPr>
                <w:bCs/>
                <w:color w:val="000000" w:themeColor="text1"/>
                <w:sz w:val="21"/>
                <w:szCs w:val="21"/>
                <w:lang w:val="en-US"/>
              </w:rPr>
              <w:t xml:space="preserve">NGOs working </w:t>
            </w:r>
            <w:r w:rsidR="002A0E3A">
              <w:rPr>
                <w:bCs/>
                <w:color w:val="000000" w:themeColor="text1"/>
                <w:sz w:val="21"/>
                <w:szCs w:val="21"/>
                <w:lang w:val="en-US"/>
              </w:rPr>
              <w:t>in</w:t>
            </w:r>
            <w:r w:rsidR="007508DD" w:rsidRPr="00EF6243">
              <w:rPr>
                <w:bCs/>
                <w:color w:val="000000" w:themeColor="text1"/>
                <w:sz w:val="21"/>
                <w:szCs w:val="21"/>
                <w:lang w:val="en-US"/>
              </w:rPr>
              <w:t xml:space="preserve"> the camp </w:t>
            </w:r>
            <w:r w:rsidR="002A0E3A">
              <w:rPr>
                <w:bCs/>
                <w:color w:val="000000" w:themeColor="text1"/>
                <w:sz w:val="21"/>
                <w:szCs w:val="21"/>
                <w:lang w:val="en-US"/>
              </w:rPr>
              <w:t xml:space="preserve">need to actively seek job seekers with disabilities </w:t>
            </w:r>
            <w:r w:rsidR="00A52DE9">
              <w:rPr>
                <w:bCs/>
                <w:color w:val="000000" w:themeColor="text1"/>
                <w:sz w:val="21"/>
                <w:szCs w:val="21"/>
                <w:lang w:val="en-US"/>
              </w:rPr>
              <w:t>and adapt the tasks, workplace environments and work conditions</w:t>
            </w:r>
            <w:r w:rsidR="007508DD" w:rsidRPr="00EF6243">
              <w:rPr>
                <w:bCs/>
                <w:color w:val="000000" w:themeColor="text1"/>
                <w:sz w:val="21"/>
                <w:szCs w:val="21"/>
                <w:lang w:val="en-US"/>
              </w:rPr>
              <w:t>, in addition to the importance of inclusion of</w:t>
            </w:r>
            <w:r w:rsidR="00EF6243" w:rsidRPr="00EF6243">
              <w:rPr>
                <w:bCs/>
                <w:color w:val="000000" w:themeColor="text1"/>
                <w:sz w:val="21"/>
                <w:szCs w:val="21"/>
                <w:lang w:val="en-US"/>
              </w:rPr>
              <w:t xml:space="preserve"> person with disabilities</w:t>
            </w:r>
            <w:r w:rsidR="007508DD" w:rsidRPr="00EF6243">
              <w:rPr>
                <w:bCs/>
                <w:color w:val="000000" w:themeColor="text1"/>
                <w:sz w:val="21"/>
                <w:szCs w:val="21"/>
                <w:lang w:val="en-US"/>
              </w:rPr>
              <w:t xml:space="preserve"> in all activities</w:t>
            </w:r>
            <w:r w:rsidR="00EF6243" w:rsidRPr="00EF6243">
              <w:rPr>
                <w:bCs/>
                <w:color w:val="000000" w:themeColor="text1"/>
                <w:sz w:val="21"/>
                <w:szCs w:val="21"/>
                <w:lang w:val="en-US"/>
              </w:rPr>
              <w:t xml:space="preserve"> i</w:t>
            </w:r>
            <w:r w:rsidR="00EF6243" w:rsidRPr="00EF6243">
              <w:t xml:space="preserve">n order to guarantee non-discriminatory access to livelihood opportunities for all persons of concern, organisations providing CFW opportunities need to adapt their job advertisements and actively reach out to persons with disabilities. </w:t>
            </w:r>
          </w:p>
          <w:p w14:paraId="30895187" w14:textId="77777777" w:rsidR="007508DD" w:rsidRPr="00EF6243" w:rsidRDefault="007508DD" w:rsidP="00E64326">
            <w:pPr>
              <w:jc w:val="both"/>
              <w:rPr>
                <w:bCs/>
                <w:color w:val="000000" w:themeColor="text1"/>
                <w:sz w:val="21"/>
                <w:szCs w:val="21"/>
              </w:rPr>
            </w:pPr>
          </w:p>
        </w:tc>
      </w:tr>
      <w:tr w:rsidR="00E64326" w:rsidRPr="00EF6243" w14:paraId="28C6F7F7" w14:textId="77777777" w:rsidTr="00AC3B7F">
        <w:tc>
          <w:tcPr>
            <w:tcW w:w="9781" w:type="dxa"/>
            <w:gridSpan w:val="3"/>
          </w:tcPr>
          <w:p w14:paraId="46228250" w14:textId="77777777" w:rsidR="00A5474A" w:rsidRPr="00EF6243" w:rsidRDefault="00E62669" w:rsidP="00AC3B7F">
            <w:pPr>
              <w:jc w:val="both"/>
              <w:rPr>
                <w:b/>
                <w:color w:val="000000" w:themeColor="text1"/>
                <w:sz w:val="21"/>
                <w:szCs w:val="21"/>
                <w:lang w:val="en-US"/>
              </w:rPr>
            </w:pPr>
            <w:r w:rsidRPr="00EF6243">
              <w:rPr>
                <w:b/>
                <w:color w:val="000000" w:themeColor="text1"/>
                <w:sz w:val="21"/>
                <w:szCs w:val="21"/>
                <w:lang w:val="en-US"/>
              </w:rPr>
              <w:t xml:space="preserve">Useful resources: </w:t>
            </w:r>
            <w:r w:rsidRPr="00EF6243">
              <w:rPr>
                <w:bCs/>
                <w:color w:val="000000" w:themeColor="text1"/>
                <w:sz w:val="21"/>
                <w:szCs w:val="21"/>
                <w:lang w:val="en-US"/>
              </w:rPr>
              <w:t>tools or materials used; videos, photos or reports presenting the good practice</w:t>
            </w:r>
            <w:r w:rsidR="00A5474A" w:rsidRPr="00EF6243">
              <w:rPr>
                <w:b/>
                <w:color w:val="000000" w:themeColor="text1"/>
                <w:sz w:val="21"/>
                <w:szCs w:val="21"/>
                <w:lang w:val="en-US"/>
              </w:rPr>
              <w:t xml:space="preserve"> </w:t>
            </w:r>
          </w:p>
          <w:p w14:paraId="54B4BF55" w14:textId="351D101F" w:rsidR="00CC3809" w:rsidRPr="00EF6243" w:rsidRDefault="00CC3809" w:rsidP="00CC3809">
            <w:pPr>
              <w:jc w:val="both"/>
              <w:rPr>
                <w:b/>
                <w:color w:val="000000" w:themeColor="text1"/>
                <w:sz w:val="21"/>
                <w:szCs w:val="21"/>
                <w:lang w:val="en-US"/>
              </w:rPr>
            </w:pPr>
            <w:r>
              <w:rPr>
                <w:rStyle w:val="Hyperlink"/>
                <w:b/>
                <w:sz w:val="21"/>
                <w:szCs w:val="21"/>
                <w:lang w:val="en-US"/>
              </w:rPr>
              <w:t>NA</w:t>
            </w:r>
          </w:p>
          <w:p w14:paraId="6F7CFB70" w14:textId="77777777" w:rsidR="00E62669" w:rsidRPr="00EF6243" w:rsidRDefault="00E62669" w:rsidP="00AC3B7F">
            <w:pPr>
              <w:jc w:val="both"/>
              <w:rPr>
                <w:color w:val="000000" w:themeColor="text1"/>
                <w:sz w:val="21"/>
                <w:szCs w:val="21"/>
                <w:lang w:val="en-US"/>
              </w:rPr>
            </w:pPr>
          </w:p>
        </w:tc>
      </w:tr>
      <w:tr w:rsidR="00C37876" w:rsidRPr="00EF6243" w14:paraId="4185F9C5" w14:textId="77777777" w:rsidTr="00AC3B7F">
        <w:tc>
          <w:tcPr>
            <w:tcW w:w="9781" w:type="dxa"/>
            <w:gridSpan w:val="3"/>
          </w:tcPr>
          <w:p w14:paraId="7423975E" w14:textId="77777777" w:rsidR="00C37876" w:rsidRPr="00EF6243" w:rsidRDefault="00C37876" w:rsidP="00C37876">
            <w:pPr>
              <w:rPr>
                <w:b/>
                <w:bCs/>
                <w:color w:val="000000" w:themeColor="text1"/>
              </w:rPr>
            </w:pPr>
            <w:r w:rsidRPr="00EF6243">
              <w:rPr>
                <w:b/>
                <w:bCs/>
                <w:color w:val="000000" w:themeColor="text1"/>
              </w:rPr>
              <w:t xml:space="preserve">Agency focal point </w:t>
            </w:r>
          </w:p>
          <w:p w14:paraId="1472ECC8" w14:textId="77777777" w:rsidR="00D271C9" w:rsidRPr="00EF6243" w:rsidRDefault="00B4507D" w:rsidP="00B4507D">
            <w:pPr>
              <w:rPr>
                <w:b/>
                <w:bCs/>
                <w:color w:val="000000" w:themeColor="text1"/>
              </w:rPr>
            </w:pPr>
            <w:r w:rsidRPr="00EF6243">
              <w:rPr>
                <w:b/>
                <w:bCs/>
                <w:color w:val="000000" w:themeColor="text1"/>
              </w:rPr>
              <w:t>DTF contact</w:t>
            </w:r>
            <w:r w:rsidR="00946C1B" w:rsidRPr="00EF6243">
              <w:rPr>
                <w:b/>
                <w:bCs/>
                <w:color w:val="000000" w:themeColor="text1"/>
              </w:rPr>
              <w:t>: Muammar</w:t>
            </w:r>
            <w:r w:rsidR="00D271C9" w:rsidRPr="00EF6243">
              <w:rPr>
                <w:b/>
                <w:bCs/>
                <w:color w:val="000000" w:themeColor="text1"/>
              </w:rPr>
              <w:t xml:space="preserve"> Fuad</w:t>
            </w:r>
          </w:p>
          <w:p w14:paraId="17F28369" w14:textId="77777777" w:rsidR="00C37876" w:rsidRPr="00EF6243" w:rsidRDefault="00D271C9" w:rsidP="00B4507D">
            <w:pPr>
              <w:rPr>
                <w:b/>
                <w:bCs/>
                <w:color w:val="0070C0"/>
                <w:u w:val="single"/>
              </w:rPr>
            </w:pPr>
            <w:r w:rsidRPr="00EF6243">
              <w:rPr>
                <w:b/>
                <w:bCs/>
                <w:color w:val="0070C0"/>
                <w:u w:val="single"/>
              </w:rPr>
              <w:t>M.fuad@ifh.org.jo</w:t>
            </w:r>
          </w:p>
          <w:p w14:paraId="4DA802F3" w14:textId="77777777" w:rsidR="00946C1B" w:rsidRPr="00EF6243" w:rsidRDefault="00946C1B" w:rsidP="00B4507D">
            <w:pPr>
              <w:rPr>
                <w:b/>
                <w:color w:val="000000" w:themeColor="text1"/>
                <w:sz w:val="21"/>
                <w:szCs w:val="21"/>
                <w:lang w:val="en-US"/>
              </w:rPr>
            </w:pPr>
          </w:p>
        </w:tc>
      </w:tr>
    </w:tbl>
    <w:p w14:paraId="4BCBDE12" w14:textId="77777777" w:rsidR="00E62669" w:rsidRPr="00E62669" w:rsidRDefault="00E62669" w:rsidP="00E032D4">
      <w:pPr>
        <w:rPr>
          <w:color w:val="000000" w:themeColor="text1"/>
        </w:rPr>
      </w:pPr>
      <w:r w:rsidRPr="00EF6243">
        <w:rPr>
          <w:color w:val="000000" w:themeColor="text1"/>
        </w:rPr>
        <w:t>* Attach 1-2 photos that show the actions taken or changes achieved as a result of the good practice</w:t>
      </w:r>
      <w:r>
        <w:rPr>
          <w:color w:val="000000" w:themeColor="text1"/>
        </w:rPr>
        <w:t xml:space="preserve"> </w:t>
      </w:r>
    </w:p>
    <w:sectPr w:rsidR="00E62669" w:rsidRPr="00E62669">
      <w:headerReference w:type="default" r:id="rId8"/>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9FABDA" w16cid:durableId="1FC5EC46"/>
  <w16cid:commentId w16cid:paraId="67B50129" w16cid:durableId="1FC5D186"/>
  <w16cid:commentId w16cid:paraId="016B9513" w16cid:durableId="1FC5D187"/>
  <w16cid:commentId w16cid:paraId="32C74F79" w16cid:durableId="1FC5E140"/>
  <w16cid:commentId w16cid:paraId="4F96D95E" w16cid:durableId="1FC5E25C"/>
  <w16cid:commentId w16cid:paraId="22ED4642" w16cid:durableId="1FC5D188"/>
  <w16cid:commentId w16cid:paraId="009EBAE5" w16cid:durableId="1FC5E1EC"/>
  <w16cid:commentId w16cid:paraId="5709B655" w16cid:durableId="1FC5D189"/>
  <w16cid:commentId w16cid:paraId="0E7473C2" w16cid:durableId="1FC5D18A"/>
  <w16cid:commentId w16cid:paraId="27E4B7F0" w16cid:durableId="1FC5E26C"/>
  <w16cid:commentId w16cid:paraId="7F84E04F" w16cid:durableId="1FC5E3C8"/>
  <w16cid:commentId w16cid:paraId="074392F3" w16cid:durableId="1FC5D18B"/>
  <w16cid:commentId w16cid:paraId="56A1CFAD" w16cid:durableId="1FC5D18C"/>
  <w16cid:commentId w16cid:paraId="1C9E246A" w16cid:durableId="1FC5D18D"/>
  <w16cid:commentId w16cid:paraId="0964953E" w16cid:durableId="1FC5E4C5"/>
  <w16cid:commentId w16cid:paraId="4350F367" w16cid:durableId="1FC5E7E7"/>
  <w16cid:commentId w16cid:paraId="0CC0D2F5" w16cid:durableId="1FC5D18E"/>
  <w16cid:commentId w16cid:paraId="161E441B" w16cid:durableId="1FC5E543"/>
  <w16cid:commentId w16cid:paraId="4C1AD416" w16cid:durableId="1FC5E6A9"/>
  <w16cid:commentId w16cid:paraId="03DA50BA" w16cid:durableId="1FC5D18F"/>
  <w16cid:commentId w16cid:paraId="7C6A8207" w16cid:durableId="1FC5E5B3"/>
  <w16cid:commentId w16cid:paraId="42EAC5DF" w16cid:durableId="1FC5D190"/>
  <w16cid:commentId w16cid:paraId="5CCF7F3D" w16cid:durableId="1FC5E5C9"/>
  <w16cid:commentId w16cid:paraId="0C903A21" w16cid:durableId="1FC5D191"/>
  <w16cid:commentId w16cid:paraId="7105124D" w16cid:durableId="1FC5E6E6"/>
  <w16cid:commentId w16cid:paraId="566AB8D7" w16cid:durableId="1FC5E724"/>
  <w16cid:commentId w16cid:paraId="02847FE5" w16cid:durableId="1FC5E761"/>
  <w16cid:commentId w16cid:paraId="3E193A64" w16cid:durableId="1FC5E93A"/>
  <w16cid:commentId w16cid:paraId="74092E7A" w16cid:durableId="1FC5D192"/>
  <w16cid:commentId w16cid:paraId="1D721B6B" w16cid:durableId="1FC5D193"/>
  <w16cid:commentId w16cid:paraId="65ED6D78" w16cid:durableId="1FC5E800"/>
  <w16cid:commentId w16cid:paraId="6E97628A" w16cid:durableId="1FC5D194"/>
  <w16cid:commentId w16cid:paraId="0FA2901D" w16cid:durableId="1FC5D195"/>
  <w16cid:commentId w16cid:paraId="36B7BC17" w16cid:durableId="1FC5D196"/>
  <w16cid:commentId w16cid:paraId="683E9247" w16cid:durableId="1FC5D197"/>
  <w16cid:commentId w16cid:paraId="0214F637" w16cid:durableId="1FC5D198"/>
  <w16cid:commentId w16cid:paraId="2921FAE7" w16cid:durableId="1FC5EA29"/>
  <w16cid:commentId w16cid:paraId="4528315A" w16cid:durableId="1FC5D199"/>
  <w16cid:commentId w16cid:paraId="6F65A118" w16cid:durableId="1FC5D19A"/>
  <w16cid:commentId w16cid:paraId="56D15393" w16cid:durableId="1FC5D19B"/>
  <w16cid:commentId w16cid:paraId="05DC467C" w16cid:durableId="1FC5EA54"/>
  <w16cid:commentId w16cid:paraId="18B7A3EE" w16cid:durableId="1FC5EB4E"/>
  <w16cid:commentId w16cid:paraId="04A4507A" w16cid:durableId="1FC5D19C"/>
  <w16cid:commentId w16cid:paraId="3CE08E03" w16cid:durableId="1FC5D19D"/>
  <w16cid:commentId w16cid:paraId="3130F19A" w16cid:durableId="1FC5D19E"/>
  <w16cid:commentId w16cid:paraId="376A0453" w16cid:durableId="1FC5D19F"/>
  <w16cid:commentId w16cid:paraId="16F5A975" w16cid:durableId="1FC5D1A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DBE1DC" w14:textId="77777777" w:rsidR="007F44CC" w:rsidRDefault="007F44CC" w:rsidP="00B04D28">
      <w:pPr>
        <w:spacing w:after="0" w:line="240" w:lineRule="auto"/>
      </w:pPr>
      <w:r>
        <w:separator/>
      </w:r>
    </w:p>
  </w:endnote>
  <w:endnote w:type="continuationSeparator" w:id="0">
    <w:p w14:paraId="44742720" w14:textId="77777777" w:rsidR="007F44CC" w:rsidRDefault="007F44CC" w:rsidP="00B04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63BFA4" w14:textId="77777777" w:rsidR="007F44CC" w:rsidRDefault="007F44CC" w:rsidP="00B04D28">
      <w:pPr>
        <w:spacing w:after="0" w:line="240" w:lineRule="auto"/>
      </w:pPr>
      <w:r>
        <w:separator/>
      </w:r>
    </w:p>
  </w:footnote>
  <w:footnote w:type="continuationSeparator" w:id="0">
    <w:p w14:paraId="605A6B85" w14:textId="77777777" w:rsidR="007F44CC" w:rsidRDefault="007F44CC" w:rsidP="00B04D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C8708" w14:textId="77777777" w:rsidR="00B04D28" w:rsidRDefault="006D78D6">
    <w:pPr>
      <w:pStyle w:val="Header"/>
      <w:rPr>
        <w:lang w:val="en-US"/>
      </w:rPr>
    </w:pPr>
    <w:r>
      <w:rPr>
        <w:lang w:val="en-US"/>
      </w:rPr>
      <w:t>Disability Inclusion Good P</w:t>
    </w:r>
    <w:r w:rsidR="00B04D28">
      <w:rPr>
        <w:lang w:val="en-US"/>
      </w:rPr>
      <w:t>ractice</w:t>
    </w:r>
    <w:r>
      <w:rPr>
        <w:lang w:val="en-US"/>
      </w:rPr>
      <w:t xml:space="preserve"> in Humanitarian Response</w:t>
    </w:r>
  </w:p>
  <w:p w14:paraId="53F505B0" w14:textId="77777777" w:rsidR="00E62669" w:rsidRPr="00B04D28" w:rsidRDefault="00E62669">
    <w:pPr>
      <w:pStyle w:val="Header"/>
      <w:rPr>
        <w:lang w:val="en-US"/>
      </w:rPr>
    </w:pPr>
    <w:r>
      <w:rPr>
        <w:lang w:val="en-US"/>
      </w:rPr>
      <w:t>Maximum 2 pages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806ED"/>
    <w:multiLevelType w:val="hybridMultilevel"/>
    <w:tmpl w:val="1C149736"/>
    <w:lvl w:ilvl="0" w:tplc="483CA8B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F74BFD"/>
    <w:multiLevelType w:val="hybridMultilevel"/>
    <w:tmpl w:val="FB64C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A939FF"/>
    <w:multiLevelType w:val="hybridMultilevel"/>
    <w:tmpl w:val="588ED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74A"/>
    <w:rsid w:val="0000204A"/>
    <w:rsid w:val="00002809"/>
    <w:rsid w:val="000038C7"/>
    <w:rsid w:val="0005107E"/>
    <w:rsid w:val="000947AA"/>
    <w:rsid w:val="000A5BAA"/>
    <w:rsid w:val="000C52FB"/>
    <w:rsid w:val="000C63BB"/>
    <w:rsid w:val="000F744C"/>
    <w:rsid w:val="001027AF"/>
    <w:rsid w:val="00105468"/>
    <w:rsid w:val="00124F14"/>
    <w:rsid w:val="00127745"/>
    <w:rsid w:val="00132254"/>
    <w:rsid w:val="00154D4D"/>
    <w:rsid w:val="00163BAC"/>
    <w:rsid w:val="00170110"/>
    <w:rsid w:val="001816F9"/>
    <w:rsid w:val="001A2A6B"/>
    <w:rsid w:val="001B0738"/>
    <w:rsid w:val="001B2B38"/>
    <w:rsid w:val="001D54B0"/>
    <w:rsid w:val="00230263"/>
    <w:rsid w:val="00241B83"/>
    <w:rsid w:val="00241E94"/>
    <w:rsid w:val="002462E9"/>
    <w:rsid w:val="00252A04"/>
    <w:rsid w:val="0026001C"/>
    <w:rsid w:val="002767FB"/>
    <w:rsid w:val="002821A1"/>
    <w:rsid w:val="0029016D"/>
    <w:rsid w:val="0029611D"/>
    <w:rsid w:val="002A0E3A"/>
    <w:rsid w:val="002F43FB"/>
    <w:rsid w:val="002F714A"/>
    <w:rsid w:val="0031279B"/>
    <w:rsid w:val="0031765A"/>
    <w:rsid w:val="003311C1"/>
    <w:rsid w:val="0033170E"/>
    <w:rsid w:val="00335564"/>
    <w:rsid w:val="00336A4B"/>
    <w:rsid w:val="00342A76"/>
    <w:rsid w:val="00366168"/>
    <w:rsid w:val="00371A49"/>
    <w:rsid w:val="00381C49"/>
    <w:rsid w:val="00382E76"/>
    <w:rsid w:val="00392004"/>
    <w:rsid w:val="003C45C1"/>
    <w:rsid w:val="003E2196"/>
    <w:rsid w:val="003F0936"/>
    <w:rsid w:val="00415291"/>
    <w:rsid w:val="004267FA"/>
    <w:rsid w:val="00430485"/>
    <w:rsid w:val="0043212E"/>
    <w:rsid w:val="004368F9"/>
    <w:rsid w:val="00453F0D"/>
    <w:rsid w:val="00474FE9"/>
    <w:rsid w:val="004776A7"/>
    <w:rsid w:val="004950C1"/>
    <w:rsid w:val="004C4100"/>
    <w:rsid w:val="004C643A"/>
    <w:rsid w:val="004D391D"/>
    <w:rsid w:val="004E48BF"/>
    <w:rsid w:val="004F2D74"/>
    <w:rsid w:val="0050326E"/>
    <w:rsid w:val="00503F58"/>
    <w:rsid w:val="005A0EC9"/>
    <w:rsid w:val="005A597B"/>
    <w:rsid w:val="005A6605"/>
    <w:rsid w:val="005C0D72"/>
    <w:rsid w:val="005E0BDA"/>
    <w:rsid w:val="00601999"/>
    <w:rsid w:val="00632121"/>
    <w:rsid w:val="00647629"/>
    <w:rsid w:val="006739D3"/>
    <w:rsid w:val="0068018E"/>
    <w:rsid w:val="006810FE"/>
    <w:rsid w:val="00681E40"/>
    <w:rsid w:val="00690E2B"/>
    <w:rsid w:val="006B71E4"/>
    <w:rsid w:val="006C2795"/>
    <w:rsid w:val="006D1607"/>
    <w:rsid w:val="006D5091"/>
    <w:rsid w:val="006D78D6"/>
    <w:rsid w:val="0070036F"/>
    <w:rsid w:val="007007D4"/>
    <w:rsid w:val="007016BA"/>
    <w:rsid w:val="00724221"/>
    <w:rsid w:val="0072649B"/>
    <w:rsid w:val="007440ED"/>
    <w:rsid w:val="007508DD"/>
    <w:rsid w:val="00767182"/>
    <w:rsid w:val="007806A8"/>
    <w:rsid w:val="0079252D"/>
    <w:rsid w:val="007A2E4A"/>
    <w:rsid w:val="007A4CE6"/>
    <w:rsid w:val="007C3690"/>
    <w:rsid w:val="007C52D2"/>
    <w:rsid w:val="007D7377"/>
    <w:rsid w:val="007E4480"/>
    <w:rsid w:val="007E44DF"/>
    <w:rsid w:val="007F44CC"/>
    <w:rsid w:val="007F5C4C"/>
    <w:rsid w:val="007F6EC8"/>
    <w:rsid w:val="008032E4"/>
    <w:rsid w:val="0081073B"/>
    <w:rsid w:val="00823521"/>
    <w:rsid w:val="00841542"/>
    <w:rsid w:val="008462E6"/>
    <w:rsid w:val="00883E7A"/>
    <w:rsid w:val="008A27B3"/>
    <w:rsid w:val="008A5F4B"/>
    <w:rsid w:val="008C4E69"/>
    <w:rsid w:val="008F1A57"/>
    <w:rsid w:val="008F41D5"/>
    <w:rsid w:val="008F5E0C"/>
    <w:rsid w:val="00911CEE"/>
    <w:rsid w:val="009134D5"/>
    <w:rsid w:val="0093383F"/>
    <w:rsid w:val="00940BB2"/>
    <w:rsid w:val="00946C1B"/>
    <w:rsid w:val="00947B9B"/>
    <w:rsid w:val="00965919"/>
    <w:rsid w:val="00980597"/>
    <w:rsid w:val="00996237"/>
    <w:rsid w:val="009B0D8D"/>
    <w:rsid w:val="009D7562"/>
    <w:rsid w:val="00A20D5F"/>
    <w:rsid w:val="00A3179F"/>
    <w:rsid w:val="00A52DE9"/>
    <w:rsid w:val="00A5474A"/>
    <w:rsid w:val="00A57AA4"/>
    <w:rsid w:val="00A73412"/>
    <w:rsid w:val="00A7676C"/>
    <w:rsid w:val="00A83E49"/>
    <w:rsid w:val="00A93CBF"/>
    <w:rsid w:val="00AA4F4C"/>
    <w:rsid w:val="00AB4FED"/>
    <w:rsid w:val="00AE0984"/>
    <w:rsid w:val="00B00BD7"/>
    <w:rsid w:val="00B04D28"/>
    <w:rsid w:val="00B35D61"/>
    <w:rsid w:val="00B4011F"/>
    <w:rsid w:val="00B41BBC"/>
    <w:rsid w:val="00B422C9"/>
    <w:rsid w:val="00B4507D"/>
    <w:rsid w:val="00B46FC8"/>
    <w:rsid w:val="00B828CF"/>
    <w:rsid w:val="00B84974"/>
    <w:rsid w:val="00B95B05"/>
    <w:rsid w:val="00BA0E67"/>
    <w:rsid w:val="00BA313B"/>
    <w:rsid w:val="00BC2EC1"/>
    <w:rsid w:val="00BD39E6"/>
    <w:rsid w:val="00BD6956"/>
    <w:rsid w:val="00BE1925"/>
    <w:rsid w:val="00C10CBD"/>
    <w:rsid w:val="00C234F5"/>
    <w:rsid w:val="00C37876"/>
    <w:rsid w:val="00C54998"/>
    <w:rsid w:val="00C55F1E"/>
    <w:rsid w:val="00C63E96"/>
    <w:rsid w:val="00C912A8"/>
    <w:rsid w:val="00CC3809"/>
    <w:rsid w:val="00CD0932"/>
    <w:rsid w:val="00CE731C"/>
    <w:rsid w:val="00D271C9"/>
    <w:rsid w:val="00D274B7"/>
    <w:rsid w:val="00D356C3"/>
    <w:rsid w:val="00D35AAC"/>
    <w:rsid w:val="00D422C8"/>
    <w:rsid w:val="00D61B88"/>
    <w:rsid w:val="00D7789F"/>
    <w:rsid w:val="00D922E2"/>
    <w:rsid w:val="00D97C3C"/>
    <w:rsid w:val="00DA35AE"/>
    <w:rsid w:val="00DB28AB"/>
    <w:rsid w:val="00DC00AC"/>
    <w:rsid w:val="00DE5228"/>
    <w:rsid w:val="00E032D4"/>
    <w:rsid w:val="00E126F6"/>
    <w:rsid w:val="00E30777"/>
    <w:rsid w:val="00E30E0F"/>
    <w:rsid w:val="00E32E9A"/>
    <w:rsid w:val="00E36BB8"/>
    <w:rsid w:val="00E41D24"/>
    <w:rsid w:val="00E478DD"/>
    <w:rsid w:val="00E541BF"/>
    <w:rsid w:val="00E57DD8"/>
    <w:rsid w:val="00E62669"/>
    <w:rsid w:val="00E64326"/>
    <w:rsid w:val="00E73F03"/>
    <w:rsid w:val="00E84A4A"/>
    <w:rsid w:val="00E85549"/>
    <w:rsid w:val="00E92130"/>
    <w:rsid w:val="00EA6770"/>
    <w:rsid w:val="00EC2DEB"/>
    <w:rsid w:val="00EE2A0A"/>
    <w:rsid w:val="00EE77C7"/>
    <w:rsid w:val="00EF0818"/>
    <w:rsid w:val="00EF3B42"/>
    <w:rsid w:val="00EF445F"/>
    <w:rsid w:val="00EF6243"/>
    <w:rsid w:val="00F00E91"/>
    <w:rsid w:val="00F03903"/>
    <w:rsid w:val="00F13ACF"/>
    <w:rsid w:val="00F16D9F"/>
    <w:rsid w:val="00F17A8F"/>
    <w:rsid w:val="00F41CC6"/>
    <w:rsid w:val="00F64AD8"/>
    <w:rsid w:val="00F677DE"/>
    <w:rsid w:val="00F73F1E"/>
    <w:rsid w:val="00FA1E64"/>
    <w:rsid w:val="00FA445E"/>
    <w:rsid w:val="00FB76E2"/>
    <w:rsid w:val="00FC570F"/>
    <w:rsid w:val="00FC6776"/>
    <w:rsid w:val="00FD11C5"/>
    <w:rsid w:val="00FD4407"/>
    <w:rsid w:val="00FE37E5"/>
    <w:rsid w:val="00FE3B0B"/>
    <w:rsid w:val="00FF15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6C35D"/>
  <w15:docId w15:val="{C50E56FF-3A75-4776-A8DB-83A0AC401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74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474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474A"/>
    <w:pPr>
      <w:spacing w:after="0" w:line="240" w:lineRule="auto"/>
      <w:ind w:left="720"/>
      <w:contextualSpacing/>
    </w:pPr>
  </w:style>
  <w:style w:type="paragraph" w:styleId="Header">
    <w:name w:val="header"/>
    <w:basedOn w:val="Normal"/>
    <w:link w:val="HeaderChar"/>
    <w:uiPriority w:val="99"/>
    <w:unhideWhenUsed/>
    <w:rsid w:val="00B04D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4D28"/>
    <w:rPr>
      <w:lang w:val="en-GB"/>
    </w:rPr>
  </w:style>
  <w:style w:type="paragraph" w:styleId="Footer">
    <w:name w:val="footer"/>
    <w:basedOn w:val="Normal"/>
    <w:link w:val="FooterChar"/>
    <w:uiPriority w:val="99"/>
    <w:unhideWhenUsed/>
    <w:rsid w:val="00B04D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D28"/>
    <w:rPr>
      <w:lang w:val="en-GB"/>
    </w:rPr>
  </w:style>
  <w:style w:type="character" w:styleId="Hyperlink">
    <w:name w:val="Hyperlink"/>
    <w:basedOn w:val="DefaultParagraphFont"/>
    <w:uiPriority w:val="99"/>
    <w:unhideWhenUsed/>
    <w:rsid w:val="004D391D"/>
    <w:rPr>
      <w:color w:val="0563C1" w:themeColor="hyperlink"/>
      <w:u w:val="single"/>
    </w:rPr>
  </w:style>
  <w:style w:type="character" w:customStyle="1" w:styleId="UnresolvedMention1">
    <w:name w:val="Unresolved Mention1"/>
    <w:basedOn w:val="DefaultParagraphFont"/>
    <w:uiPriority w:val="99"/>
    <w:semiHidden/>
    <w:unhideWhenUsed/>
    <w:rsid w:val="004D391D"/>
    <w:rPr>
      <w:color w:val="605E5C"/>
      <w:shd w:val="clear" w:color="auto" w:fill="E1DFDD"/>
    </w:rPr>
  </w:style>
  <w:style w:type="character" w:styleId="FollowedHyperlink">
    <w:name w:val="FollowedHyperlink"/>
    <w:basedOn w:val="DefaultParagraphFont"/>
    <w:uiPriority w:val="99"/>
    <w:semiHidden/>
    <w:unhideWhenUsed/>
    <w:rsid w:val="004D391D"/>
    <w:rPr>
      <w:color w:val="954F72" w:themeColor="followedHyperlink"/>
      <w:u w:val="single"/>
    </w:rPr>
  </w:style>
  <w:style w:type="character" w:styleId="CommentReference">
    <w:name w:val="annotation reference"/>
    <w:basedOn w:val="DefaultParagraphFont"/>
    <w:uiPriority w:val="99"/>
    <w:semiHidden/>
    <w:unhideWhenUsed/>
    <w:rsid w:val="0050326E"/>
    <w:rPr>
      <w:sz w:val="16"/>
      <w:szCs w:val="16"/>
    </w:rPr>
  </w:style>
  <w:style w:type="paragraph" w:styleId="CommentText">
    <w:name w:val="annotation text"/>
    <w:basedOn w:val="Normal"/>
    <w:link w:val="CommentTextChar"/>
    <w:uiPriority w:val="99"/>
    <w:unhideWhenUsed/>
    <w:rsid w:val="0050326E"/>
    <w:pPr>
      <w:spacing w:line="240" w:lineRule="auto"/>
    </w:pPr>
    <w:rPr>
      <w:sz w:val="20"/>
      <w:szCs w:val="20"/>
    </w:rPr>
  </w:style>
  <w:style w:type="character" w:customStyle="1" w:styleId="CommentTextChar">
    <w:name w:val="Comment Text Char"/>
    <w:basedOn w:val="DefaultParagraphFont"/>
    <w:link w:val="CommentText"/>
    <w:uiPriority w:val="99"/>
    <w:rsid w:val="0050326E"/>
    <w:rPr>
      <w:sz w:val="20"/>
      <w:szCs w:val="20"/>
      <w:lang w:val="en-GB"/>
    </w:rPr>
  </w:style>
  <w:style w:type="paragraph" w:styleId="CommentSubject">
    <w:name w:val="annotation subject"/>
    <w:basedOn w:val="CommentText"/>
    <w:next w:val="CommentText"/>
    <w:link w:val="CommentSubjectChar"/>
    <w:uiPriority w:val="99"/>
    <w:semiHidden/>
    <w:unhideWhenUsed/>
    <w:rsid w:val="0050326E"/>
    <w:rPr>
      <w:b/>
      <w:bCs/>
    </w:rPr>
  </w:style>
  <w:style w:type="character" w:customStyle="1" w:styleId="CommentSubjectChar">
    <w:name w:val="Comment Subject Char"/>
    <w:basedOn w:val="CommentTextChar"/>
    <w:link w:val="CommentSubject"/>
    <w:uiPriority w:val="99"/>
    <w:semiHidden/>
    <w:rsid w:val="0050326E"/>
    <w:rPr>
      <w:b/>
      <w:bCs/>
      <w:sz w:val="20"/>
      <w:szCs w:val="20"/>
      <w:lang w:val="en-GB"/>
    </w:rPr>
  </w:style>
  <w:style w:type="paragraph" w:styleId="BalloonText">
    <w:name w:val="Balloon Text"/>
    <w:basedOn w:val="Normal"/>
    <w:link w:val="BalloonTextChar"/>
    <w:uiPriority w:val="99"/>
    <w:semiHidden/>
    <w:unhideWhenUsed/>
    <w:rsid w:val="005032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26E"/>
    <w:rPr>
      <w:rFonts w:ascii="Segoe UI" w:hAnsi="Segoe UI" w:cs="Segoe UI"/>
      <w:sz w:val="18"/>
      <w:szCs w:val="18"/>
      <w:lang w:val="en-GB"/>
    </w:rPr>
  </w:style>
  <w:style w:type="paragraph" w:styleId="Revision">
    <w:name w:val="Revision"/>
    <w:hidden/>
    <w:uiPriority w:val="99"/>
    <w:semiHidden/>
    <w:rsid w:val="00A57AA4"/>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5F84E-4F62-437A-896C-50A557312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1456</Words>
  <Characters>8304</Characters>
  <Application>Microsoft Office Word</Application>
  <DocSecurity>0</DocSecurity>
  <Lines>69</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UNHCR</Company>
  <LinksUpToDate>false</LinksUpToDate>
  <CharactersWithSpaces>9741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Omondi</dc:creator>
  <cp:lastModifiedBy>Zaid Adelby</cp:lastModifiedBy>
  <cp:revision>3</cp:revision>
  <dcterms:created xsi:type="dcterms:W3CDTF">2019-07-28T11:08:00Z</dcterms:created>
  <dcterms:modified xsi:type="dcterms:W3CDTF">2019-07-28T11:11:00Z</dcterms:modified>
</cp:coreProperties>
</file>