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75539" w14:textId="77777777" w:rsidR="00977C17" w:rsidRPr="00E34085" w:rsidRDefault="00977C17" w:rsidP="00977C17">
      <w:pPr>
        <w:ind w:left="3600" w:firstLine="72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SGBV risk assessment</w:t>
      </w:r>
    </w:p>
    <w:p w14:paraId="1DAD5A87" w14:textId="77777777" w:rsidR="00977C17" w:rsidRDefault="00977C17" w:rsidP="00977C17">
      <w:pPr>
        <w:pBdr>
          <w:bottom w:val="double" w:sz="6" w:space="1" w:color="auto"/>
        </w:pBd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QUESTIONNAIRE</w:t>
      </w:r>
    </w:p>
    <w:p w14:paraId="1E76B953" w14:textId="77777777" w:rsidR="00977C17" w:rsidRDefault="00977C17" w:rsidP="00977C17">
      <w:pPr>
        <w:pBdr>
          <w:bottom w:val="double" w:sz="6" w:space="1" w:color="auto"/>
        </w:pBd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KEY INFORMANT INTERVIEWS (KIIs) with staff</w:t>
      </w:r>
    </w:p>
    <w:p w14:paraId="4BB0552E" w14:textId="77777777" w:rsidR="00977C17" w:rsidRPr="004C4BB9" w:rsidRDefault="00977C17" w:rsidP="00977C1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Use questions under general section for all sectors/service providers, complement with specific questions linked to type of service. Unless otherwise specified, possible answers are: </w:t>
      </w:r>
      <w:r w:rsidRPr="008F7658">
        <w:rPr>
          <w:rFonts w:cs="Calibri"/>
          <w:bCs/>
          <w:sz w:val="24"/>
          <w:szCs w:val="24"/>
        </w:rPr>
        <w:t>Yes/No/Don't know</w:t>
      </w:r>
      <w:r>
        <w:rPr>
          <w:rFonts w:cs="Calibri"/>
          <w:bCs/>
          <w:sz w:val="24"/>
          <w:szCs w:val="24"/>
        </w:rPr>
        <w:t xml:space="preserve">. Record all answers on tablet. </w:t>
      </w:r>
    </w:p>
    <w:p w14:paraId="46C0B01C" w14:textId="77777777" w:rsidR="00977C17" w:rsidRPr="00E6383C" w:rsidRDefault="00977C17" w:rsidP="00977C17">
      <w:pPr>
        <w:shd w:val="clear" w:color="auto" w:fill="BDD6EE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General</w:t>
      </w:r>
    </w:p>
    <w:p w14:paraId="6930F950" w14:textId="77777777" w:rsidR="00977C17" w:rsidRPr="005C7F46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1B7E92">
        <w:rPr>
          <w:rFonts w:cs="Calibri"/>
          <w:bCs/>
          <w:sz w:val="24"/>
          <w:szCs w:val="24"/>
        </w:rPr>
        <w:t>Do you have a complain mechanism for SEA (sexual exploitation and abuse by humanitarian workers) in place?</w:t>
      </w:r>
    </w:p>
    <w:p w14:paraId="16D9556C" w14:textId="77777777" w:rsidR="00977C17" w:rsidRPr="005C7F46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1B7E92">
        <w:rPr>
          <w:rFonts w:cs="Calibri"/>
          <w:bCs/>
          <w:sz w:val="24"/>
          <w:szCs w:val="24"/>
        </w:rPr>
        <w:t>Do you have a code of conduct that specifies interdiction for staff to engage in sexual exploitation and abuse of beneficiaries?</w:t>
      </w:r>
    </w:p>
    <w:p w14:paraId="2AAEBE2B" w14:textId="77777777" w:rsidR="00977C17" w:rsidRDefault="00977C17" w:rsidP="00977C1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Cs/>
          <w:sz w:val="24"/>
          <w:szCs w:val="24"/>
        </w:rPr>
      </w:pPr>
      <w:r w:rsidRPr="00700446">
        <w:rPr>
          <w:color w:val="1F4E79"/>
          <w:sz w:val="24"/>
          <w:szCs w:val="24"/>
        </w:rPr>
        <w:t>I</w:t>
      </w:r>
      <w:r w:rsidRPr="00700446">
        <w:rPr>
          <w:rFonts w:cs="Calibri"/>
          <w:bCs/>
          <w:sz w:val="24"/>
          <w:szCs w:val="24"/>
        </w:rPr>
        <w:t>s information provided to persons who access your services/sector services on how and where to report incidents and concerns of PSEA (Protection from Sexual Exploitation and Abuse)?</w:t>
      </w:r>
    </w:p>
    <w:p w14:paraId="0CC2385D" w14:textId="77777777" w:rsidR="00977C17" w:rsidRPr="00700446" w:rsidRDefault="00977C17" w:rsidP="00977C1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Cs/>
          <w:sz w:val="24"/>
          <w:szCs w:val="24"/>
        </w:rPr>
      </w:pPr>
      <w:r w:rsidRPr="00241E39">
        <w:rPr>
          <w:rFonts w:cs="Calibri"/>
          <w:bCs/>
          <w:sz w:val="24"/>
          <w:szCs w:val="24"/>
        </w:rPr>
        <w:t xml:space="preserve">Have all </w:t>
      </w:r>
      <w:r>
        <w:rPr>
          <w:rFonts w:cs="Calibri"/>
          <w:bCs/>
          <w:sz w:val="24"/>
          <w:szCs w:val="24"/>
        </w:rPr>
        <w:t xml:space="preserve">your </w:t>
      </w:r>
      <w:r w:rsidRPr="00241E39">
        <w:rPr>
          <w:rFonts w:cs="Calibri"/>
          <w:bCs/>
          <w:sz w:val="24"/>
          <w:szCs w:val="24"/>
        </w:rPr>
        <w:t>staff been trained on PSEA (Protection from Sexual Exploitation and Abuse) in the past two years?</w:t>
      </w:r>
    </w:p>
    <w:p w14:paraId="11F8F8DE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Which types of SGBV were survivors who accessed your services mostly subjected to?</w:t>
      </w:r>
    </w:p>
    <w:p w14:paraId="17700F27" w14:textId="77777777" w:rsidR="00977C17" w:rsidRPr="008D7285" w:rsidRDefault="00977C17" w:rsidP="00977C17">
      <w:pPr>
        <w:pStyle w:val="ListParagrap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Rape, sexual assault, physical assault, forced marriage, denial of resources, emotional violence/don’t know</w:t>
      </w:r>
    </w:p>
    <w:p w14:paraId="41020EFA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Which challenges have been reported by survivors when accessing your services?</w:t>
      </w:r>
    </w:p>
    <w:p w14:paraId="0705756D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Are centres where your organization provides services accessible to persons with reduced mobility, visual impairment?</w:t>
      </w:r>
    </w:p>
    <w:p w14:paraId="77767996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Do procedures at your centres ensure that survivors are not stigmatized?</w:t>
      </w:r>
    </w:p>
    <w:p w14:paraId="17236907" w14:textId="77777777" w:rsidR="00977C17" w:rsidRPr="00724C46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Does your centre have confidential rooms?</w:t>
      </w:r>
    </w:p>
    <w:p w14:paraId="4480FCFF" w14:textId="77777777" w:rsidR="00977C17" w:rsidRPr="004E34A2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Does your sector have </w:t>
      </w:r>
      <w:proofErr w:type="spellStart"/>
      <w:r>
        <w:rPr>
          <w:rFonts w:cs="Calibri"/>
          <w:bCs/>
          <w:sz w:val="24"/>
          <w:szCs w:val="24"/>
        </w:rPr>
        <w:t>SoPs</w:t>
      </w:r>
      <w:proofErr w:type="spellEnd"/>
      <w:r>
        <w:rPr>
          <w:rFonts w:cs="Calibri"/>
          <w:bCs/>
          <w:sz w:val="24"/>
          <w:szCs w:val="24"/>
        </w:rPr>
        <w:t>/strategy in place</w:t>
      </w:r>
      <w:r w:rsidRPr="004E34A2">
        <w:rPr>
          <w:rFonts w:cs="Calibri"/>
          <w:bCs/>
          <w:sz w:val="24"/>
          <w:szCs w:val="24"/>
        </w:rPr>
        <w:t>?</w:t>
      </w:r>
    </w:p>
    <w:p w14:paraId="2376991B" w14:textId="77777777" w:rsidR="00977C17" w:rsidRPr="004E34A2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If yes, is there a section </w:t>
      </w:r>
      <w:r w:rsidRPr="004E34A2">
        <w:rPr>
          <w:rFonts w:cs="Calibri"/>
          <w:bCs/>
          <w:sz w:val="24"/>
          <w:szCs w:val="24"/>
        </w:rPr>
        <w:t>on responding to SGBV incidents</w:t>
      </w:r>
      <w:r>
        <w:rPr>
          <w:rFonts w:cs="Calibri"/>
          <w:bCs/>
          <w:sz w:val="24"/>
          <w:szCs w:val="24"/>
        </w:rPr>
        <w:t>/mitigating risks of SGBV</w:t>
      </w:r>
      <w:r w:rsidRPr="004E34A2">
        <w:rPr>
          <w:rFonts w:cs="Calibri"/>
          <w:bCs/>
          <w:sz w:val="24"/>
          <w:szCs w:val="24"/>
        </w:rPr>
        <w:t>?</w:t>
      </w:r>
    </w:p>
    <w:p w14:paraId="17DC6BD1" w14:textId="77777777" w:rsidR="00977C17" w:rsidRPr="00241E39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If yes, have women and girls been consulted on the </w:t>
      </w:r>
      <w:proofErr w:type="spellStart"/>
      <w:r>
        <w:rPr>
          <w:rFonts w:cs="Calibri"/>
          <w:bCs/>
          <w:sz w:val="24"/>
          <w:szCs w:val="24"/>
        </w:rPr>
        <w:t>SoP’s</w:t>
      </w:r>
      <w:proofErr w:type="spellEnd"/>
      <w:r>
        <w:rPr>
          <w:rFonts w:cs="Calibri"/>
          <w:bCs/>
          <w:sz w:val="24"/>
          <w:szCs w:val="24"/>
        </w:rPr>
        <w:t>/strategy?</w:t>
      </w:r>
    </w:p>
    <w:p w14:paraId="7E20DD94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Has your sector included an indicator on SGBV risk mitigation in funding appeal processes?</w:t>
      </w:r>
    </w:p>
    <w:p w14:paraId="4DE180DC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4E34A2">
        <w:rPr>
          <w:rFonts w:cs="Calibri"/>
          <w:bCs/>
          <w:sz w:val="24"/>
          <w:szCs w:val="24"/>
        </w:rPr>
        <w:t xml:space="preserve">Have services for survivors of SGBV been discussed in </w:t>
      </w:r>
      <w:r>
        <w:rPr>
          <w:rFonts w:cs="Calibri"/>
          <w:bCs/>
          <w:sz w:val="24"/>
          <w:szCs w:val="24"/>
        </w:rPr>
        <w:t xml:space="preserve">your </w:t>
      </w:r>
      <w:r w:rsidRPr="004E34A2">
        <w:rPr>
          <w:rFonts w:cs="Calibri"/>
          <w:bCs/>
          <w:sz w:val="24"/>
          <w:szCs w:val="24"/>
        </w:rPr>
        <w:t>WG in last 6 months?</w:t>
      </w:r>
    </w:p>
    <w:p w14:paraId="5F1948C5" w14:textId="77777777" w:rsidR="00977C17" w:rsidRPr="004E34A2" w:rsidRDefault="00977C17" w:rsidP="00977C1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Health, protection, basic needs, education, livelihoods, WASH, shelter, food security</w:t>
      </w:r>
    </w:p>
    <w:p w14:paraId="68098707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4E34A2">
        <w:rPr>
          <w:rFonts w:cs="Calibri"/>
          <w:bCs/>
          <w:sz w:val="24"/>
          <w:szCs w:val="24"/>
        </w:rPr>
        <w:t xml:space="preserve">Have services for survivors of SGBV been discussed in </w:t>
      </w:r>
      <w:r>
        <w:rPr>
          <w:rFonts w:cs="Calibri"/>
          <w:bCs/>
          <w:sz w:val="24"/>
          <w:szCs w:val="24"/>
        </w:rPr>
        <w:t>your S</w:t>
      </w:r>
      <w:r w:rsidRPr="004E34A2">
        <w:rPr>
          <w:rFonts w:cs="Calibri"/>
          <w:bCs/>
          <w:sz w:val="24"/>
          <w:szCs w:val="24"/>
        </w:rPr>
        <w:t>WG in last 6 months?</w:t>
      </w:r>
    </w:p>
    <w:p w14:paraId="508E1319" w14:textId="77777777" w:rsidR="00977C17" w:rsidRPr="0018464A" w:rsidRDefault="00977C17" w:rsidP="00977C1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RH, CP, tertiary education, MHPSS</w:t>
      </w:r>
    </w:p>
    <w:p w14:paraId="757F9413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4E34A2">
        <w:rPr>
          <w:rFonts w:cs="Calibri"/>
          <w:bCs/>
          <w:sz w:val="24"/>
          <w:szCs w:val="24"/>
        </w:rPr>
        <w:t>Have joint briefings/discussions been o</w:t>
      </w:r>
      <w:r>
        <w:rPr>
          <w:rFonts w:cs="Calibri"/>
          <w:bCs/>
          <w:sz w:val="24"/>
          <w:szCs w:val="24"/>
        </w:rPr>
        <w:t xml:space="preserve">rganized by SGBV SWG and your sector/subsector </w:t>
      </w:r>
      <w:r w:rsidRPr="004E34A2">
        <w:rPr>
          <w:rFonts w:cs="Calibri"/>
          <w:bCs/>
          <w:sz w:val="24"/>
          <w:szCs w:val="24"/>
        </w:rPr>
        <w:t>co-chairs in last 6 months?</w:t>
      </w:r>
    </w:p>
    <w:p w14:paraId="3A608F9E" w14:textId="77777777" w:rsidR="00977C17" w:rsidRPr="004E34A2" w:rsidRDefault="00977C17" w:rsidP="00977C17">
      <w:pPr>
        <w:pStyle w:val="ListParagraph"/>
        <w:rPr>
          <w:rFonts w:cs="Calibri"/>
          <w:bCs/>
          <w:sz w:val="24"/>
          <w:szCs w:val="24"/>
        </w:rPr>
      </w:pPr>
    </w:p>
    <w:p w14:paraId="25727DD6" w14:textId="77777777" w:rsidR="00977C17" w:rsidRPr="004E34A2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4E34A2">
        <w:rPr>
          <w:rFonts w:cs="Calibri"/>
          <w:bCs/>
          <w:sz w:val="24"/>
          <w:szCs w:val="24"/>
        </w:rPr>
        <w:t>What is the % of female staff working</w:t>
      </w:r>
      <w:r>
        <w:rPr>
          <w:rFonts w:cs="Calibri"/>
          <w:bCs/>
          <w:sz w:val="24"/>
          <w:szCs w:val="24"/>
        </w:rPr>
        <w:t xml:space="preserve"> involved in direct service provision in your sector/organization</w:t>
      </w:r>
      <w:r w:rsidRPr="004E34A2">
        <w:rPr>
          <w:rFonts w:cs="Calibri"/>
          <w:bCs/>
          <w:sz w:val="24"/>
          <w:szCs w:val="24"/>
        </w:rPr>
        <w:t>?</w:t>
      </w:r>
    </w:p>
    <w:p w14:paraId="345241A0" w14:textId="77777777" w:rsidR="00977C17" w:rsidRPr="004E34A2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4E34A2">
        <w:rPr>
          <w:rFonts w:cs="Calibri"/>
          <w:bCs/>
          <w:sz w:val="24"/>
          <w:szCs w:val="24"/>
        </w:rPr>
        <w:t>What is the %</w:t>
      </w:r>
      <w:r>
        <w:rPr>
          <w:rFonts w:cs="Calibri"/>
          <w:bCs/>
          <w:sz w:val="24"/>
          <w:szCs w:val="24"/>
        </w:rPr>
        <w:t xml:space="preserve"> </w:t>
      </w:r>
      <w:r w:rsidRPr="004E34A2">
        <w:rPr>
          <w:rFonts w:cs="Calibri"/>
          <w:bCs/>
          <w:sz w:val="24"/>
          <w:szCs w:val="24"/>
        </w:rPr>
        <w:t xml:space="preserve">of </w:t>
      </w:r>
      <w:r>
        <w:rPr>
          <w:rFonts w:cs="Calibri"/>
          <w:bCs/>
          <w:sz w:val="24"/>
          <w:szCs w:val="24"/>
        </w:rPr>
        <w:t xml:space="preserve">frontline workers </w:t>
      </w:r>
      <w:r w:rsidRPr="004E34A2">
        <w:rPr>
          <w:rFonts w:cs="Calibri"/>
          <w:bCs/>
          <w:sz w:val="24"/>
          <w:szCs w:val="24"/>
        </w:rPr>
        <w:t>who were trained on SGBV safe referrals in the past two years?</w:t>
      </w:r>
    </w:p>
    <w:p w14:paraId="52AC6A85" w14:textId="77777777" w:rsidR="00977C17" w:rsidRPr="00B974E0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4E34A2">
        <w:rPr>
          <w:rFonts w:cs="Calibri"/>
          <w:bCs/>
          <w:sz w:val="24"/>
          <w:szCs w:val="24"/>
        </w:rPr>
        <w:t xml:space="preserve">What is the percentage of </w:t>
      </w:r>
      <w:r>
        <w:rPr>
          <w:rFonts w:cs="Calibri"/>
          <w:bCs/>
          <w:sz w:val="24"/>
          <w:szCs w:val="24"/>
        </w:rPr>
        <w:t xml:space="preserve">refugee volunteers </w:t>
      </w:r>
      <w:r w:rsidRPr="004E34A2">
        <w:rPr>
          <w:rFonts w:cs="Calibri"/>
          <w:bCs/>
          <w:sz w:val="24"/>
          <w:szCs w:val="24"/>
        </w:rPr>
        <w:t>who have been trained on SGBV safe referrals in the past two years?</w:t>
      </w:r>
    </w:p>
    <w:p w14:paraId="3B7F5086" w14:textId="77777777" w:rsidR="00977C17" w:rsidRPr="00D451E5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4E34A2">
        <w:rPr>
          <w:rFonts w:cs="Calibri"/>
          <w:bCs/>
          <w:sz w:val="24"/>
          <w:szCs w:val="24"/>
        </w:rPr>
        <w:t xml:space="preserve">Have SGBV risks linked to </w:t>
      </w:r>
      <w:r>
        <w:rPr>
          <w:rFonts w:cs="Calibri"/>
          <w:bCs/>
          <w:sz w:val="24"/>
          <w:szCs w:val="24"/>
        </w:rPr>
        <w:t>accessing</w:t>
      </w:r>
      <w:r w:rsidRPr="004E34A2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your organization/sector </w:t>
      </w:r>
      <w:r w:rsidRPr="004E34A2">
        <w:rPr>
          <w:rFonts w:cs="Calibri"/>
          <w:bCs/>
          <w:sz w:val="24"/>
          <w:szCs w:val="24"/>
        </w:rPr>
        <w:t xml:space="preserve">services </w:t>
      </w:r>
      <w:r>
        <w:rPr>
          <w:rFonts w:cs="Calibri"/>
          <w:bCs/>
          <w:sz w:val="24"/>
          <w:szCs w:val="24"/>
        </w:rPr>
        <w:t xml:space="preserve">been assessed </w:t>
      </w:r>
      <w:r w:rsidRPr="004E34A2">
        <w:rPr>
          <w:rFonts w:cs="Calibri"/>
          <w:bCs/>
          <w:sz w:val="24"/>
          <w:szCs w:val="24"/>
        </w:rPr>
        <w:t>in the past one year?</w:t>
      </w:r>
    </w:p>
    <w:p w14:paraId="1E410736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4E34A2">
        <w:rPr>
          <w:rFonts w:cs="Calibri"/>
          <w:bCs/>
          <w:sz w:val="24"/>
          <w:szCs w:val="24"/>
        </w:rPr>
        <w:t>Are non-stigmatizing questions on SGBV included in your organization /sector’s assessments?</w:t>
      </w:r>
    </w:p>
    <w:p w14:paraId="3FBE76FD" w14:textId="77777777" w:rsidR="00977C17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Are non-stigmatizing questions on risks of SGBV included in post distribution questionnaires/client feedback surveys?</w:t>
      </w:r>
    </w:p>
    <w:p w14:paraId="08E78F9F" w14:textId="77777777" w:rsidR="00977C17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Are the results analysed and recommendations jointly designed/implemented with SGBV/protection colleagues?</w:t>
      </w:r>
    </w:p>
    <w:p w14:paraId="367D73B8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If yes, what was the overall feedback provided by female beneficiaries?</w:t>
      </w:r>
    </w:p>
    <w:p w14:paraId="05CD3316" w14:textId="77777777" w:rsidR="00977C17" w:rsidRPr="00D370B4" w:rsidRDefault="00977C17" w:rsidP="00977C1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Excellent/good/poor/very poor</w:t>
      </w:r>
    </w:p>
    <w:p w14:paraId="2C2D9348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Have women and girls been consulted on the design of your services?</w:t>
      </w:r>
    </w:p>
    <w:p w14:paraId="6B780526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Are you/your staff aware of the survivor centred approach? </w:t>
      </w:r>
      <w:r w:rsidRPr="00BE0750">
        <w:rPr>
          <w:rFonts w:cs="Calibri"/>
          <w:bCs/>
          <w:i/>
          <w:sz w:val="24"/>
          <w:szCs w:val="24"/>
        </w:rPr>
        <w:t>(dignity, rights and wishes of survivors are respected throughout all programming)</w:t>
      </w:r>
    </w:p>
    <w:p w14:paraId="766A7465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If yes, it is applied throughout your service provision?</w:t>
      </w:r>
    </w:p>
    <w:p w14:paraId="6D002E9D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Are you/your staff aware of data protection standards for SGBV?</w:t>
      </w:r>
      <w:r w:rsidRPr="00724C46">
        <w:rPr>
          <w:rFonts w:cs="Calibri"/>
          <w:bCs/>
          <w:i/>
          <w:sz w:val="24"/>
          <w:szCs w:val="24"/>
        </w:rPr>
        <w:t xml:space="preserve"> </w:t>
      </w:r>
      <w:r w:rsidRPr="00D370B4">
        <w:rPr>
          <w:rFonts w:cs="Calibri"/>
          <w:bCs/>
          <w:i/>
          <w:sz w:val="24"/>
          <w:szCs w:val="24"/>
        </w:rPr>
        <w:t>(documents are password protected, password shared separately, name of survivor does not appear on e-mail/documents which contains information about SGBV incidents, need to know principle: information is only shared with focal point, only info required for service provision, with prior informed consent of survivor</w:t>
      </w:r>
      <w:r>
        <w:rPr>
          <w:rFonts w:cs="Calibri"/>
          <w:bCs/>
          <w:i/>
          <w:sz w:val="24"/>
          <w:szCs w:val="24"/>
        </w:rPr>
        <w:t>, all documents in locked cabinets</w:t>
      </w:r>
      <w:r w:rsidRPr="00D370B4">
        <w:rPr>
          <w:rFonts w:cs="Calibri"/>
          <w:bCs/>
          <w:i/>
          <w:sz w:val="24"/>
          <w:szCs w:val="24"/>
        </w:rPr>
        <w:t>)</w:t>
      </w:r>
    </w:p>
    <w:p w14:paraId="3B093AD7" w14:textId="77777777" w:rsidR="00977C17" w:rsidRPr="004E34A2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Are these standards respected by your organization/sector during referrals? </w:t>
      </w:r>
    </w:p>
    <w:p w14:paraId="6C23230B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What is the general attitude within your organization towards women who are pregnant without being married and facing risks of </w:t>
      </w:r>
      <w:proofErr w:type="spellStart"/>
      <w:r>
        <w:rPr>
          <w:rFonts w:cs="Calibri"/>
          <w:bCs/>
          <w:sz w:val="24"/>
          <w:szCs w:val="24"/>
        </w:rPr>
        <w:t>honor</w:t>
      </w:r>
      <w:proofErr w:type="spellEnd"/>
      <w:r>
        <w:rPr>
          <w:rFonts w:cs="Calibri"/>
          <w:bCs/>
          <w:sz w:val="24"/>
          <w:szCs w:val="24"/>
        </w:rPr>
        <w:t xml:space="preserve"> killing?</w:t>
      </w:r>
    </w:p>
    <w:p w14:paraId="1B044E24" w14:textId="77777777" w:rsidR="00977C17" w:rsidRPr="00BE0750" w:rsidRDefault="00977C17" w:rsidP="00977C17">
      <w:pPr>
        <w:pStyle w:val="ListParagrap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Provide services in non-judgmental manner/ don’t provide services /judge</w:t>
      </w:r>
    </w:p>
    <w:p w14:paraId="0F367959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What is the general attitude within your organization towards intimate partner violence: are there situations where a husband should be considered as having legitimate reason to use violence against his wife? </w:t>
      </w:r>
    </w:p>
    <w:p w14:paraId="37D9FCA3" w14:textId="77777777" w:rsidR="00977C17" w:rsidRPr="00BE0750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What is the general attitude within your organization towards family violence against LGBTI persons: can family members be considered as having legitimate reason to use violence against their son/daughter if there are gay?</w:t>
      </w:r>
    </w:p>
    <w:p w14:paraId="40BDC09F" w14:textId="77777777" w:rsidR="00977C17" w:rsidRPr="001B7E92" w:rsidRDefault="00977C17" w:rsidP="00977C17">
      <w:pPr>
        <w:pStyle w:val="ListParagraph"/>
        <w:rPr>
          <w:rFonts w:cs="Calibri"/>
          <w:bCs/>
          <w:sz w:val="24"/>
          <w:szCs w:val="24"/>
        </w:rPr>
      </w:pPr>
    </w:p>
    <w:p w14:paraId="4A937192" w14:textId="77777777" w:rsidR="00977C17" w:rsidRPr="00E6383C" w:rsidRDefault="00977C17" w:rsidP="00977C17">
      <w:pPr>
        <w:shd w:val="clear" w:color="auto" w:fill="BDD6EE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SGBV coordination</w:t>
      </w:r>
    </w:p>
    <w:p w14:paraId="1578D7C4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8F7658">
        <w:rPr>
          <w:rFonts w:cs="Calibri"/>
          <w:bCs/>
          <w:sz w:val="24"/>
          <w:szCs w:val="24"/>
        </w:rPr>
        <w:lastRenderedPageBreak/>
        <w:t>Is an inter-agency SGBV coordination mechanism in place?</w:t>
      </w:r>
    </w:p>
    <w:p w14:paraId="57FA38FE" w14:textId="77777777" w:rsidR="00977C17" w:rsidRPr="008F7658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8F7658">
        <w:rPr>
          <w:rFonts w:cs="Calibri"/>
          <w:bCs/>
          <w:sz w:val="24"/>
          <w:szCs w:val="24"/>
        </w:rPr>
        <w:t>Is a standalone SGBV strategy in place or strategy integrated in the Protection and Solutions strategy?</w:t>
      </w:r>
    </w:p>
    <w:p w14:paraId="35694A5B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8F7658">
        <w:rPr>
          <w:rFonts w:cs="Calibri"/>
          <w:bCs/>
          <w:sz w:val="24"/>
          <w:szCs w:val="24"/>
        </w:rPr>
        <w:t>Do SGBV SOPs exist</w:t>
      </w:r>
      <w:r>
        <w:rPr>
          <w:rFonts w:cs="Calibri"/>
          <w:bCs/>
          <w:sz w:val="24"/>
          <w:szCs w:val="24"/>
        </w:rPr>
        <w:t>?</w:t>
      </w:r>
    </w:p>
    <w:p w14:paraId="235655FC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8F7658">
        <w:rPr>
          <w:rFonts w:cs="Calibri"/>
          <w:bCs/>
          <w:sz w:val="24"/>
          <w:szCs w:val="24"/>
        </w:rPr>
        <w:t>If yes, were women and girls consulted during the development of the SOPs?</w:t>
      </w:r>
    </w:p>
    <w:p w14:paraId="422D5E9E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8F7658">
        <w:rPr>
          <w:rFonts w:cs="Calibri"/>
          <w:bCs/>
          <w:sz w:val="24"/>
          <w:szCs w:val="24"/>
        </w:rPr>
        <w:t>Does the SGBV referral pathway exist?</w:t>
      </w:r>
    </w:p>
    <w:p w14:paraId="6193A478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8F7658">
        <w:rPr>
          <w:rFonts w:cs="Calibri"/>
          <w:bCs/>
          <w:sz w:val="24"/>
          <w:szCs w:val="24"/>
        </w:rPr>
        <w:t>If yes, were women and girls consulted during the development of the referral pathway?</w:t>
      </w:r>
    </w:p>
    <w:p w14:paraId="78197DF6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8F7658">
        <w:rPr>
          <w:rFonts w:cs="Calibri"/>
          <w:bCs/>
          <w:sz w:val="24"/>
          <w:szCs w:val="24"/>
        </w:rPr>
        <w:t>Have all or most frontline SGBV staff been tra</w:t>
      </w:r>
      <w:r>
        <w:rPr>
          <w:rFonts w:cs="Calibri"/>
          <w:bCs/>
          <w:sz w:val="24"/>
          <w:szCs w:val="24"/>
        </w:rPr>
        <w:t xml:space="preserve">ined on safe </w:t>
      </w:r>
      <w:r w:rsidRPr="008F7658">
        <w:rPr>
          <w:rFonts w:cs="Calibri"/>
          <w:bCs/>
          <w:sz w:val="24"/>
          <w:szCs w:val="24"/>
        </w:rPr>
        <w:t xml:space="preserve">referrals </w:t>
      </w:r>
      <w:r>
        <w:rPr>
          <w:rFonts w:cs="Calibri"/>
          <w:bCs/>
          <w:sz w:val="24"/>
          <w:szCs w:val="24"/>
        </w:rPr>
        <w:t xml:space="preserve">(incl. SGBV guiding principles and survivor centred approach) </w:t>
      </w:r>
      <w:r w:rsidRPr="008F7658">
        <w:rPr>
          <w:rFonts w:cs="Calibri"/>
          <w:bCs/>
          <w:sz w:val="24"/>
          <w:szCs w:val="24"/>
        </w:rPr>
        <w:t>in the past two years?</w:t>
      </w:r>
    </w:p>
    <w:p w14:paraId="05023591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8F7658">
        <w:rPr>
          <w:rFonts w:cs="Calibri"/>
          <w:bCs/>
          <w:sz w:val="24"/>
          <w:szCs w:val="24"/>
        </w:rPr>
        <w:t>Is a protocol in place to guide the safe and ethical collection, storage, analysis and sharing of SGBV data and case information?</w:t>
      </w:r>
    </w:p>
    <w:p w14:paraId="40CD9E11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8F7658">
        <w:rPr>
          <w:rFonts w:cs="Calibri"/>
          <w:bCs/>
          <w:sz w:val="24"/>
          <w:szCs w:val="24"/>
        </w:rPr>
        <w:t>Which</w:t>
      </w:r>
      <w:r>
        <w:rPr>
          <w:rFonts w:cs="Calibri"/>
          <w:bCs/>
          <w:sz w:val="24"/>
          <w:szCs w:val="24"/>
        </w:rPr>
        <w:t xml:space="preserve"> of the following sector/</w:t>
      </w:r>
      <w:r w:rsidRPr="008F7658">
        <w:rPr>
          <w:rFonts w:cs="Calibri"/>
          <w:bCs/>
          <w:sz w:val="24"/>
          <w:szCs w:val="24"/>
        </w:rPr>
        <w:t xml:space="preserve"> services are included in the referral pathway? </w:t>
      </w:r>
    </w:p>
    <w:p w14:paraId="2B35DA54" w14:textId="77777777" w:rsidR="00977C17" w:rsidRPr="00D17D0B" w:rsidRDefault="00977C17" w:rsidP="00977C17">
      <w:pPr>
        <w:ind w:left="36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Health/</w:t>
      </w:r>
      <w:r w:rsidRPr="00D17D0B">
        <w:rPr>
          <w:rFonts w:cs="Calibri"/>
          <w:bCs/>
          <w:sz w:val="24"/>
          <w:szCs w:val="24"/>
        </w:rPr>
        <w:t>Mental health and psychosocial support</w:t>
      </w:r>
      <w:r>
        <w:rPr>
          <w:rFonts w:cs="Calibri"/>
          <w:bCs/>
          <w:sz w:val="24"/>
          <w:szCs w:val="24"/>
        </w:rPr>
        <w:t>/</w:t>
      </w:r>
      <w:r w:rsidRPr="00D17D0B">
        <w:rPr>
          <w:rFonts w:cs="Calibri"/>
          <w:bCs/>
          <w:sz w:val="24"/>
          <w:szCs w:val="24"/>
        </w:rPr>
        <w:t>Legal assistance</w:t>
      </w:r>
      <w:r>
        <w:rPr>
          <w:rFonts w:cs="Calibri"/>
          <w:bCs/>
          <w:sz w:val="24"/>
          <w:szCs w:val="24"/>
        </w:rPr>
        <w:t>/</w:t>
      </w:r>
      <w:r w:rsidRPr="00D17D0B">
        <w:rPr>
          <w:rFonts w:cs="Calibri"/>
          <w:bCs/>
          <w:sz w:val="24"/>
          <w:szCs w:val="24"/>
        </w:rPr>
        <w:t>Safety and security</w:t>
      </w:r>
      <w:r>
        <w:rPr>
          <w:rFonts w:cs="Calibri"/>
          <w:bCs/>
          <w:sz w:val="24"/>
          <w:szCs w:val="24"/>
        </w:rPr>
        <w:t>/</w:t>
      </w:r>
      <w:r w:rsidRPr="00D17D0B">
        <w:rPr>
          <w:rFonts w:cs="Calibri"/>
          <w:bCs/>
          <w:sz w:val="24"/>
          <w:szCs w:val="24"/>
        </w:rPr>
        <w:t>Livelihoods</w:t>
      </w:r>
      <w:r>
        <w:rPr>
          <w:rFonts w:cs="Calibri"/>
          <w:bCs/>
          <w:sz w:val="24"/>
          <w:szCs w:val="24"/>
        </w:rPr>
        <w:t xml:space="preserve">/ </w:t>
      </w:r>
      <w:r w:rsidRPr="00D17D0B">
        <w:rPr>
          <w:rFonts w:cs="Calibri"/>
          <w:bCs/>
          <w:sz w:val="24"/>
          <w:szCs w:val="24"/>
        </w:rPr>
        <w:t>None of the above</w:t>
      </w:r>
      <w:r>
        <w:rPr>
          <w:rFonts w:cs="Calibri"/>
          <w:bCs/>
          <w:sz w:val="24"/>
          <w:szCs w:val="24"/>
        </w:rPr>
        <w:t>/</w:t>
      </w:r>
      <w:r w:rsidRPr="00D17D0B">
        <w:rPr>
          <w:rFonts w:cs="Calibri"/>
          <w:bCs/>
          <w:sz w:val="24"/>
          <w:szCs w:val="24"/>
        </w:rPr>
        <w:t>Other</w:t>
      </w:r>
    </w:p>
    <w:p w14:paraId="4C058E6C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D17D0B">
        <w:rPr>
          <w:rFonts w:cs="Calibri"/>
          <w:bCs/>
          <w:sz w:val="24"/>
          <w:szCs w:val="24"/>
        </w:rPr>
        <w:t xml:space="preserve">Is there a SGBV information </w:t>
      </w:r>
      <w:r>
        <w:rPr>
          <w:rFonts w:cs="Calibri"/>
          <w:bCs/>
          <w:sz w:val="24"/>
          <w:szCs w:val="24"/>
        </w:rPr>
        <w:t xml:space="preserve">management </w:t>
      </w:r>
      <w:r w:rsidRPr="00D17D0B">
        <w:rPr>
          <w:rFonts w:cs="Calibri"/>
          <w:bCs/>
          <w:sz w:val="24"/>
          <w:szCs w:val="24"/>
        </w:rPr>
        <w:t>system in place?</w:t>
      </w:r>
    </w:p>
    <w:p w14:paraId="0C35B122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7F7B98">
        <w:rPr>
          <w:rFonts w:cs="Calibri"/>
          <w:bCs/>
          <w:sz w:val="24"/>
          <w:szCs w:val="24"/>
        </w:rPr>
        <w:t>If yes, what type of information and case management system is in place?</w:t>
      </w:r>
    </w:p>
    <w:p w14:paraId="02D92E69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7F7B98">
        <w:rPr>
          <w:rFonts w:cs="Calibri"/>
          <w:bCs/>
          <w:sz w:val="24"/>
          <w:szCs w:val="24"/>
        </w:rPr>
        <w:t xml:space="preserve">Are case management services available for all survivors of SGBV? </w:t>
      </w:r>
    </w:p>
    <w:p w14:paraId="60D62971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4C4BB9">
        <w:rPr>
          <w:rFonts w:cs="Calibri"/>
          <w:bCs/>
          <w:sz w:val="24"/>
          <w:szCs w:val="24"/>
        </w:rPr>
        <w:t>Is information on response services available</w:t>
      </w:r>
      <w:r>
        <w:rPr>
          <w:rFonts w:cs="Calibri"/>
          <w:bCs/>
          <w:sz w:val="24"/>
          <w:szCs w:val="24"/>
        </w:rPr>
        <w:t xml:space="preserve"> to the community</w:t>
      </w:r>
      <w:r w:rsidRPr="004C4BB9">
        <w:rPr>
          <w:rFonts w:cs="Calibri"/>
          <w:bCs/>
          <w:sz w:val="24"/>
          <w:szCs w:val="24"/>
        </w:rPr>
        <w:t>?</w:t>
      </w:r>
    </w:p>
    <w:p w14:paraId="1300AFD8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4C4BB9">
        <w:rPr>
          <w:rFonts w:cs="Calibri"/>
          <w:bCs/>
          <w:sz w:val="24"/>
          <w:szCs w:val="24"/>
        </w:rPr>
        <w:t xml:space="preserve">Are there women's friendly spaces in the site? </w:t>
      </w:r>
    </w:p>
    <w:p w14:paraId="1C66A925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4C4BB9">
        <w:rPr>
          <w:rFonts w:cs="Calibri"/>
          <w:bCs/>
          <w:sz w:val="24"/>
          <w:szCs w:val="24"/>
        </w:rPr>
        <w:t>What % of total women persons of concern in the site have access to a dedicated women's friendly space?</w:t>
      </w:r>
    </w:p>
    <w:p w14:paraId="2973A258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4C4BB9">
        <w:rPr>
          <w:rFonts w:cs="Calibri"/>
          <w:bCs/>
          <w:sz w:val="24"/>
          <w:szCs w:val="24"/>
        </w:rPr>
        <w:t>Is an SGBV safety audit conducted at least once per calendar year in this site?</w:t>
      </w:r>
    </w:p>
    <w:p w14:paraId="5427E2C2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5C7F46">
        <w:rPr>
          <w:rFonts w:cs="Calibri"/>
          <w:bCs/>
          <w:sz w:val="24"/>
          <w:szCs w:val="24"/>
        </w:rPr>
        <w:t>If yes, are the safety audit res</w:t>
      </w:r>
      <w:r>
        <w:rPr>
          <w:rFonts w:cs="Calibri"/>
          <w:bCs/>
          <w:sz w:val="24"/>
          <w:szCs w:val="24"/>
        </w:rPr>
        <w:t xml:space="preserve">ults shared with sector </w:t>
      </w:r>
      <w:r w:rsidRPr="005C7F46">
        <w:rPr>
          <w:rFonts w:cs="Calibri"/>
          <w:bCs/>
          <w:sz w:val="24"/>
          <w:szCs w:val="24"/>
        </w:rPr>
        <w:t>leads for action?</w:t>
      </w:r>
    </w:p>
    <w:p w14:paraId="19330FAF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If yes, i</w:t>
      </w:r>
      <w:r w:rsidRPr="005C7F46">
        <w:rPr>
          <w:rFonts w:cs="Calibri"/>
          <w:bCs/>
          <w:sz w:val="24"/>
          <w:szCs w:val="24"/>
        </w:rPr>
        <w:t>s a multisectoral review conducted following each safety audit?</w:t>
      </w:r>
    </w:p>
    <w:p w14:paraId="56ED72EE" w14:textId="77777777" w:rsidR="00977C17" w:rsidRPr="008A68D1" w:rsidRDefault="00977C17" w:rsidP="00977C17">
      <w:pPr>
        <w:spacing w:after="0"/>
        <w:jc w:val="both"/>
        <w:rPr>
          <w:color w:val="1F4E79"/>
          <w:sz w:val="24"/>
          <w:szCs w:val="24"/>
        </w:rPr>
      </w:pPr>
    </w:p>
    <w:p w14:paraId="6E5F03CD" w14:textId="77777777" w:rsidR="00977C17" w:rsidRPr="00652D21" w:rsidRDefault="00977C17" w:rsidP="00977C17">
      <w:pPr>
        <w:shd w:val="clear" w:color="auto" w:fill="BDD6EE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SGBV case management service providers and safe shelter service providers</w:t>
      </w:r>
    </w:p>
    <w:p w14:paraId="4E21CC87" w14:textId="77777777" w:rsidR="00977C17" w:rsidRPr="00652D21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652D21">
        <w:rPr>
          <w:rFonts w:cs="Calibri"/>
          <w:bCs/>
          <w:sz w:val="24"/>
          <w:szCs w:val="24"/>
        </w:rPr>
        <w:t xml:space="preserve">Do you use a survivor centred attitude scale during recruitment process (or other tools to look at attitudes of applicants towards SGBV survivors)? </w:t>
      </w:r>
    </w:p>
    <w:p w14:paraId="01B03708" w14:textId="77777777" w:rsidR="00977C17" w:rsidRPr="00652D21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1B7E92">
        <w:rPr>
          <w:rFonts w:cs="Calibri"/>
          <w:bCs/>
          <w:sz w:val="24"/>
          <w:szCs w:val="24"/>
        </w:rPr>
        <w:t>Are more than 80% of your SGBV case manager female staff?</w:t>
      </w:r>
    </w:p>
    <w:p w14:paraId="603BD52B" w14:textId="77777777" w:rsidR="00977C17" w:rsidRPr="009C2F34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1B7E92">
        <w:rPr>
          <w:rFonts w:cs="Calibri"/>
          <w:bCs/>
          <w:sz w:val="24"/>
          <w:szCs w:val="24"/>
        </w:rPr>
        <w:t>Do you</w:t>
      </w:r>
      <w:r>
        <w:rPr>
          <w:rFonts w:cs="Calibri"/>
          <w:bCs/>
          <w:sz w:val="24"/>
          <w:szCs w:val="24"/>
        </w:rPr>
        <w:t xml:space="preserve"> have an internal </w:t>
      </w:r>
      <w:proofErr w:type="spellStart"/>
      <w:r>
        <w:rPr>
          <w:rFonts w:cs="Calibri"/>
          <w:bCs/>
          <w:sz w:val="24"/>
          <w:szCs w:val="24"/>
        </w:rPr>
        <w:t>SoPs</w:t>
      </w:r>
      <w:proofErr w:type="spellEnd"/>
      <w:r>
        <w:rPr>
          <w:rFonts w:cs="Calibri"/>
          <w:bCs/>
          <w:sz w:val="24"/>
          <w:szCs w:val="24"/>
        </w:rPr>
        <w:t xml:space="preserve"> in place</w:t>
      </w:r>
      <w:r w:rsidRPr="001B7E92">
        <w:rPr>
          <w:rFonts w:cs="Calibri"/>
          <w:bCs/>
          <w:sz w:val="24"/>
          <w:szCs w:val="24"/>
        </w:rPr>
        <w:t>?</w:t>
      </w:r>
    </w:p>
    <w:p w14:paraId="726DB35A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Have all or most SGBV case managers </w:t>
      </w:r>
      <w:r w:rsidRPr="005C7F46">
        <w:rPr>
          <w:rFonts w:cs="Calibri"/>
          <w:bCs/>
          <w:sz w:val="24"/>
          <w:szCs w:val="24"/>
        </w:rPr>
        <w:t>been trained on</w:t>
      </w:r>
      <w:r>
        <w:rPr>
          <w:rFonts w:cs="Calibri"/>
          <w:bCs/>
          <w:sz w:val="24"/>
          <w:szCs w:val="24"/>
        </w:rPr>
        <w:t xml:space="preserve"> SGBV case management in the past two years?</w:t>
      </w:r>
    </w:p>
    <w:p w14:paraId="758687A4" w14:textId="77777777" w:rsidR="00977C17" w:rsidRPr="00652D21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5C7F46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Have all or most SGBV case managers </w:t>
      </w:r>
      <w:r w:rsidRPr="005C7F46">
        <w:rPr>
          <w:rFonts w:cs="Calibri"/>
          <w:bCs/>
          <w:sz w:val="24"/>
          <w:szCs w:val="24"/>
        </w:rPr>
        <w:t>been trained on</w:t>
      </w:r>
      <w:r>
        <w:rPr>
          <w:rFonts w:cs="Calibri"/>
          <w:bCs/>
          <w:sz w:val="24"/>
          <w:szCs w:val="24"/>
        </w:rPr>
        <w:t xml:space="preserve"> </w:t>
      </w:r>
      <w:r w:rsidRPr="005C7F46">
        <w:rPr>
          <w:rFonts w:cs="Calibri"/>
          <w:bCs/>
          <w:sz w:val="24"/>
          <w:szCs w:val="24"/>
        </w:rPr>
        <w:t>working with child survivors in the past two years?</w:t>
      </w:r>
    </w:p>
    <w:p w14:paraId="450E99D6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447D1C">
        <w:rPr>
          <w:rFonts w:cs="Calibri"/>
          <w:bCs/>
          <w:sz w:val="24"/>
          <w:szCs w:val="24"/>
        </w:rPr>
        <w:t>Are SOPs for management of emer</w:t>
      </w:r>
      <w:r>
        <w:rPr>
          <w:rFonts w:cs="Calibri"/>
          <w:bCs/>
          <w:sz w:val="24"/>
          <w:szCs w:val="24"/>
        </w:rPr>
        <w:t>gency safe shelter in line with survivor-centred approach?</w:t>
      </w:r>
    </w:p>
    <w:p w14:paraId="5C3078F0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447D1C">
        <w:rPr>
          <w:rFonts w:cs="Calibri"/>
          <w:bCs/>
          <w:sz w:val="24"/>
          <w:szCs w:val="24"/>
        </w:rPr>
        <w:t xml:space="preserve">Is emergency accommodation or alternative care available for </w:t>
      </w:r>
      <w:r>
        <w:rPr>
          <w:rFonts w:cs="Calibri"/>
          <w:bCs/>
          <w:sz w:val="24"/>
          <w:szCs w:val="24"/>
        </w:rPr>
        <w:t xml:space="preserve">all </w:t>
      </w:r>
      <w:r w:rsidRPr="00447D1C">
        <w:rPr>
          <w:rFonts w:cs="Calibri"/>
          <w:bCs/>
          <w:sz w:val="24"/>
          <w:szCs w:val="24"/>
        </w:rPr>
        <w:t xml:space="preserve">SGBV survivors? </w:t>
      </w:r>
    </w:p>
    <w:p w14:paraId="4A9C72FE" w14:textId="77777777" w:rsidR="00977C17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447D1C">
        <w:rPr>
          <w:rFonts w:cs="Calibri"/>
          <w:bCs/>
          <w:sz w:val="24"/>
          <w:szCs w:val="24"/>
        </w:rPr>
        <w:t>If yes, does emergency accommodation permit all dependent children to stay?</w:t>
      </w:r>
    </w:p>
    <w:p w14:paraId="6EF45203" w14:textId="77777777" w:rsidR="00977C17" w:rsidRPr="00E15D01" w:rsidRDefault="00977C17" w:rsidP="00977C17">
      <w:pPr>
        <w:pStyle w:val="ListParagraph"/>
        <w:numPr>
          <w:ilvl w:val="0"/>
          <w:numId w:val="1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For survivors who are not at imminent risk, are there services who provide an alternative to institutionalization (help to find flat and cash to cover rent)?</w:t>
      </w:r>
    </w:p>
    <w:p w14:paraId="2DFB31D4" w14:textId="77777777" w:rsidR="00977C17" w:rsidRPr="00E6383C" w:rsidRDefault="00977C17" w:rsidP="00977C17">
      <w:pPr>
        <w:shd w:val="clear" w:color="auto" w:fill="BDD6EE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Protection (incl. </w:t>
      </w:r>
      <w:proofErr w:type="spellStart"/>
      <w:proofErr w:type="gramStart"/>
      <w:r>
        <w:rPr>
          <w:rFonts w:cs="Calibri"/>
          <w:b/>
          <w:bCs/>
          <w:sz w:val="24"/>
          <w:szCs w:val="24"/>
        </w:rPr>
        <w:t>registration,RSD</w:t>
      </w:r>
      <w:proofErr w:type="gramEnd"/>
      <w:r>
        <w:rPr>
          <w:rFonts w:cs="Calibri"/>
          <w:b/>
          <w:bCs/>
          <w:sz w:val="24"/>
          <w:szCs w:val="24"/>
        </w:rPr>
        <w:t>,RST</w:t>
      </w:r>
      <w:proofErr w:type="spellEnd"/>
      <w:r>
        <w:rPr>
          <w:rFonts w:cs="Calibri"/>
          <w:b/>
          <w:bCs/>
          <w:sz w:val="24"/>
          <w:szCs w:val="24"/>
        </w:rPr>
        <w:t>) and legal service providers</w:t>
      </w:r>
    </w:p>
    <w:p w14:paraId="18B36BDB" w14:textId="77777777" w:rsidR="00977C17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 w:rsidRPr="008D6C03">
        <w:rPr>
          <w:rFonts w:cs="Calibri"/>
          <w:color w:val="000000"/>
          <w:sz w:val="24"/>
          <w:szCs w:val="24"/>
        </w:rPr>
        <w:t>Is free legal assistance available for survivors of SGBV?</w:t>
      </w:r>
    </w:p>
    <w:p w14:paraId="363D823B" w14:textId="77777777" w:rsidR="00977C17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 w:rsidRPr="008D6C03">
        <w:rPr>
          <w:rFonts w:cs="Calibri"/>
          <w:color w:val="000000"/>
          <w:sz w:val="24"/>
          <w:szCs w:val="24"/>
        </w:rPr>
        <w:t>Is the court and judicial infrastructure within accessible distance?</w:t>
      </w:r>
    </w:p>
    <w:p w14:paraId="70B9EAD2" w14:textId="77777777" w:rsidR="00977C17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 w:rsidRPr="008D6C03">
        <w:rPr>
          <w:rFonts w:cs="Calibri"/>
          <w:color w:val="000000"/>
          <w:sz w:val="24"/>
          <w:szCs w:val="24"/>
        </w:rPr>
        <w:t>Do domestic legal and policy standards pertaining to SGBV align with international human rights principles and instruments?</w:t>
      </w:r>
    </w:p>
    <w:p w14:paraId="27726EE1" w14:textId="77777777" w:rsidR="00977C17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 w:rsidRPr="008D6C03">
        <w:rPr>
          <w:rFonts w:cs="Calibri"/>
          <w:color w:val="000000"/>
          <w:sz w:val="24"/>
          <w:szCs w:val="24"/>
        </w:rPr>
        <w:t>Do laws include clauses that may limit the willingness or ability of SGBV survivors to report incidents?</w:t>
      </w:r>
    </w:p>
    <w:p w14:paraId="6C14797D" w14:textId="77777777" w:rsidR="00977C17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 w:rsidRPr="008D6C03">
        <w:rPr>
          <w:rFonts w:cs="Calibri"/>
          <w:color w:val="000000"/>
          <w:sz w:val="24"/>
          <w:szCs w:val="24"/>
        </w:rPr>
        <w:t>Do laws include clauses that may limit the willingness or ability of male SGBV survivors specifically to report incidents?</w:t>
      </w:r>
    </w:p>
    <w:p w14:paraId="6885A2C0" w14:textId="77777777" w:rsidR="00977C17" w:rsidRPr="00724C46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 w:rsidRPr="00724C46">
        <w:rPr>
          <w:rFonts w:cs="Calibri"/>
          <w:color w:val="000000"/>
          <w:sz w:val="24"/>
          <w:szCs w:val="24"/>
        </w:rPr>
        <w:t>Do women have the option to be interviewed by a female interviewer during the registration process at any time?</w:t>
      </w:r>
    </w:p>
    <w:p w14:paraId="69C180C8" w14:textId="77777777" w:rsidR="00977C17" w:rsidRPr="00724C46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 w:rsidRPr="00724C46">
        <w:rPr>
          <w:rFonts w:cs="Calibri"/>
          <w:color w:val="000000"/>
          <w:sz w:val="24"/>
          <w:szCs w:val="24"/>
        </w:rPr>
        <w:t>Do women have the option to be interviewed in the presence of a female interpreter?</w:t>
      </w:r>
    </w:p>
    <w:p w14:paraId="3F765B1D" w14:textId="77777777" w:rsidR="00977C17" w:rsidRPr="00724C46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 w:rsidRPr="00724C46">
        <w:rPr>
          <w:rFonts w:cs="Calibri"/>
          <w:color w:val="000000"/>
          <w:sz w:val="24"/>
          <w:szCs w:val="24"/>
        </w:rPr>
        <w:t xml:space="preserve">Do women and girls receive individual registration documentation to the same standards as men and boys? </w:t>
      </w:r>
    </w:p>
    <w:p w14:paraId="3A9234F0" w14:textId="77777777" w:rsidR="00977C17" w:rsidRPr="00724C46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 w:rsidRPr="00724C46">
        <w:rPr>
          <w:rFonts w:cs="Calibri"/>
          <w:color w:val="000000"/>
          <w:sz w:val="24"/>
          <w:szCs w:val="24"/>
        </w:rPr>
        <w:t xml:space="preserve">Do all registration forms allow for a 'third gender' or 'other' gender? </w:t>
      </w:r>
    </w:p>
    <w:p w14:paraId="1605A705" w14:textId="77777777" w:rsidR="00977C17" w:rsidRPr="008D6C03" w:rsidRDefault="00977C17" w:rsidP="00977C17">
      <w:pPr>
        <w:pStyle w:val="ListParagraph"/>
        <w:spacing w:after="0"/>
        <w:rPr>
          <w:rFonts w:cs="Calibri"/>
          <w:color w:val="000000"/>
          <w:sz w:val="24"/>
          <w:szCs w:val="24"/>
        </w:rPr>
      </w:pPr>
    </w:p>
    <w:p w14:paraId="71E51765" w14:textId="77777777" w:rsidR="00977C17" w:rsidRPr="00E6383C" w:rsidRDefault="00977C17" w:rsidP="00977C17">
      <w:pPr>
        <w:shd w:val="clear" w:color="auto" w:fill="BDD6EE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Social service providers (PWSN, PWD, community centres)</w:t>
      </w:r>
    </w:p>
    <w:p w14:paraId="7CBF80D0" w14:textId="77777777" w:rsidR="00977C17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How could access to SGBV services be enhanced for persons with disabilities?</w:t>
      </w:r>
    </w:p>
    <w:p w14:paraId="59BDA6F8" w14:textId="77777777" w:rsidR="00977C17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How could access to SGBV services be enhanced for other marginalized groups?</w:t>
      </w:r>
    </w:p>
    <w:p w14:paraId="5BBB583A" w14:textId="77777777" w:rsidR="00977C17" w:rsidRPr="00594B6C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How could access to SGBV services be enhanced for non-Syrian refugees?</w:t>
      </w:r>
    </w:p>
    <w:p w14:paraId="3D3484A2" w14:textId="77777777" w:rsidR="00977C17" w:rsidRDefault="00977C17" w:rsidP="00977C17">
      <w:pPr>
        <w:spacing w:after="0"/>
        <w:rPr>
          <w:rFonts w:cs="Calibri"/>
          <w:color w:val="000000"/>
          <w:sz w:val="24"/>
          <w:szCs w:val="24"/>
        </w:rPr>
      </w:pPr>
    </w:p>
    <w:p w14:paraId="22D11358" w14:textId="77777777" w:rsidR="00977C17" w:rsidRPr="00E6383C" w:rsidRDefault="00977C17" w:rsidP="00977C17">
      <w:pPr>
        <w:shd w:val="clear" w:color="auto" w:fill="BDD6EE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Education</w:t>
      </w:r>
    </w:p>
    <w:p w14:paraId="49DFDE4D" w14:textId="77777777" w:rsidR="00977C17" w:rsidRDefault="00977C17" w:rsidP="00977C17">
      <w:pPr>
        <w:spacing w:after="0"/>
        <w:rPr>
          <w:rFonts w:cs="Calibri"/>
          <w:color w:val="000000"/>
          <w:sz w:val="24"/>
          <w:szCs w:val="24"/>
        </w:rPr>
      </w:pPr>
    </w:p>
    <w:p w14:paraId="2C6006D1" w14:textId="77777777" w:rsidR="00977C17" w:rsidRPr="00064A6B" w:rsidRDefault="00977C17" w:rsidP="00977C1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064A6B">
        <w:rPr>
          <w:rFonts w:cs="Calibri"/>
          <w:color w:val="000000"/>
          <w:sz w:val="24"/>
          <w:szCs w:val="24"/>
        </w:rPr>
        <w:t>What is the reenrolment rate for female learners at secondary level?</w:t>
      </w:r>
    </w:p>
    <w:p w14:paraId="7AF24767" w14:textId="77777777" w:rsidR="00977C17" w:rsidRPr="00064A6B" w:rsidRDefault="00977C17" w:rsidP="00977C1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064A6B">
        <w:rPr>
          <w:rFonts w:cs="Calibri"/>
          <w:color w:val="000000"/>
          <w:sz w:val="24"/>
          <w:szCs w:val="24"/>
        </w:rPr>
        <w:t>What is the retention rate for female learners at secondary level?</w:t>
      </w:r>
    </w:p>
    <w:p w14:paraId="3BAA458F" w14:textId="77777777" w:rsidR="00977C17" w:rsidRDefault="00977C17" w:rsidP="00977C17">
      <w:pPr>
        <w:spacing w:after="0"/>
        <w:rPr>
          <w:rFonts w:cs="Calibri"/>
          <w:color w:val="000000"/>
          <w:sz w:val="24"/>
          <w:szCs w:val="24"/>
        </w:rPr>
      </w:pPr>
    </w:p>
    <w:p w14:paraId="0E3B64A1" w14:textId="77777777" w:rsidR="00977C17" w:rsidRPr="00E6383C" w:rsidRDefault="00977C17" w:rsidP="00977C17">
      <w:pPr>
        <w:shd w:val="clear" w:color="auto" w:fill="BDD6EE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CBI service providers</w:t>
      </w:r>
    </w:p>
    <w:p w14:paraId="17903AA0" w14:textId="77777777" w:rsidR="00977C17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What is the percentage of female cash collectors within families composed of both spouses on cash distribution list?</w:t>
      </w:r>
    </w:p>
    <w:p w14:paraId="1325C034" w14:textId="77777777" w:rsidR="00977C17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Have women raised concerns over tensions with intimate partner violence for decisions regarding use of cash?</w:t>
      </w:r>
    </w:p>
    <w:p w14:paraId="2A4B4796" w14:textId="77777777" w:rsidR="00977C17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What has been done to mitigate risks of intimate partner violence linked to cash? What else should be done?</w:t>
      </w:r>
    </w:p>
    <w:p w14:paraId="2505FDEA" w14:textId="77777777" w:rsidR="00977C17" w:rsidRPr="00765C83" w:rsidRDefault="00977C17" w:rsidP="00977C17">
      <w:pPr>
        <w:pStyle w:val="ListParagraph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What has been done to mitigate other risks of SGBV? What else should be done?</w:t>
      </w:r>
    </w:p>
    <w:p w14:paraId="71EACB3A" w14:textId="77777777" w:rsidR="00977C17" w:rsidRPr="00E6383C" w:rsidRDefault="00977C17" w:rsidP="00977C17">
      <w:pPr>
        <w:shd w:val="clear" w:color="auto" w:fill="BDD6EE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Child protection and youth development</w:t>
      </w:r>
    </w:p>
    <w:p w14:paraId="57836C60" w14:textId="77777777" w:rsidR="00977C17" w:rsidRPr="00765C83" w:rsidRDefault="00977C17" w:rsidP="00977C1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765C83">
        <w:rPr>
          <w:rFonts w:cs="Calibri"/>
          <w:color w:val="000000"/>
          <w:sz w:val="24"/>
          <w:szCs w:val="24"/>
        </w:rPr>
        <w:lastRenderedPageBreak/>
        <w:t>Have SGBV safety risks been identified related to child friendly facilities?</w:t>
      </w:r>
    </w:p>
    <w:p w14:paraId="67E185E6" w14:textId="77777777" w:rsidR="00977C17" w:rsidRPr="00765C83" w:rsidRDefault="00977C17" w:rsidP="00977C1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765C83">
        <w:rPr>
          <w:rFonts w:cs="Calibri"/>
          <w:color w:val="000000"/>
          <w:sz w:val="24"/>
          <w:szCs w:val="24"/>
        </w:rPr>
        <w:t>Are SEA complain mechanism child friendly?</w:t>
      </w:r>
    </w:p>
    <w:p w14:paraId="51DABF64" w14:textId="77777777" w:rsidR="00977C17" w:rsidRPr="00765C83" w:rsidRDefault="00977C17" w:rsidP="00977C1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765C83">
        <w:rPr>
          <w:rFonts w:cs="Calibri"/>
          <w:color w:val="000000"/>
          <w:sz w:val="24"/>
          <w:szCs w:val="24"/>
        </w:rPr>
        <w:t>Is information related to SGBV services shared in a child friendly manner?</w:t>
      </w:r>
    </w:p>
    <w:p w14:paraId="4FED3C50" w14:textId="77777777" w:rsidR="00977C17" w:rsidRPr="00765C83" w:rsidRDefault="00977C17" w:rsidP="00977C1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765C83">
        <w:rPr>
          <w:rFonts w:cs="Calibri"/>
          <w:color w:val="000000"/>
          <w:sz w:val="24"/>
          <w:szCs w:val="24"/>
        </w:rPr>
        <w:t>Have SGBV safety risks been identified related to youth friendly facilities?</w:t>
      </w:r>
    </w:p>
    <w:p w14:paraId="5B2FB2DC" w14:textId="77777777" w:rsidR="00977C17" w:rsidRPr="00875E18" w:rsidRDefault="00977C17" w:rsidP="00977C17">
      <w:pPr>
        <w:spacing w:after="0"/>
        <w:rPr>
          <w:rFonts w:cs="Calibri"/>
          <w:color w:val="000000"/>
          <w:sz w:val="24"/>
          <w:szCs w:val="24"/>
        </w:rPr>
      </w:pPr>
    </w:p>
    <w:p w14:paraId="4FED8E0B" w14:textId="77777777" w:rsidR="00977C17" w:rsidRPr="00E6383C" w:rsidRDefault="00977C17" w:rsidP="00977C17">
      <w:pPr>
        <w:shd w:val="clear" w:color="auto" w:fill="BDD6EE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Health service providers</w:t>
      </w:r>
    </w:p>
    <w:p w14:paraId="676F19F4" w14:textId="77777777" w:rsidR="00977C17" w:rsidRPr="00765C83" w:rsidRDefault="00977C17" w:rsidP="00977C1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765C83">
        <w:rPr>
          <w:rFonts w:cs="Calibri"/>
          <w:color w:val="000000"/>
          <w:sz w:val="24"/>
          <w:szCs w:val="24"/>
        </w:rPr>
        <w:t>Do national policies or protocols exist on clinical management of rape?</w:t>
      </w:r>
    </w:p>
    <w:p w14:paraId="2C439D4D" w14:textId="77777777" w:rsidR="00977C17" w:rsidRPr="00765C83" w:rsidRDefault="00977C17" w:rsidP="00977C1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765C83">
        <w:rPr>
          <w:rFonts w:cs="Calibri"/>
          <w:color w:val="000000"/>
          <w:sz w:val="24"/>
          <w:szCs w:val="24"/>
        </w:rPr>
        <w:t>If yes, do national policies or protocols align with international WHO clinical handbook on 'health care for women subjected to intimate partner violence or sexual violence'?</w:t>
      </w:r>
    </w:p>
    <w:p w14:paraId="38F66FE2" w14:textId="77777777" w:rsidR="00977C17" w:rsidRPr="00765C83" w:rsidRDefault="00977C17" w:rsidP="00977C1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765C83">
        <w:rPr>
          <w:rFonts w:cs="Calibri"/>
          <w:color w:val="000000"/>
          <w:sz w:val="24"/>
          <w:szCs w:val="24"/>
        </w:rPr>
        <w:t>If yes, are the protocols actually implemented in health facilities?</w:t>
      </w:r>
    </w:p>
    <w:p w14:paraId="612F13EE" w14:textId="77777777" w:rsidR="00977C17" w:rsidRPr="00765C83" w:rsidRDefault="00977C17" w:rsidP="00977C1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765C83">
        <w:rPr>
          <w:rFonts w:cs="Calibri"/>
          <w:color w:val="000000"/>
          <w:sz w:val="24"/>
          <w:szCs w:val="24"/>
        </w:rPr>
        <w:t>Are clinical management of rape services available in this site?</w:t>
      </w:r>
    </w:p>
    <w:p w14:paraId="661C81B4" w14:textId="77777777" w:rsidR="00977C17" w:rsidRPr="00765C83" w:rsidRDefault="00977C17" w:rsidP="00977C1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765C83">
        <w:rPr>
          <w:rFonts w:cs="Calibri"/>
          <w:color w:val="000000"/>
          <w:sz w:val="24"/>
          <w:szCs w:val="24"/>
        </w:rPr>
        <w:t>Does preparedness and contingency planning include Minimum Initial Service Package (MISP)?</w:t>
      </w:r>
    </w:p>
    <w:p w14:paraId="6EA8B3F9" w14:textId="77777777" w:rsidR="00977C17" w:rsidRPr="00875E18" w:rsidRDefault="00977C17" w:rsidP="00977C17">
      <w:pPr>
        <w:spacing w:after="0"/>
        <w:jc w:val="both"/>
        <w:rPr>
          <w:color w:val="1F4E79"/>
          <w:sz w:val="24"/>
          <w:szCs w:val="24"/>
        </w:rPr>
      </w:pPr>
    </w:p>
    <w:p w14:paraId="590D52A3" w14:textId="77777777" w:rsidR="00780112" w:rsidRDefault="00780112"/>
    <w:sectPr w:rsidR="00780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4245"/>
    <w:multiLevelType w:val="hybridMultilevel"/>
    <w:tmpl w:val="4344F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17"/>
    <w:rsid w:val="00780112"/>
    <w:rsid w:val="00977C17"/>
    <w:rsid w:val="00E4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6EE3"/>
  <w15:chartTrackingRefBased/>
  <w15:docId w15:val="{61B45A7F-3B65-474E-9EF5-A9E12100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1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CHIP_list paragraph,List Paragraph1,Recommendation,Lapis Bulleted List"/>
    <w:basedOn w:val="Normal"/>
    <w:link w:val="ListParagraphChar"/>
    <w:uiPriority w:val="34"/>
    <w:qFormat/>
    <w:rsid w:val="00977C17"/>
    <w:pPr>
      <w:ind w:left="720"/>
      <w:contextualSpacing/>
    </w:pPr>
  </w:style>
  <w:style w:type="character" w:customStyle="1" w:styleId="ListParagraphChar">
    <w:name w:val="List Paragraph Char"/>
    <w:aliases w:val="MCHIP_list paragraph Char,List Paragraph1 Char,Recommendation Char,Lapis Bulleted List Char"/>
    <w:link w:val="ListParagraph"/>
    <w:uiPriority w:val="34"/>
    <w:locked/>
    <w:rsid w:val="00977C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7940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Page</dc:creator>
  <cp:keywords/>
  <dc:description/>
  <cp:lastModifiedBy>Ramayana Mahafza</cp:lastModifiedBy>
  <cp:revision>2</cp:revision>
  <dcterms:created xsi:type="dcterms:W3CDTF">2021-12-28T09:12:00Z</dcterms:created>
  <dcterms:modified xsi:type="dcterms:W3CDTF">2021-12-28T09:12:00Z</dcterms:modified>
</cp:coreProperties>
</file>