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4A" w:rsidRPr="004251B4" w:rsidRDefault="0076484A" w:rsidP="0076484A">
      <w:pPr>
        <w:rPr>
          <w:rFonts w:ascii="Times New Roman" w:hAnsi="Times New Roman" w:cs="Times New Roman"/>
          <w:b/>
          <w:sz w:val="24"/>
          <w:szCs w:val="24"/>
        </w:rPr>
      </w:pPr>
      <w:r w:rsidRPr="004251B4">
        <w:rPr>
          <w:rFonts w:ascii="Times New Roman" w:hAnsi="Times New Roman" w:cs="Times New Roman"/>
          <w:b/>
          <w:sz w:val="24"/>
          <w:szCs w:val="24"/>
        </w:rPr>
        <w:t>Syria crisis field diary</w:t>
      </w:r>
      <w:bookmarkStart w:id="0" w:name="_GoBack"/>
      <w:bookmarkEnd w:id="0"/>
      <w:r w:rsidRPr="004251B4">
        <w:rPr>
          <w:rFonts w:ascii="Times New Roman" w:hAnsi="Times New Roman" w:cs="Times New Roman"/>
          <w:b/>
          <w:sz w:val="24"/>
          <w:szCs w:val="24"/>
        </w:rPr>
        <w:t xml:space="preserve"> </w:t>
      </w:r>
      <w:r>
        <w:rPr>
          <w:rFonts w:ascii="Times New Roman" w:hAnsi="Times New Roman" w:cs="Times New Roman"/>
          <w:b/>
          <w:sz w:val="24"/>
          <w:szCs w:val="24"/>
        </w:rPr>
        <w:t>(</w:t>
      </w:r>
      <w:r w:rsidRPr="004251B4">
        <w:rPr>
          <w:rFonts w:ascii="Times New Roman" w:hAnsi="Times New Roman" w:cs="Times New Roman"/>
          <w:b/>
          <w:sz w:val="24"/>
          <w:szCs w:val="24"/>
        </w:rPr>
        <w:t>19 July 2012</w:t>
      </w:r>
      <w:r>
        <w:rPr>
          <w:rFonts w:ascii="Times New Roman" w:hAnsi="Times New Roman" w:cs="Times New Roman"/>
          <w:b/>
          <w:sz w:val="24"/>
          <w:szCs w:val="24"/>
        </w:rPr>
        <w:t xml:space="preserve">) (179 </w:t>
      </w:r>
      <w:proofErr w:type="spellStart"/>
      <w:r>
        <w:rPr>
          <w:rFonts w:ascii="Times New Roman" w:hAnsi="Times New Roman" w:cs="Times New Roman"/>
          <w:b/>
          <w:sz w:val="24"/>
          <w:szCs w:val="24"/>
        </w:rPr>
        <w:t>wds</w:t>
      </w:r>
      <w:proofErr w:type="spellEnd"/>
      <w:r>
        <w:rPr>
          <w:rFonts w:ascii="Times New Roman" w:hAnsi="Times New Roman" w:cs="Times New Roman"/>
          <w:b/>
          <w:sz w:val="24"/>
          <w:szCs w:val="24"/>
        </w:rPr>
        <w:t>)</w:t>
      </w:r>
    </w:p>
    <w:p w:rsidR="0076484A" w:rsidRPr="00C131D0" w:rsidRDefault="0076484A" w:rsidP="0076484A">
      <w:pPr>
        <w:rPr>
          <w:rFonts w:ascii="Times New Roman" w:hAnsi="Times New Roman" w:cs="Times New Roman"/>
          <w:b/>
          <w:sz w:val="24"/>
          <w:szCs w:val="24"/>
        </w:rPr>
      </w:pPr>
      <w:r w:rsidRPr="00C131D0">
        <w:rPr>
          <w:rFonts w:ascii="Times New Roman" w:hAnsi="Times New Roman" w:cs="Times New Roman"/>
          <w:b/>
          <w:sz w:val="24"/>
          <w:szCs w:val="24"/>
        </w:rPr>
        <w:t xml:space="preserve">It’s really satisfying to be able to help </w:t>
      </w:r>
      <w:r>
        <w:rPr>
          <w:rFonts w:ascii="Times New Roman" w:hAnsi="Times New Roman" w:cs="Times New Roman"/>
          <w:b/>
          <w:sz w:val="24"/>
          <w:szCs w:val="24"/>
        </w:rPr>
        <w:t>Syrian refugee children</w:t>
      </w:r>
      <w:r w:rsidRPr="00C131D0">
        <w:rPr>
          <w:rFonts w:ascii="Times New Roman" w:hAnsi="Times New Roman" w:cs="Times New Roman"/>
          <w:b/>
          <w:sz w:val="24"/>
          <w:szCs w:val="24"/>
        </w:rPr>
        <w:t xml:space="preserve"> </w:t>
      </w:r>
    </w:p>
    <w:p w:rsidR="0076484A" w:rsidRDefault="0076484A" w:rsidP="0076484A">
      <w:pPr>
        <w:rPr>
          <w:rFonts w:ascii="Times New Roman" w:hAnsi="Times New Roman" w:cs="Times New Roman"/>
          <w:sz w:val="24"/>
          <w:szCs w:val="24"/>
        </w:rPr>
      </w:pPr>
      <w:proofErr w:type="spellStart"/>
      <w:r>
        <w:rPr>
          <w:rFonts w:ascii="Times New Roman" w:hAnsi="Times New Roman" w:cs="Times New Roman"/>
          <w:sz w:val="24"/>
          <w:szCs w:val="24"/>
        </w:rPr>
        <w:t>Steina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Bjorgvinsdottir</w:t>
      </w:r>
      <w:proofErr w:type="spellEnd"/>
    </w:p>
    <w:p w:rsidR="0076484A" w:rsidRDefault="0076484A" w:rsidP="0076484A">
      <w:pPr>
        <w:rPr>
          <w:rFonts w:ascii="Times New Roman" w:hAnsi="Times New Roman" w:cs="Times New Roman"/>
          <w:sz w:val="24"/>
          <w:szCs w:val="24"/>
        </w:rPr>
      </w:pPr>
      <w:r>
        <w:rPr>
          <w:rFonts w:ascii="Times New Roman" w:hAnsi="Times New Roman" w:cs="Times New Roman"/>
          <w:sz w:val="24"/>
          <w:szCs w:val="24"/>
        </w:rPr>
        <w:t>Child Protection Officer, UNICEF Jordan</w:t>
      </w:r>
    </w:p>
    <w:p w:rsidR="0076484A" w:rsidRDefault="0076484A" w:rsidP="0076484A">
      <w:pPr>
        <w:rPr>
          <w:rFonts w:ascii="Times New Roman" w:hAnsi="Times New Roman" w:cs="Times New Roman"/>
          <w:sz w:val="24"/>
          <w:szCs w:val="24"/>
        </w:rPr>
      </w:pPr>
      <w:r>
        <w:rPr>
          <w:rFonts w:ascii="Times New Roman" w:hAnsi="Times New Roman" w:cs="Times New Roman"/>
          <w:sz w:val="24"/>
          <w:szCs w:val="24"/>
        </w:rPr>
        <w:t>I go regularly – 2-3 times a week – to the refugee transit sites in northern Jordan, very close to the border with Syria. This is the first stop for thousands of Syrian children and families who are escaping the violence in their country.</w:t>
      </w:r>
    </w:p>
    <w:p w:rsidR="0076484A" w:rsidRDefault="0076484A" w:rsidP="0076484A">
      <w:pPr>
        <w:rPr>
          <w:rFonts w:ascii="Times New Roman" w:hAnsi="Times New Roman" w:cs="Times New Roman"/>
          <w:sz w:val="24"/>
          <w:szCs w:val="24"/>
        </w:rPr>
      </w:pPr>
      <w:r>
        <w:rPr>
          <w:rFonts w:ascii="Times New Roman" w:hAnsi="Times New Roman" w:cs="Times New Roman"/>
          <w:sz w:val="24"/>
          <w:szCs w:val="24"/>
        </w:rPr>
        <w:t xml:space="preserve">My job is all about helping these children, many of whom have experienced and seen things no child should ever witness. I work with UNICEF colleagues and partners to ensure that children receive psychosocial support and that any protection issues they face are dealt with in a professional manner.   </w:t>
      </w:r>
    </w:p>
    <w:p w:rsidR="0076484A" w:rsidRDefault="0076484A" w:rsidP="0076484A">
      <w:pPr>
        <w:rPr>
          <w:rFonts w:ascii="Times New Roman" w:hAnsi="Times New Roman" w:cs="Times New Roman"/>
          <w:sz w:val="24"/>
          <w:szCs w:val="24"/>
        </w:rPr>
      </w:pPr>
      <w:r>
        <w:rPr>
          <w:rFonts w:ascii="Times New Roman" w:hAnsi="Times New Roman" w:cs="Times New Roman"/>
          <w:sz w:val="24"/>
          <w:szCs w:val="24"/>
        </w:rPr>
        <w:t>A part of my job is to monitor the Child Friendly Spaces that UNICEF is supporting at two transit sites in northern Jordan. They are a safe place for children to play, and to receive non-formal education and psychosocial support. It is really essential for children to be able to have alternative ways to express themselves, sometimes words just aren’t enough to express what you have been through. Being able to draw, play and participate in games with others can really help children cope with a difficult situation</w:t>
      </w:r>
    </w:p>
    <w:p w:rsidR="003E28BC" w:rsidRDefault="003E28BC">
      <w:pPr>
        <w:rPr>
          <w:rFonts w:ascii="Times New Roman" w:hAnsi="Times New Roman" w:cs="Times New Roman"/>
          <w:sz w:val="24"/>
          <w:szCs w:val="24"/>
        </w:rPr>
      </w:pPr>
    </w:p>
    <w:p w:rsidR="00B964E0" w:rsidRPr="00B964E0" w:rsidRDefault="00B964E0">
      <w:pPr>
        <w:rPr>
          <w:rFonts w:ascii="Times New Roman" w:hAnsi="Times New Roman" w:cs="Times New Roman"/>
          <w:sz w:val="24"/>
          <w:szCs w:val="24"/>
        </w:rPr>
      </w:pPr>
    </w:p>
    <w:sectPr w:rsidR="00B964E0" w:rsidRPr="00B964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84A"/>
    <w:rsid w:val="003E28BC"/>
    <w:rsid w:val="0076484A"/>
    <w:rsid w:val="00B964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8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48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185</Words>
  <Characters>1055</Characters>
  <Application>Microsoft Office Word</Application>
  <DocSecurity>0</DocSecurity>
  <Lines>8</Lines>
  <Paragraphs>2</Paragraphs>
  <ScaleCrop>false</ScaleCrop>
  <Company>UNICEF</Company>
  <LinksUpToDate>false</LinksUpToDate>
  <CharactersWithSpaces>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Youngmeyer</dc:creator>
  <cp:lastModifiedBy>David Youngmeyer</cp:lastModifiedBy>
  <cp:revision>1</cp:revision>
  <dcterms:created xsi:type="dcterms:W3CDTF">2012-07-20T09:43:00Z</dcterms:created>
  <dcterms:modified xsi:type="dcterms:W3CDTF">2012-07-20T09:44:00Z</dcterms:modified>
</cp:coreProperties>
</file>