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216C" w:rsidRDefault="0010216C" w:rsidP="0010216C">
      <w:pPr>
        <w:pStyle w:val="Heading2"/>
      </w:pPr>
      <w:bookmarkStart w:id="0" w:name="_Toc406405372"/>
      <w:bookmarkStart w:id="1" w:name="_GoBack"/>
      <w:bookmarkEnd w:id="1"/>
      <w:r w:rsidRPr="00347C3E">
        <w:t>Amani Focus Group Discussion Protocol Evaluation</w:t>
      </w:r>
      <w:bookmarkEnd w:id="0"/>
      <w:r w:rsidRPr="00347C3E">
        <w:t xml:space="preserve"> </w:t>
      </w:r>
    </w:p>
    <w:p w:rsidR="0010216C" w:rsidRPr="00347C3E" w:rsidRDefault="0010216C" w:rsidP="0010216C">
      <w:pPr>
        <w:rPr>
          <w:rFonts w:cs="Arial"/>
          <w:b/>
          <w:bCs/>
        </w:rPr>
      </w:pPr>
      <w:r>
        <w:rPr>
          <w:rFonts w:cs="Arial"/>
        </w:rPr>
        <w:t>For Adults &amp; Adolescents (15</w:t>
      </w:r>
      <w:r w:rsidRPr="00347C3E">
        <w:rPr>
          <w:rFonts w:cs="Arial"/>
        </w:rPr>
        <w:t>-17)</w:t>
      </w:r>
    </w:p>
    <w:p w:rsidR="0010216C" w:rsidRPr="00347C3E" w:rsidRDefault="0010216C" w:rsidP="0010216C">
      <w:pPr>
        <w:spacing w:after="0"/>
        <w:rPr>
          <w:rFonts w:cs="Arial"/>
        </w:rPr>
      </w:pPr>
    </w:p>
    <w:p w:rsidR="0010216C" w:rsidRPr="00347C3E" w:rsidRDefault="0010216C" w:rsidP="0010216C">
      <w:pPr>
        <w:spacing w:after="0"/>
        <w:rPr>
          <w:rFonts w:cs="Arial"/>
          <w:b/>
          <w:bCs/>
        </w:rPr>
      </w:pPr>
      <w:r w:rsidRPr="00347C3E">
        <w:rPr>
          <w:rFonts w:cs="Arial"/>
          <w:b/>
          <w:bCs/>
        </w:rPr>
        <w:t xml:space="preserve">Introduction </w:t>
      </w:r>
    </w:p>
    <w:p w:rsidR="0010216C" w:rsidRPr="00347C3E" w:rsidRDefault="0010216C" w:rsidP="0010216C">
      <w:pPr>
        <w:spacing w:after="0"/>
        <w:rPr>
          <w:rFonts w:cs="Arial"/>
        </w:rPr>
      </w:pPr>
    </w:p>
    <w:p w:rsidR="0010216C" w:rsidRPr="00347C3E" w:rsidRDefault="0010216C" w:rsidP="0010216C">
      <w:pPr>
        <w:spacing w:after="0"/>
        <w:rPr>
          <w:rFonts w:cs="Arial"/>
        </w:rPr>
      </w:pPr>
      <w:r w:rsidRPr="00347C3E">
        <w:rPr>
          <w:rFonts w:cs="Arial"/>
        </w:rPr>
        <w:t xml:space="preserve">The purpose of this protocol is to guide focus group discussions (FDG) with adults and adolescents (15-17 years old) from Syria and Jordan on child protection (CP) and </w:t>
      </w:r>
      <w:r>
        <w:rPr>
          <w:rFonts w:cs="Arial"/>
        </w:rPr>
        <w:t xml:space="preserve">sexual and </w:t>
      </w:r>
      <w:r w:rsidRPr="00347C3E">
        <w:rPr>
          <w:rFonts w:cs="Arial"/>
        </w:rPr>
        <w:t>gender-based violence (</w:t>
      </w:r>
      <w:r>
        <w:rPr>
          <w:rFonts w:cs="Arial"/>
        </w:rPr>
        <w:t>S</w:t>
      </w:r>
      <w:r w:rsidRPr="00347C3E">
        <w:rPr>
          <w:rFonts w:cs="Arial"/>
        </w:rPr>
        <w:t xml:space="preserve">GBV) issues in camps and communities in Jordan. The objective of these FGDs is to facilitate discussions with adults and adolescents on AMANI related topics to assess the initial knowledge, attitudes and behaviours of the community, and possible changes at the various stages of the campaign. </w:t>
      </w:r>
    </w:p>
    <w:p w:rsidR="0010216C" w:rsidRPr="00347C3E" w:rsidRDefault="0010216C" w:rsidP="0010216C">
      <w:pPr>
        <w:spacing w:after="0"/>
        <w:rPr>
          <w:rFonts w:cs="Arial"/>
        </w:rPr>
      </w:pPr>
    </w:p>
    <w:p w:rsidR="0010216C" w:rsidRPr="00347C3E" w:rsidRDefault="0010216C" w:rsidP="0010216C">
      <w:pPr>
        <w:pStyle w:val="ListParagraph"/>
        <w:numPr>
          <w:ilvl w:val="0"/>
          <w:numId w:val="1"/>
        </w:numPr>
        <w:spacing w:after="0" w:line="276" w:lineRule="auto"/>
        <w:rPr>
          <w:rFonts w:cs="Arial"/>
          <w:b/>
          <w:bCs/>
        </w:rPr>
      </w:pPr>
      <w:r w:rsidRPr="00347C3E">
        <w:rPr>
          <w:rFonts w:cs="Arial"/>
          <w:b/>
          <w:bCs/>
        </w:rPr>
        <w:t xml:space="preserve">PREPARING for FGD </w:t>
      </w:r>
    </w:p>
    <w:p w:rsidR="0010216C" w:rsidRPr="00347C3E" w:rsidRDefault="0010216C" w:rsidP="0010216C">
      <w:pPr>
        <w:spacing w:after="0"/>
        <w:rPr>
          <w:rFonts w:cs="Arial"/>
        </w:rPr>
      </w:pPr>
    </w:p>
    <w:p w:rsidR="0010216C" w:rsidRPr="00347C3E" w:rsidRDefault="0010216C" w:rsidP="0010216C">
      <w:pPr>
        <w:spacing w:after="0"/>
        <w:rPr>
          <w:rFonts w:cs="Arial"/>
        </w:rPr>
      </w:pPr>
      <w:r w:rsidRPr="00347C3E">
        <w:rPr>
          <w:rFonts w:cs="Arial"/>
        </w:rPr>
        <w:t>PARTICIPANTS:</w:t>
      </w:r>
    </w:p>
    <w:p w:rsidR="0010216C" w:rsidRPr="00347C3E" w:rsidRDefault="0010216C" w:rsidP="0010216C">
      <w:pPr>
        <w:spacing w:after="0"/>
        <w:rPr>
          <w:rFonts w:cs="Arial"/>
        </w:rPr>
      </w:pPr>
      <w:r w:rsidRPr="00347C3E">
        <w:rPr>
          <w:rFonts w:cs="Arial"/>
        </w:rPr>
        <w:t>- Should constitute a representative sample of the community which positions are explored.</w:t>
      </w:r>
    </w:p>
    <w:p w:rsidR="0010216C" w:rsidRPr="00347C3E" w:rsidRDefault="0010216C" w:rsidP="0010216C">
      <w:pPr>
        <w:spacing w:after="0"/>
        <w:rPr>
          <w:rFonts w:cs="Arial"/>
        </w:rPr>
      </w:pPr>
      <w:r w:rsidRPr="00347C3E">
        <w:rPr>
          <w:rFonts w:cs="Arial"/>
        </w:rPr>
        <w:t xml:space="preserve">- Each focus group should not have less than six participants and not more than 10 participants. </w:t>
      </w:r>
    </w:p>
    <w:p w:rsidR="0010216C" w:rsidRPr="00347C3E" w:rsidRDefault="0010216C" w:rsidP="0010216C">
      <w:pPr>
        <w:spacing w:after="0"/>
        <w:rPr>
          <w:rFonts w:cs="Arial"/>
        </w:rPr>
      </w:pPr>
      <w:r w:rsidRPr="00347C3E">
        <w:rPr>
          <w:rFonts w:cs="Arial"/>
        </w:rPr>
        <w:t xml:space="preserve">- The ideal number of participants ranges from seven and nine. </w:t>
      </w:r>
    </w:p>
    <w:p w:rsidR="0010216C" w:rsidRPr="00347C3E" w:rsidRDefault="0010216C" w:rsidP="0010216C">
      <w:pPr>
        <w:spacing w:after="0"/>
        <w:rPr>
          <w:rFonts w:cs="Arial"/>
        </w:rPr>
      </w:pPr>
      <w:r w:rsidRPr="00347C3E">
        <w:rPr>
          <w:rFonts w:cs="Arial"/>
        </w:rPr>
        <w:t xml:space="preserve">- In the context of working with Syrian refugees, it is preferable to separate males and females in focus groups discussing culturally sensitive issues such as protection and </w:t>
      </w:r>
      <w:r>
        <w:rPr>
          <w:rFonts w:cs="Arial"/>
        </w:rPr>
        <w:t>S</w:t>
      </w:r>
      <w:r w:rsidRPr="00347C3E">
        <w:rPr>
          <w:rFonts w:cs="Arial"/>
        </w:rPr>
        <w:t xml:space="preserve">GBV. </w:t>
      </w:r>
    </w:p>
    <w:p w:rsidR="0010216C" w:rsidRPr="00347C3E" w:rsidRDefault="0010216C" w:rsidP="0010216C">
      <w:pPr>
        <w:spacing w:after="0"/>
        <w:rPr>
          <w:rFonts w:cs="Arial"/>
        </w:rPr>
      </w:pPr>
      <w:r w:rsidRPr="00347C3E">
        <w:rPr>
          <w:rFonts w:cs="Arial"/>
        </w:rPr>
        <w:t xml:space="preserve">- Homogeneous focus groups prove to be more successful than groups of different backgrounds and positions. Therefore it is recommended to limit the age group of adults’ FDGs. </w:t>
      </w:r>
    </w:p>
    <w:p w:rsidR="0010216C" w:rsidRPr="00347C3E" w:rsidRDefault="0010216C" w:rsidP="0010216C">
      <w:pPr>
        <w:pStyle w:val="ListParagraph"/>
        <w:spacing w:after="0"/>
        <w:ind w:left="1080"/>
        <w:rPr>
          <w:rFonts w:cs="Arial"/>
        </w:rPr>
      </w:pPr>
    </w:p>
    <w:p w:rsidR="0010216C" w:rsidRPr="00347C3E" w:rsidRDefault="0010216C" w:rsidP="0010216C">
      <w:pPr>
        <w:spacing w:after="0"/>
        <w:rPr>
          <w:rFonts w:cs="Arial"/>
        </w:rPr>
      </w:pPr>
      <w:r w:rsidRPr="00347C3E">
        <w:rPr>
          <w:rFonts w:cs="Arial"/>
        </w:rPr>
        <w:t>MODERTOR:</w:t>
      </w:r>
    </w:p>
    <w:p w:rsidR="0010216C" w:rsidRPr="00347C3E" w:rsidRDefault="0010216C" w:rsidP="0010216C">
      <w:pPr>
        <w:spacing w:after="0"/>
        <w:rPr>
          <w:rFonts w:cs="Arial"/>
        </w:rPr>
      </w:pPr>
      <w:r w:rsidRPr="00347C3E">
        <w:rPr>
          <w:rFonts w:cs="Arial"/>
        </w:rPr>
        <w:t xml:space="preserve">- Has to be knowledgeable about the topic of discussion, yet should not oversee the positions of participants. </w:t>
      </w:r>
    </w:p>
    <w:p w:rsidR="0010216C" w:rsidRPr="00347C3E" w:rsidRDefault="0010216C" w:rsidP="0010216C">
      <w:pPr>
        <w:spacing w:after="0"/>
        <w:rPr>
          <w:rFonts w:cs="Arial"/>
        </w:rPr>
      </w:pPr>
      <w:r w:rsidRPr="00347C3E">
        <w:rPr>
          <w:rFonts w:cs="Arial"/>
        </w:rPr>
        <w:t>- Should not argue a point with a par</w:t>
      </w:r>
      <w:r>
        <w:rPr>
          <w:rFonts w:cs="Arial"/>
        </w:rPr>
        <w:t>ticipant, even if you do not agree with them</w:t>
      </w:r>
      <w:r w:rsidRPr="00347C3E">
        <w:rPr>
          <w:rFonts w:cs="Arial"/>
        </w:rPr>
        <w:t xml:space="preserve">. </w:t>
      </w:r>
    </w:p>
    <w:p w:rsidR="0010216C" w:rsidRPr="00347C3E" w:rsidRDefault="0010216C" w:rsidP="0010216C">
      <w:pPr>
        <w:spacing w:after="0"/>
        <w:rPr>
          <w:rFonts w:cs="Arial"/>
        </w:rPr>
      </w:pPr>
      <w:r w:rsidRPr="00347C3E">
        <w:rPr>
          <w:rFonts w:cs="Arial"/>
        </w:rPr>
        <w:t xml:space="preserve">- Should ensure that all participants are heard, without pressurizing those who prefer not to talk. </w:t>
      </w:r>
    </w:p>
    <w:p w:rsidR="0010216C" w:rsidRPr="00347C3E" w:rsidRDefault="0010216C" w:rsidP="0010216C">
      <w:pPr>
        <w:spacing w:after="0"/>
        <w:rPr>
          <w:rFonts w:cs="Arial"/>
        </w:rPr>
      </w:pPr>
      <w:r w:rsidRPr="00347C3E">
        <w:rPr>
          <w:rFonts w:cs="Arial"/>
        </w:rPr>
        <w:t>- It is preferable to arrange participants in a circle for a friendly and interactive setting.</w:t>
      </w:r>
      <w:r>
        <w:rPr>
          <w:rFonts w:cs="Arial"/>
        </w:rPr>
        <w:t xml:space="preserve"> </w:t>
      </w:r>
    </w:p>
    <w:p w:rsidR="0010216C" w:rsidRPr="00347C3E" w:rsidRDefault="0010216C" w:rsidP="0010216C">
      <w:pPr>
        <w:spacing w:after="0"/>
        <w:rPr>
          <w:rFonts w:cs="Arial"/>
        </w:rPr>
      </w:pPr>
    </w:p>
    <w:p w:rsidR="0010216C" w:rsidRPr="00347C3E" w:rsidRDefault="0010216C" w:rsidP="0010216C">
      <w:pPr>
        <w:pStyle w:val="ListParagraph"/>
        <w:numPr>
          <w:ilvl w:val="0"/>
          <w:numId w:val="1"/>
        </w:numPr>
        <w:spacing w:after="0" w:line="276" w:lineRule="auto"/>
        <w:rPr>
          <w:rFonts w:cs="Arial"/>
          <w:b/>
          <w:bCs/>
        </w:rPr>
      </w:pPr>
      <w:r w:rsidRPr="00347C3E">
        <w:rPr>
          <w:rFonts w:cs="Arial"/>
          <w:b/>
          <w:bCs/>
        </w:rPr>
        <w:t>CONDUCTING a FGD</w:t>
      </w:r>
    </w:p>
    <w:p w:rsidR="0010216C" w:rsidRPr="00347C3E" w:rsidRDefault="0010216C" w:rsidP="0010216C">
      <w:pPr>
        <w:pStyle w:val="ListParagraph"/>
        <w:spacing w:after="0"/>
        <w:ind w:left="1080"/>
        <w:rPr>
          <w:rFonts w:cs="Arial"/>
        </w:rPr>
      </w:pPr>
    </w:p>
    <w:p w:rsidR="0010216C" w:rsidRPr="00FD7122" w:rsidRDefault="0010216C" w:rsidP="0010216C">
      <w:pPr>
        <w:spacing w:after="0"/>
        <w:contextualSpacing/>
        <w:rPr>
          <w:rFonts w:cs="Arial"/>
        </w:rPr>
      </w:pPr>
      <w:r w:rsidRPr="00347C3E">
        <w:rPr>
          <w:rFonts w:cs="Arial"/>
          <w:b/>
          <w:bCs/>
        </w:rPr>
        <w:t>- Welcome participants</w:t>
      </w:r>
      <w:r w:rsidRPr="00347C3E">
        <w:rPr>
          <w:rFonts w:cs="Arial"/>
        </w:rPr>
        <w:t xml:space="preserve">: </w:t>
      </w:r>
      <w:r w:rsidRPr="00347C3E">
        <w:rPr>
          <w:rFonts w:cs="Arial"/>
          <w:i/>
          <w:iCs/>
        </w:rPr>
        <w:t>Good morning/afternoon. Thank you for taking the time to join us for this discussion today</w:t>
      </w:r>
      <w:r w:rsidRPr="00347C3E">
        <w:rPr>
          <w:rFonts w:cs="Arial"/>
        </w:rPr>
        <w:t xml:space="preserve">. </w:t>
      </w:r>
    </w:p>
    <w:p w:rsidR="0010216C" w:rsidRPr="00347C3E" w:rsidRDefault="0010216C" w:rsidP="0010216C">
      <w:pPr>
        <w:spacing w:after="0"/>
        <w:contextualSpacing/>
        <w:rPr>
          <w:rFonts w:cs="Arial"/>
        </w:rPr>
      </w:pPr>
      <w:r w:rsidRPr="00347C3E">
        <w:rPr>
          <w:rFonts w:cs="Arial"/>
          <w:b/>
          <w:bCs/>
        </w:rPr>
        <w:t>- Introduce yourself</w:t>
      </w:r>
      <w:r w:rsidRPr="00347C3E">
        <w:rPr>
          <w:rFonts w:cs="Arial"/>
        </w:rPr>
        <w:t xml:space="preserve">: </w:t>
      </w:r>
      <w:r w:rsidRPr="00347C3E">
        <w:rPr>
          <w:rFonts w:cs="Arial"/>
          <w:i/>
          <w:iCs/>
        </w:rPr>
        <w:t xml:space="preserve">My name is __________, and I’m here on behalf of ____ (organization) ____, working on ______ (field) _____. </w:t>
      </w:r>
    </w:p>
    <w:p w:rsidR="0010216C" w:rsidRPr="00347C3E" w:rsidRDefault="0010216C" w:rsidP="0010216C">
      <w:pPr>
        <w:spacing w:after="0"/>
        <w:contextualSpacing/>
        <w:rPr>
          <w:rFonts w:cs="Arial"/>
        </w:rPr>
      </w:pPr>
    </w:p>
    <w:p w:rsidR="0010216C" w:rsidRPr="00347C3E" w:rsidRDefault="0010216C" w:rsidP="0010216C">
      <w:pPr>
        <w:spacing w:after="0"/>
        <w:contextualSpacing/>
        <w:rPr>
          <w:rFonts w:cs="Arial"/>
        </w:rPr>
      </w:pPr>
      <w:r w:rsidRPr="00347C3E">
        <w:rPr>
          <w:rFonts w:cs="Arial"/>
          <w:b/>
          <w:bCs/>
        </w:rPr>
        <w:t xml:space="preserve">- Explain purpose: </w:t>
      </w:r>
      <w:r w:rsidRPr="00347C3E">
        <w:rPr>
          <w:rFonts w:cs="Arial"/>
          <w:i/>
          <w:iCs/>
        </w:rPr>
        <w:t>We are conducting a series of discussions to learn from each other about the kinds violence and other protection issues women, girls, men and boys experience in our community, what people think about this issues. If you feel uncomfortable at any time you can leave. Participation in the discussion is completely voluntary and you don’t have to answer any que</w:t>
      </w:r>
      <w:r>
        <w:rPr>
          <w:rFonts w:cs="Arial"/>
          <w:i/>
          <w:iCs/>
        </w:rPr>
        <w:t>stion you don’t want to answer.</w:t>
      </w:r>
    </w:p>
    <w:p w:rsidR="0010216C" w:rsidRPr="00347C3E" w:rsidRDefault="0010216C" w:rsidP="0010216C">
      <w:pPr>
        <w:spacing w:after="0"/>
        <w:contextualSpacing/>
        <w:rPr>
          <w:rFonts w:cs="Arial"/>
        </w:rPr>
      </w:pPr>
      <w:r w:rsidRPr="00347C3E">
        <w:rPr>
          <w:rFonts w:cs="Arial"/>
          <w:b/>
          <w:bCs/>
        </w:rPr>
        <w:t xml:space="preserve">- Explain your role: </w:t>
      </w:r>
      <w:r w:rsidRPr="00347C3E">
        <w:rPr>
          <w:rFonts w:cs="Arial"/>
          <w:i/>
          <w:iCs/>
        </w:rPr>
        <w:t>In the coming 2 hours, I will be asking questions. I am interested to listen to all points of view in this room and I will not be participating in the discussion (</w:t>
      </w:r>
      <w:r w:rsidRPr="00347C3E">
        <w:rPr>
          <w:rFonts w:cs="Arial"/>
        </w:rPr>
        <w:t>explain the role of the note-taker, if any</w:t>
      </w:r>
      <w:r w:rsidRPr="00347C3E">
        <w:rPr>
          <w:rFonts w:cs="Arial"/>
          <w:i/>
          <w:iCs/>
        </w:rPr>
        <w:t>). We have nothing to offer other than listening, there will be no other direct benefits related to this time we spend together today.</w:t>
      </w:r>
    </w:p>
    <w:p w:rsidR="0010216C" w:rsidRPr="00347C3E" w:rsidRDefault="0010216C" w:rsidP="0010216C">
      <w:pPr>
        <w:spacing w:after="0"/>
        <w:contextualSpacing/>
        <w:rPr>
          <w:rFonts w:cs="Arial"/>
        </w:rPr>
      </w:pPr>
      <w:r w:rsidRPr="00347C3E">
        <w:rPr>
          <w:rFonts w:cs="Arial"/>
          <w:b/>
          <w:bCs/>
        </w:rPr>
        <w:lastRenderedPageBreak/>
        <w:t xml:space="preserve">- Ensure Confidentiality: </w:t>
      </w:r>
      <w:r w:rsidRPr="00347C3E">
        <w:rPr>
          <w:rFonts w:cs="Arial"/>
          <w:i/>
          <w:iCs/>
        </w:rPr>
        <w:t>We will be calling each other with our first names. We</w:t>
      </w:r>
      <w:r>
        <w:rPr>
          <w:rFonts w:cs="Arial"/>
          <w:i/>
          <w:iCs/>
        </w:rPr>
        <w:t xml:space="preserve"> are committed to maintain </w:t>
      </w:r>
      <w:r w:rsidRPr="00347C3E">
        <w:rPr>
          <w:rFonts w:cs="Arial"/>
          <w:i/>
          <w:iCs/>
        </w:rPr>
        <w:t>confidentiality, we are interested in your points of view and not in who said what. We kindly ask you to respect the confidentiality of each other and not to say who said what when you leave this room. If you would like to tell us a relevant story from your community, please do not reveal the names of the people concerned, or any detail that might reveal their identities (</w:t>
      </w:r>
      <w:r w:rsidRPr="00347C3E">
        <w:rPr>
          <w:rFonts w:cs="Arial"/>
        </w:rPr>
        <w:t>if you are planning to use a recorder, notify participants beforehand).</w:t>
      </w:r>
    </w:p>
    <w:p w:rsidR="0010216C" w:rsidRPr="00347C3E" w:rsidRDefault="0010216C" w:rsidP="0010216C">
      <w:pPr>
        <w:spacing w:after="0"/>
        <w:contextualSpacing/>
        <w:rPr>
          <w:rFonts w:cs="Arial"/>
        </w:rPr>
      </w:pPr>
      <w:r w:rsidRPr="00347C3E">
        <w:rPr>
          <w:rFonts w:cs="Arial"/>
          <w:b/>
          <w:bCs/>
        </w:rPr>
        <w:t xml:space="preserve">- Begin with introductions: </w:t>
      </w:r>
      <w:r w:rsidRPr="00347C3E">
        <w:rPr>
          <w:rFonts w:cs="Arial"/>
          <w:i/>
          <w:iCs/>
        </w:rPr>
        <w:t xml:space="preserve">Please tell us your first name, since when you are here, and if you have any previous experience on focus groups/trainings that relates to our topic today. </w:t>
      </w:r>
    </w:p>
    <w:p w:rsidR="0010216C" w:rsidRPr="00347C3E" w:rsidRDefault="0010216C" w:rsidP="0010216C">
      <w:pPr>
        <w:spacing w:after="0"/>
        <w:rPr>
          <w:rFonts w:cs="Arial"/>
        </w:rPr>
      </w:pPr>
    </w:p>
    <w:p w:rsidR="0010216C" w:rsidRPr="00347C3E" w:rsidRDefault="0010216C" w:rsidP="0010216C">
      <w:pPr>
        <w:spacing w:after="0"/>
        <w:rPr>
          <w:rFonts w:cs="Arial"/>
        </w:rPr>
      </w:pPr>
      <w:r w:rsidRPr="00347C3E">
        <w:rPr>
          <w:rFonts w:cs="Arial"/>
          <w:u w:val="single"/>
        </w:rPr>
        <w:t>Note</w:t>
      </w:r>
      <w:r w:rsidRPr="00347C3E">
        <w:rPr>
          <w:rFonts w:cs="Arial"/>
        </w:rPr>
        <w:t xml:space="preserve">: Do not attempt to discuss all the topics in one section, this will take a very long time. Pre-select 3 to 4 topics according to your work, or your target group. Make sure that you repeat the same topics for all the FGD you organize at the beginning and at the end of the established period of evaluation. Do not follow the order below, once you select your topic start with the less controversial one, then pass to the more difficult ones. </w:t>
      </w:r>
    </w:p>
    <w:p w:rsidR="0010216C" w:rsidRPr="00347C3E" w:rsidRDefault="0010216C" w:rsidP="0010216C">
      <w:pPr>
        <w:pStyle w:val="ListParagraph"/>
        <w:spacing w:after="0"/>
        <w:ind w:left="1800"/>
        <w:rPr>
          <w:rFonts w:cs="Arial"/>
        </w:rPr>
      </w:pPr>
    </w:p>
    <w:p w:rsidR="0010216C" w:rsidRPr="00347C3E" w:rsidRDefault="0010216C" w:rsidP="0010216C">
      <w:pPr>
        <w:pStyle w:val="ListParagraph"/>
        <w:numPr>
          <w:ilvl w:val="0"/>
          <w:numId w:val="4"/>
        </w:numPr>
        <w:spacing w:after="0" w:line="276" w:lineRule="auto"/>
        <w:rPr>
          <w:rFonts w:cs="Arial"/>
          <w:b/>
        </w:rPr>
      </w:pPr>
      <w:r w:rsidRPr="00347C3E">
        <w:rPr>
          <w:rFonts w:cs="Arial"/>
          <w:b/>
        </w:rPr>
        <w:t>Prevent violence</w:t>
      </w:r>
    </w:p>
    <w:p w:rsidR="0010216C" w:rsidRPr="00347C3E" w:rsidRDefault="0010216C" w:rsidP="0010216C">
      <w:pPr>
        <w:spacing w:after="0"/>
        <w:rPr>
          <w:rFonts w:cs="Arial"/>
        </w:rPr>
      </w:pPr>
    </w:p>
    <w:p w:rsidR="0010216C" w:rsidRPr="00347C3E" w:rsidRDefault="0010216C" w:rsidP="0010216C">
      <w:pPr>
        <w:pStyle w:val="ListParagraph"/>
        <w:numPr>
          <w:ilvl w:val="0"/>
          <w:numId w:val="2"/>
        </w:numPr>
        <w:spacing w:after="0" w:line="276" w:lineRule="auto"/>
        <w:rPr>
          <w:rFonts w:cs="Arial"/>
        </w:rPr>
      </w:pPr>
      <w:r>
        <w:rPr>
          <w:rFonts w:cs="Arial"/>
        </w:rPr>
        <w:t>In your opinion, w</w:t>
      </w:r>
      <w:r w:rsidRPr="00347C3E">
        <w:rPr>
          <w:rFonts w:cs="Arial"/>
        </w:rPr>
        <w:t>hat kind of violence do women, girls, men and boys experience in your community? (focus on each group)</w:t>
      </w:r>
    </w:p>
    <w:p w:rsidR="0010216C" w:rsidRDefault="0010216C" w:rsidP="0010216C">
      <w:pPr>
        <w:pStyle w:val="ListParagraph"/>
        <w:numPr>
          <w:ilvl w:val="0"/>
          <w:numId w:val="2"/>
        </w:numPr>
        <w:spacing w:after="0" w:line="276" w:lineRule="auto"/>
        <w:rPr>
          <w:rFonts w:cs="Arial"/>
        </w:rPr>
      </w:pPr>
      <w:r w:rsidRPr="00347C3E">
        <w:rPr>
          <w:rFonts w:cs="Arial"/>
        </w:rPr>
        <w:t xml:space="preserve">Being a female/male, do you feel more at risk of violence? </w:t>
      </w:r>
      <w:r>
        <w:rPr>
          <w:rFonts w:cs="Arial"/>
        </w:rPr>
        <w:t>What kind of violence? And h</w:t>
      </w:r>
      <w:r w:rsidRPr="00347C3E">
        <w:rPr>
          <w:rFonts w:cs="Arial"/>
        </w:rPr>
        <w:t xml:space="preserve">ow? </w:t>
      </w:r>
    </w:p>
    <w:p w:rsidR="0010216C" w:rsidRDefault="0010216C" w:rsidP="0010216C">
      <w:pPr>
        <w:pStyle w:val="ListParagraph"/>
        <w:numPr>
          <w:ilvl w:val="0"/>
          <w:numId w:val="2"/>
        </w:numPr>
        <w:spacing w:after="0" w:line="276" w:lineRule="auto"/>
        <w:rPr>
          <w:rFonts w:cs="Arial"/>
        </w:rPr>
      </w:pPr>
      <w:r w:rsidRPr="00347C3E">
        <w:rPr>
          <w:rFonts w:cs="Arial"/>
        </w:rPr>
        <w:t>What do you, and others, think you can do to help the community be less violent?</w:t>
      </w:r>
    </w:p>
    <w:p w:rsidR="0010216C" w:rsidRPr="003A6C84" w:rsidRDefault="0010216C" w:rsidP="0010216C">
      <w:pPr>
        <w:pStyle w:val="ListParagraph"/>
        <w:numPr>
          <w:ilvl w:val="0"/>
          <w:numId w:val="2"/>
        </w:numPr>
        <w:rPr>
          <w:rFonts w:cs="Arial"/>
        </w:rPr>
      </w:pPr>
      <w:r w:rsidRPr="003A6C84">
        <w:rPr>
          <w:rFonts w:cs="Arial"/>
        </w:rPr>
        <w:t>What do you think you and other community members could do to keep women, girls, men, boys safe (focus on each group)?</w:t>
      </w:r>
    </w:p>
    <w:p w:rsidR="0010216C" w:rsidRPr="00347C3E" w:rsidRDefault="0010216C" w:rsidP="0010216C">
      <w:pPr>
        <w:pStyle w:val="ListParagraph"/>
        <w:spacing w:after="0" w:line="276" w:lineRule="auto"/>
        <w:ind w:left="360"/>
        <w:rPr>
          <w:rFonts w:cs="Arial"/>
        </w:rPr>
      </w:pPr>
    </w:p>
    <w:p w:rsidR="0010216C" w:rsidRPr="00347C3E" w:rsidRDefault="0010216C" w:rsidP="0010216C">
      <w:pPr>
        <w:pStyle w:val="ListParagraph"/>
        <w:spacing w:after="0"/>
        <w:ind w:left="1440"/>
        <w:rPr>
          <w:rFonts w:cs="Arial"/>
        </w:rPr>
      </w:pPr>
    </w:p>
    <w:p w:rsidR="0010216C" w:rsidRPr="00347C3E" w:rsidRDefault="0010216C" w:rsidP="0010216C">
      <w:pPr>
        <w:pStyle w:val="ListParagraph"/>
        <w:numPr>
          <w:ilvl w:val="0"/>
          <w:numId w:val="4"/>
        </w:numPr>
        <w:spacing w:after="0" w:line="276" w:lineRule="auto"/>
        <w:rPr>
          <w:rFonts w:cs="Arial"/>
        </w:rPr>
      </w:pPr>
      <w:r w:rsidRPr="00347C3E">
        <w:rPr>
          <w:rFonts w:cs="Arial"/>
          <w:b/>
        </w:rPr>
        <w:t>Response to survivors of violence</w:t>
      </w:r>
    </w:p>
    <w:p w:rsidR="0010216C" w:rsidRPr="00347C3E" w:rsidRDefault="0010216C" w:rsidP="0010216C">
      <w:pPr>
        <w:spacing w:after="0"/>
        <w:rPr>
          <w:rFonts w:cs="Arial"/>
        </w:rPr>
      </w:pPr>
    </w:p>
    <w:p w:rsidR="0010216C" w:rsidRPr="00347C3E" w:rsidRDefault="0010216C" w:rsidP="0010216C">
      <w:pPr>
        <w:pStyle w:val="ListParagraph"/>
        <w:numPr>
          <w:ilvl w:val="0"/>
          <w:numId w:val="2"/>
        </w:numPr>
        <w:spacing w:after="0" w:line="276" w:lineRule="auto"/>
        <w:rPr>
          <w:rFonts w:cs="Arial"/>
        </w:rPr>
      </w:pPr>
      <w:r w:rsidRPr="00347C3E">
        <w:rPr>
          <w:rFonts w:cs="Arial"/>
        </w:rPr>
        <w:t xml:space="preserve">What are the consequences of violence on women, girls, boys, and men? The family? The community? </w:t>
      </w:r>
    </w:p>
    <w:p w:rsidR="0010216C" w:rsidRPr="00347C3E" w:rsidRDefault="0010216C" w:rsidP="0010216C">
      <w:pPr>
        <w:pStyle w:val="ListParagraph"/>
        <w:numPr>
          <w:ilvl w:val="0"/>
          <w:numId w:val="2"/>
        </w:numPr>
        <w:spacing w:after="0" w:line="276" w:lineRule="auto"/>
        <w:rPr>
          <w:rFonts w:cs="Arial"/>
        </w:rPr>
      </w:pPr>
      <w:r w:rsidRPr="00347C3E">
        <w:rPr>
          <w:rFonts w:cs="Arial"/>
        </w:rPr>
        <w:t xml:space="preserve">Should women and children that experience violence in their family accept to be subjected to violence? Why? What about someone that is subjected to violence in the street or from a stranger? </w:t>
      </w:r>
    </w:p>
    <w:p w:rsidR="0010216C" w:rsidRPr="00347C3E" w:rsidRDefault="0010216C" w:rsidP="0010216C">
      <w:pPr>
        <w:pStyle w:val="ListParagraph"/>
        <w:numPr>
          <w:ilvl w:val="0"/>
          <w:numId w:val="2"/>
        </w:numPr>
        <w:spacing w:after="0" w:line="276" w:lineRule="auto"/>
        <w:rPr>
          <w:rFonts w:cs="Arial"/>
        </w:rPr>
      </w:pPr>
      <w:r w:rsidRPr="00347C3E">
        <w:rPr>
          <w:rFonts w:cs="Arial"/>
        </w:rPr>
        <w:t>How would you, or people around your react to women, girls, boys, and men (focus on each group) experiencing violence?</w:t>
      </w:r>
    </w:p>
    <w:p w:rsidR="0010216C" w:rsidRPr="00347C3E" w:rsidRDefault="0010216C" w:rsidP="0010216C">
      <w:pPr>
        <w:pStyle w:val="ListParagraph"/>
        <w:numPr>
          <w:ilvl w:val="0"/>
          <w:numId w:val="2"/>
        </w:numPr>
        <w:spacing w:after="0" w:line="276" w:lineRule="auto"/>
        <w:rPr>
          <w:rFonts w:cs="Arial"/>
        </w:rPr>
      </w:pPr>
      <w:r w:rsidRPr="00347C3E">
        <w:rPr>
          <w:rFonts w:cs="Arial"/>
        </w:rPr>
        <w:t>Have you even supported someone that experience violence? remember not to reveal their identity or specific info about them</w:t>
      </w:r>
    </w:p>
    <w:p w:rsidR="0010216C" w:rsidRPr="00347C3E" w:rsidRDefault="0010216C" w:rsidP="0010216C">
      <w:pPr>
        <w:pStyle w:val="ListParagraph"/>
        <w:numPr>
          <w:ilvl w:val="0"/>
          <w:numId w:val="2"/>
        </w:numPr>
        <w:spacing w:after="0" w:line="276" w:lineRule="auto"/>
        <w:rPr>
          <w:rFonts w:cs="Arial"/>
        </w:rPr>
      </w:pPr>
      <w:r w:rsidRPr="00347C3E">
        <w:rPr>
          <w:rFonts w:cs="Arial"/>
        </w:rPr>
        <w:t>Can people seek s</w:t>
      </w:r>
      <w:r>
        <w:rPr>
          <w:rFonts w:cs="Arial"/>
        </w:rPr>
        <w:t>upport if they</w:t>
      </w:r>
      <w:r w:rsidRPr="00347C3E">
        <w:rPr>
          <w:rFonts w:cs="Arial"/>
        </w:rPr>
        <w:t xml:space="preserve"> are subjected to violence? If yes where/to whom?</w:t>
      </w:r>
    </w:p>
    <w:p w:rsidR="0010216C" w:rsidRPr="00347C3E" w:rsidRDefault="0010216C" w:rsidP="0010216C">
      <w:pPr>
        <w:pStyle w:val="ListParagraph"/>
        <w:spacing w:after="0"/>
        <w:ind w:left="1440"/>
        <w:rPr>
          <w:rFonts w:cs="Arial"/>
          <w:highlight w:val="yellow"/>
        </w:rPr>
      </w:pPr>
    </w:p>
    <w:p w:rsidR="0010216C" w:rsidRPr="00347C3E" w:rsidRDefault="0010216C" w:rsidP="0010216C">
      <w:pPr>
        <w:pStyle w:val="ListParagraph"/>
        <w:numPr>
          <w:ilvl w:val="0"/>
          <w:numId w:val="4"/>
        </w:numPr>
        <w:spacing w:after="0" w:line="276" w:lineRule="auto"/>
        <w:rPr>
          <w:rFonts w:cs="Arial"/>
        </w:rPr>
      </w:pPr>
      <w:r w:rsidRPr="00347C3E">
        <w:rPr>
          <w:rFonts w:cs="Arial"/>
          <w:b/>
        </w:rPr>
        <w:t>Early Marriage</w:t>
      </w:r>
    </w:p>
    <w:p w:rsidR="0010216C" w:rsidRPr="00347C3E" w:rsidRDefault="0010216C" w:rsidP="0010216C">
      <w:pPr>
        <w:pStyle w:val="ListParagraph"/>
        <w:spacing w:after="0"/>
        <w:rPr>
          <w:rFonts w:cs="Arial"/>
        </w:rPr>
      </w:pPr>
    </w:p>
    <w:p w:rsidR="0010216C" w:rsidRPr="00347C3E" w:rsidRDefault="0010216C" w:rsidP="0010216C">
      <w:pPr>
        <w:pStyle w:val="ListParagraph"/>
        <w:numPr>
          <w:ilvl w:val="0"/>
          <w:numId w:val="2"/>
        </w:numPr>
        <w:spacing w:after="0" w:line="276" w:lineRule="auto"/>
        <w:rPr>
          <w:rFonts w:cs="Arial"/>
        </w:rPr>
      </w:pPr>
      <w:r w:rsidRPr="00347C3E">
        <w:rPr>
          <w:rFonts w:cs="Arial"/>
        </w:rPr>
        <w:t>What is the usual ag</w:t>
      </w:r>
      <w:r>
        <w:rPr>
          <w:rFonts w:cs="Arial"/>
        </w:rPr>
        <w:t>e of marriage in your community for females</w:t>
      </w:r>
      <w:r w:rsidRPr="00347C3E">
        <w:rPr>
          <w:rFonts w:cs="Arial"/>
        </w:rPr>
        <w:t>?</w:t>
      </w:r>
      <w:r>
        <w:rPr>
          <w:rFonts w:cs="Arial"/>
        </w:rPr>
        <w:t xml:space="preserve"> And for males?</w:t>
      </w:r>
    </w:p>
    <w:p w:rsidR="0010216C" w:rsidRDefault="0010216C" w:rsidP="0010216C">
      <w:pPr>
        <w:pStyle w:val="ListParagraph"/>
        <w:numPr>
          <w:ilvl w:val="0"/>
          <w:numId w:val="2"/>
        </w:numPr>
        <w:spacing w:after="0" w:line="276" w:lineRule="auto"/>
        <w:rPr>
          <w:rFonts w:cs="Arial"/>
        </w:rPr>
      </w:pPr>
      <w:r w:rsidRPr="00347C3E">
        <w:rPr>
          <w:rFonts w:cs="Arial"/>
        </w:rPr>
        <w:t>What are some of the benefits and risks of adolescents marrying before 18?</w:t>
      </w:r>
    </w:p>
    <w:p w:rsidR="0010216C" w:rsidRPr="00E050AC" w:rsidRDefault="0010216C" w:rsidP="0010216C">
      <w:pPr>
        <w:pStyle w:val="ListParagraph"/>
        <w:numPr>
          <w:ilvl w:val="0"/>
          <w:numId w:val="2"/>
        </w:numPr>
        <w:spacing w:after="0" w:line="276" w:lineRule="auto"/>
        <w:rPr>
          <w:rFonts w:cs="Arial"/>
        </w:rPr>
      </w:pPr>
      <w:r>
        <w:rPr>
          <w:rFonts w:cs="Arial"/>
        </w:rPr>
        <w:t xml:space="preserve">Who usually takes the decision on marriage for girls and boys in your community? Are girls (and boys) consulted in the decisions impacting them? </w:t>
      </w:r>
    </w:p>
    <w:p w:rsidR="0010216C" w:rsidRDefault="0010216C" w:rsidP="0010216C">
      <w:pPr>
        <w:pStyle w:val="ListParagraph"/>
        <w:numPr>
          <w:ilvl w:val="0"/>
          <w:numId w:val="2"/>
        </w:numPr>
        <w:spacing w:after="0" w:line="276" w:lineRule="auto"/>
        <w:rPr>
          <w:rFonts w:cs="Arial"/>
        </w:rPr>
      </w:pPr>
      <w:r w:rsidRPr="00347C3E">
        <w:rPr>
          <w:rFonts w:cs="Arial"/>
        </w:rPr>
        <w:lastRenderedPageBreak/>
        <w:t>If a girl or a boy do</w:t>
      </w:r>
      <w:r>
        <w:rPr>
          <w:rFonts w:cs="Arial"/>
        </w:rPr>
        <w:t>es</w:t>
      </w:r>
      <w:r w:rsidRPr="00347C3E">
        <w:rPr>
          <w:rFonts w:cs="Arial"/>
        </w:rPr>
        <w:t xml:space="preserve"> not wish to get married, what should the</w:t>
      </w:r>
      <w:r>
        <w:rPr>
          <w:rFonts w:cs="Arial"/>
        </w:rPr>
        <w:t>y do? Who should they talk to about it</w:t>
      </w:r>
      <w:r w:rsidRPr="00347C3E">
        <w:rPr>
          <w:rFonts w:cs="Arial"/>
        </w:rPr>
        <w:t>?</w:t>
      </w:r>
    </w:p>
    <w:p w:rsidR="0010216C" w:rsidRPr="00347C3E" w:rsidRDefault="0010216C" w:rsidP="0010216C">
      <w:pPr>
        <w:pStyle w:val="ListParagraph"/>
        <w:numPr>
          <w:ilvl w:val="0"/>
          <w:numId w:val="2"/>
        </w:numPr>
        <w:spacing w:after="0" w:line="276" w:lineRule="auto"/>
        <w:rPr>
          <w:rFonts w:cs="Arial"/>
        </w:rPr>
      </w:pPr>
      <w:r>
        <w:rPr>
          <w:rFonts w:cs="Arial"/>
        </w:rPr>
        <w:t>Do you think is important to register marriages?</w:t>
      </w:r>
    </w:p>
    <w:p w:rsidR="0010216C" w:rsidRPr="00347C3E" w:rsidRDefault="0010216C" w:rsidP="0010216C">
      <w:pPr>
        <w:pStyle w:val="ListParagraph"/>
        <w:numPr>
          <w:ilvl w:val="0"/>
          <w:numId w:val="2"/>
        </w:numPr>
        <w:spacing w:after="0" w:line="276" w:lineRule="auto"/>
        <w:rPr>
          <w:rFonts w:cs="Arial"/>
        </w:rPr>
      </w:pPr>
      <w:r w:rsidRPr="00347C3E">
        <w:rPr>
          <w:rFonts w:cs="Arial"/>
        </w:rPr>
        <w:t>If a girl or a boy is facing difficulty in his/her marriage what should they do? Is there anyone that can support them? Service?</w:t>
      </w:r>
    </w:p>
    <w:p w:rsidR="0010216C" w:rsidRPr="00FD7122" w:rsidRDefault="0010216C" w:rsidP="0010216C">
      <w:pPr>
        <w:pStyle w:val="ListParagraph"/>
        <w:spacing w:after="0"/>
        <w:ind w:left="1440"/>
        <w:rPr>
          <w:rFonts w:cs="Arial"/>
          <w:b/>
        </w:rPr>
      </w:pPr>
    </w:p>
    <w:p w:rsidR="0010216C" w:rsidRPr="00FD7122" w:rsidRDefault="0010216C" w:rsidP="0010216C">
      <w:pPr>
        <w:pStyle w:val="ListParagraph"/>
        <w:numPr>
          <w:ilvl w:val="0"/>
          <w:numId w:val="4"/>
        </w:numPr>
        <w:spacing w:after="0" w:line="276" w:lineRule="auto"/>
        <w:rPr>
          <w:rFonts w:cs="Arial"/>
          <w:b/>
        </w:rPr>
      </w:pPr>
      <w:r w:rsidRPr="00FD7122">
        <w:rPr>
          <w:rFonts w:cs="Arial"/>
          <w:b/>
        </w:rPr>
        <w:t>Psychosocial support</w:t>
      </w:r>
    </w:p>
    <w:p w:rsidR="0010216C" w:rsidRPr="00347C3E" w:rsidRDefault="0010216C" w:rsidP="0010216C">
      <w:pPr>
        <w:spacing w:after="0"/>
        <w:rPr>
          <w:rFonts w:cs="Arial"/>
        </w:rPr>
      </w:pPr>
    </w:p>
    <w:p w:rsidR="0010216C" w:rsidRPr="00347C3E" w:rsidRDefault="0010216C" w:rsidP="0010216C">
      <w:pPr>
        <w:pStyle w:val="ListParagraph"/>
        <w:numPr>
          <w:ilvl w:val="0"/>
          <w:numId w:val="2"/>
        </w:numPr>
        <w:spacing w:after="0" w:line="276" w:lineRule="auto"/>
        <w:rPr>
          <w:rFonts w:cs="Arial"/>
        </w:rPr>
      </w:pPr>
      <w:r w:rsidRPr="00347C3E">
        <w:rPr>
          <w:rFonts w:cs="Arial"/>
        </w:rPr>
        <w:t>What kind of social or emotional changes have you noticed in yourself or people around you because of the current situation?</w:t>
      </w:r>
    </w:p>
    <w:p w:rsidR="0010216C" w:rsidRPr="00347C3E" w:rsidRDefault="0010216C" w:rsidP="0010216C">
      <w:pPr>
        <w:pStyle w:val="ListParagraph"/>
        <w:numPr>
          <w:ilvl w:val="0"/>
          <w:numId w:val="2"/>
        </w:numPr>
        <w:spacing w:after="0" w:line="276" w:lineRule="auto"/>
        <w:rPr>
          <w:rFonts w:cs="Arial"/>
        </w:rPr>
      </w:pPr>
      <w:r w:rsidRPr="00347C3E">
        <w:rPr>
          <w:rFonts w:cs="Arial"/>
        </w:rPr>
        <w:t>How do they usually cope?</w:t>
      </w:r>
      <w:r>
        <w:rPr>
          <w:rFonts w:cs="Arial"/>
        </w:rPr>
        <w:t xml:space="preserve"> </w:t>
      </w:r>
      <w:r w:rsidRPr="00347C3E">
        <w:rPr>
          <w:rFonts w:cs="Arial"/>
        </w:rPr>
        <w:t>Which of these ways of coping or reacting are helpful and which might be harmful?</w:t>
      </w:r>
    </w:p>
    <w:p w:rsidR="0010216C" w:rsidRPr="00347C3E" w:rsidRDefault="0010216C" w:rsidP="0010216C">
      <w:pPr>
        <w:pStyle w:val="ListParagraph"/>
        <w:numPr>
          <w:ilvl w:val="0"/>
          <w:numId w:val="2"/>
        </w:numPr>
        <w:spacing w:after="0" w:line="276" w:lineRule="auto"/>
        <w:rPr>
          <w:rFonts w:cs="Arial"/>
        </w:rPr>
      </w:pPr>
      <w:r w:rsidRPr="00347C3E">
        <w:rPr>
          <w:rFonts w:cs="Arial"/>
        </w:rPr>
        <w:t>In what situation would you ask for support? Whom you would address to get support?</w:t>
      </w:r>
    </w:p>
    <w:p w:rsidR="0010216C" w:rsidRPr="00347C3E" w:rsidRDefault="0010216C" w:rsidP="0010216C">
      <w:pPr>
        <w:pStyle w:val="ListParagraph"/>
        <w:numPr>
          <w:ilvl w:val="0"/>
          <w:numId w:val="2"/>
        </w:numPr>
        <w:spacing w:after="0" w:line="276" w:lineRule="auto"/>
        <w:rPr>
          <w:rFonts w:cs="Arial"/>
        </w:rPr>
      </w:pPr>
      <w:r w:rsidRPr="00347C3E">
        <w:rPr>
          <w:rFonts w:cs="Arial"/>
        </w:rPr>
        <w:t>If you know about somebody in need for help, what would you do to support him/her?</w:t>
      </w:r>
    </w:p>
    <w:p w:rsidR="0010216C" w:rsidRPr="00347C3E" w:rsidRDefault="0010216C" w:rsidP="0010216C">
      <w:pPr>
        <w:spacing w:after="0"/>
        <w:rPr>
          <w:rFonts w:cs="Arial"/>
        </w:rPr>
      </w:pPr>
    </w:p>
    <w:p w:rsidR="0010216C" w:rsidRPr="00347C3E" w:rsidRDefault="0010216C" w:rsidP="0010216C">
      <w:pPr>
        <w:spacing w:after="0"/>
        <w:rPr>
          <w:rFonts w:cs="Arial"/>
        </w:rPr>
      </w:pPr>
    </w:p>
    <w:p w:rsidR="0010216C" w:rsidRPr="00347C3E" w:rsidRDefault="0010216C" w:rsidP="0010216C">
      <w:pPr>
        <w:pStyle w:val="ListParagraph"/>
        <w:numPr>
          <w:ilvl w:val="0"/>
          <w:numId w:val="4"/>
        </w:numPr>
        <w:spacing w:after="0" w:line="276" w:lineRule="auto"/>
        <w:rPr>
          <w:rFonts w:cs="Arial"/>
          <w:b/>
        </w:rPr>
      </w:pPr>
      <w:r w:rsidRPr="00347C3E">
        <w:rPr>
          <w:rFonts w:cs="Arial"/>
          <w:b/>
        </w:rPr>
        <w:t>Disabilities</w:t>
      </w:r>
    </w:p>
    <w:p w:rsidR="0010216C" w:rsidRPr="00347C3E" w:rsidRDefault="0010216C" w:rsidP="0010216C">
      <w:pPr>
        <w:spacing w:after="0"/>
        <w:rPr>
          <w:rFonts w:cs="Arial"/>
        </w:rPr>
      </w:pPr>
    </w:p>
    <w:p w:rsidR="0010216C" w:rsidRPr="00347C3E" w:rsidRDefault="0010216C" w:rsidP="0010216C">
      <w:pPr>
        <w:pStyle w:val="ListParagraph"/>
        <w:numPr>
          <w:ilvl w:val="0"/>
          <w:numId w:val="2"/>
        </w:numPr>
        <w:spacing w:after="0" w:line="276" w:lineRule="auto"/>
        <w:rPr>
          <w:rFonts w:cs="Arial"/>
        </w:rPr>
      </w:pPr>
      <w:r w:rsidRPr="00347C3E">
        <w:rPr>
          <w:rFonts w:cs="Arial"/>
        </w:rPr>
        <w:t xml:space="preserve">How do you think adults and children with disabilities in your community are treated? And their families? </w:t>
      </w:r>
    </w:p>
    <w:p w:rsidR="0010216C" w:rsidRPr="00347C3E" w:rsidRDefault="0010216C" w:rsidP="0010216C">
      <w:pPr>
        <w:pStyle w:val="ListParagraph"/>
        <w:numPr>
          <w:ilvl w:val="0"/>
          <w:numId w:val="2"/>
        </w:numPr>
        <w:spacing w:after="0" w:line="276" w:lineRule="auto"/>
        <w:rPr>
          <w:rFonts w:cs="Arial"/>
        </w:rPr>
      </w:pPr>
      <w:r w:rsidRPr="00347C3E">
        <w:rPr>
          <w:rFonts w:cs="Arial"/>
        </w:rPr>
        <w:t>What are the problems facing disabled people in the community?</w:t>
      </w:r>
      <w:r>
        <w:rPr>
          <w:rFonts w:cs="Arial"/>
        </w:rPr>
        <w:t xml:space="preserve"> Do disabled women and girls face different problems compared to disabled men and boys? Do disabled children face different problems compared to disabled adults?</w:t>
      </w:r>
    </w:p>
    <w:p w:rsidR="0010216C" w:rsidRPr="00347C3E" w:rsidRDefault="0010216C" w:rsidP="0010216C">
      <w:pPr>
        <w:pStyle w:val="ListParagraph"/>
        <w:numPr>
          <w:ilvl w:val="0"/>
          <w:numId w:val="2"/>
        </w:numPr>
        <w:spacing w:after="0" w:line="276" w:lineRule="auto"/>
        <w:rPr>
          <w:rFonts w:cs="Arial"/>
        </w:rPr>
      </w:pPr>
      <w:r w:rsidRPr="00347C3E">
        <w:rPr>
          <w:rFonts w:cs="Arial"/>
        </w:rPr>
        <w:t>What are the service</w:t>
      </w:r>
      <w:r>
        <w:rPr>
          <w:rFonts w:cs="Arial"/>
        </w:rPr>
        <w:t xml:space="preserve">s </w:t>
      </w:r>
      <w:r w:rsidRPr="00347C3E">
        <w:rPr>
          <w:rFonts w:cs="Arial"/>
        </w:rPr>
        <w:t xml:space="preserve">available in the community (if any) to facilitate </w:t>
      </w:r>
      <w:r>
        <w:rPr>
          <w:rFonts w:cs="Arial"/>
        </w:rPr>
        <w:t>disabled children lives</w:t>
      </w:r>
      <w:r w:rsidRPr="00347C3E">
        <w:rPr>
          <w:rFonts w:cs="Arial"/>
        </w:rPr>
        <w:t>?</w:t>
      </w:r>
      <w:r>
        <w:rPr>
          <w:rFonts w:cs="Arial"/>
        </w:rPr>
        <w:t xml:space="preserve"> And to facilitate disables adults lives?</w:t>
      </w:r>
    </w:p>
    <w:p w:rsidR="0010216C" w:rsidRPr="00347C3E" w:rsidRDefault="0010216C" w:rsidP="0010216C">
      <w:pPr>
        <w:spacing w:after="0"/>
        <w:rPr>
          <w:rFonts w:cs="Arial"/>
        </w:rPr>
      </w:pPr>
    </w:p>
    <w:p w:rsidR="0010216C" w:rsidRPr="00347C3E" w:rsidRDefault="0010216C" w:rsidP="0010216C">
      <w:pPr>
        <w:pStyle w:val="ListParagraph"/>
        <w:spacing w:after="0"/>
        <w:ind w:left="1440"/>
        <w:rPr>
          <w:rFonts w:cs="Arial"/>
        </w:rPr>
      </w:pPr>
    </w:p>
    <w:p w:rsidR="0010216C" w:rsidRPr="00347C3E" w:rsidRDefault="0010216C" w:rsidP="0010216C">
      <w:pPr>
        <w:pStyle w:val="ListParagraph"/>
        <w:numPr>
          <w:ilvl w:val="0"/>
          <w:numId w:val="4"/>
        </w:numPr>
        <w:spacing w:after="0" w:line="276" w:lineRule="auto"/>
        <w:rPr>
          <w:rFonts w:cs="Arial"/>
          <w:b/>
        </w:rPr>
      </w:pPr>
      <w:r w:rsidRPr="00347C3E">
        <w:rPr>
          <w:rFonts w:cs="Arial"/>
          <w:b/>
        </w:rPr>
        <w:t>Child Labour</w:t>
      </w:r>
    </w:p>
    <w:p w:rsidR="0010216C" w:rsidRPr="00347C3E" w:rsidRDefault="0010216C" w:rsidP="0010216C">
      <w:pPr>
        <w:pStyle w:val="ListParagraph"/>
        <w:spacing w:after="0"/>
        <w:rPr>
          <w:rFonts w:cs="Arial"/>
        </w:rPr>
      </w:pPr>
    </w:p>
    <w:p w:rsidR="0010216C" w:rsidRPr="00347C3E" w:rsidRDefault="0010216C" w:rsidP="0010216C">
      <w:pPr>
        <w:pStyle w:val="ListParagraph"/>
        <w:numPr>
          <w:ilvl w:val="0"/>
          <w:numId w:val="2"/>
        </w:numPr>
        <w:spacing w:after="0" w:line="276" w:lineRule="auto"/>
        <w:rPr>
          <w:rFonts w:cs="Arial"/>
        </w:rPr>
      </w:pPr>
      <w:r w:rsidRPr="00347C3E">
        <w:rPr>
          <w:rFonts w:cs="Arial"/>
        </w:rPr>
        <w:t>Are children in your community working? Are there differences between boys and girls?</w:t>
      </w:r>
    </w:p>
    <w:p w:rsidR="0010216C" w:rsidRPr="00347C3E" w:rsidRDefault="0010216C" w:rsidP="0010216C">
      <w:pPr>
        <w:pStyle w:val="ListParagraph"/>
        <w:numPr>
          <w:ilvl w:val="0"/>
          <w:numId w:val="2"/>
        </w:numPr>
        <w:spacing w:after="0" w:line="276" w:lineRule="auto"/>
        <w:rPr>
          <w:rFonts w:cs="Arial"/>
        </w:rPr>
      </w:pPr>
      <w:r w:rsidRPr="00347C3E">
        <w:rPr>
          <w:rFonts w:cs="Arial"/>
        </w:rPr>
        <w:t>How does work affect a child</w:t>
      </w:r>
      <w:r>
        <w:rPr>
          <w:rFonts w:cs="Arial"/>
        </w:rPr>
        <w:t>’s</w:t>
      </w:r>
      <w:r w:rsidRPr="00347C3E">
        <w:rPr>
          <w:rFonts w:cs="Arial"/>
        </w:rPr>
        <w:t xml:space="preserve"> life? Is it the same for boys and girls?</w:t>
      </w:r>
    </w:p>
    <w:p w:rsidR="0010216C" w:rsidRPr="00347C3E" w:rsidRDefault="0010216C" w:rsidP="0010216C">
      <w:pPr>
        <w:pStyle w:val="ListParagraph"/>
        <w:numPr>
          <w:ilvl w:val="0"/>
          <w:numId w:val="2"/>
        </w:numPr>
        <w:spacing w:after="0" w:line="276" w:lineRule="auto"/>
        <w:rPr>
          <w:rFonts w:cs="Arial"/>
        </w:rPr>
      </w:pPr>
      <w:r w:rsidRPr="00347C3E">
        <w:rPr>
          <w:rFonts w:cs="Arial"/>
        </w:rPr>
        <w:t>Under what conditions is it ok for children to work and when is it not?</w:t>
      </w:r>
    </w:p>
    <w:p w:rsidR="0010216C" w:rsidRPr="00347C3E" w:rsidRDefault="0010216C" w:rsidP="0010216C">
      <w:pPr>
        <w:pStyle w:val="ListParagraph"/>
        <w:numPr>
          <w:ilvl w:val="0"/>
          <w:numId w:val="2"/>
        </w:numPr>
        <w:spacing w:after="0" w:line="276" w:lineRule="auto"/>
        <w:rPr>
          <w:rFonts w:cs="Arial"/>
        </w:rPr>
      </w:pPr>
      <w:r w:rsidRPr="00347C3E">
        <w:rPr>
          <w:rFonts w:cs="Arial"/>
        </w:rPr>
        <w:t>What do you think would be the most effective ways to prevent children under 16 working in paid labour or in situations that are dangerous for them?</w:t>
      </w:r>
    </w:p>
    <w:p w:rsidR="0010216C" w:rsidRPr="00347C3E" w:rsidRDefault="0010216C" w:rsidP="0010216C">
      <w:pPr>
        <w:pStyle w:val="ListParagraph"/>
        <w:numPr>
          <w:ilvl w:val="0"/>
          <w:numId w:val="2"/>
        </w:numPr>
        <w:spacing w:after="0" w:line="276" w:lineRule="auto"/>
        <w:rPr>
          <w:rFonts w:cs="Arial"/>
        </w:rPr>
      </w:pPr>
      <w:r w:rsidRPr="00347C3E">
        <w:rPr>
          <w:rFonts w:cs="Arial"/>
        </w:rPr>
        <w:t>Do you or would you allow your children to work?</w:t>
      </w:r>
    </w:p>
    <w:p w:rsidR="0010216C" w:rsidRPr="00347C3E" w:rsidRDefault="0010216C" w:rsidP="0010216C">
      <w:pPr>
        <w:pStyle w:val="ListParagraph"/>
        <w:spacing w:after="0"/>
        <w:ind w:left="1800"/>
        <w:rPr>
          <w:rFonts w:cs="Arial"/>
        </w:rPr>
      </w:pPr>
    </w:p>
    <w:p w:rsidR="0010216C" w:rsidRPr="00347C3E" w:rsidRDefault="0010216C" w:rsidP="0010216C">
      <w:pPr>
        <w:pStyle w:val="ListParagraph"/>
        <w:numPr>
          <w:ilvl w:val="0"/>
          <w:numId w:val="4"/>
        </w:numPr>
        <w:spacing w:after="0" w:line="276" w:lineRule="auto"/>
        <w:rPr>
          <w:rFonts w:cs="Arial"/>
          <w:b/>
        </w:rPr>
      </w:pPr>
      <w:r w:rsidRPr="00347C3E">
        <w:rPr>
          <w:rFonts w:cs="Arial"/>
          <w:b/>
        </w:rPr>
        <w:t>Birth Registration</w:t>
      </w:r>
    </w:p>
    <w:p w:rsidR="0010216C" w:rsidRPr="00347C3E" w:rsidRDefault="0010216C" w:rsidP="0010216C">
      <w:pPr>
        <w:spacing w:after="0"/>
        <w:rPr>
          <w:rFonts w:cs="Arial"/>
          <w:lang w:val="en-AU"/>
        </w:rPr>
      </w:pPr>
    </w:p>
    <w:p w:rsidR="0010216C" w:rsidRPr="00347C3E" w:rsidRDefault="0010216C" w:rsidP="0010216C">
      <w:pPr>
        <w:pStyle w:val="ListParagraph"/>
        <w:numPr>
          <w:ilvl w:val="0"/>
          <w:numId w:val="2"/>
        </w:numPr>
        <w:spacing w:after="0" w:line="276" w:lineRule="auto"/>
        <w:rPr>
          <w:rFonts w:cs="Arial"/>
        </w:rPr>
      </w:pPr>
      <w:r w:rsidRPr="00347C3E">
        <w:rPr>
          <w:rFonts w:cs="Arial"/>
        </w:rPr>
        <w:t>Why is it important to register children at birth?</w:t>
      </w:r>
    </w:p>
    <w:p w:rsidR="0010216C" w:rsidRDefault="0010216C" w:rsidP="0010216C">
      <w:pPr>
        <w:pStyle w:val="ListParagraph"/>
        <w:numPr>
          <w:ilvl w:val="0"/>
          <w:numId w:val="2"/>
        </w:numPr>
        <w:spacing w:after="0" w:line="276" w:lineRule="auto"/>
        <w:rPr>
          <w:rFonts w:cs="Arial"/>
        </w:rPr>
      </w:pPr>
      <w:r w:rsidRPr="00347C3E">
        <w:rPr>
          <w:rFonts w:cs="Arial"/>
        </w:rPr>
        <w:t>What are the main reasons why people might not register birth of their child?</w:t>
      </w:r>
    </w:p>
    <w:p w:rsidR="0010216C" w:rsidRPr="009326D0" w:rsidRDefault="0010216C" w:rsidP="0010216C">
      <w:pPr>
        <w:pStyle w:val="ListParagraph"/>
        <w:numPr>
          <w:ilvl w:val="0"/>
          <w:numId w:val="2"/>
        </w:numPr>
        <w:spacing w:after="0" w:line="276" w:lineRule="auto"/>
        <w:rPr>
          <w:rFonts w:cs="Arial"/>
        </w:rPr>
      </w:pPr>
      <w:r>
        <w:rPr>
          <w:rFonts w:cs="Arial"/>
        </w:rPr>
        <w:t xml:space="preserve">Regarding birth registration, do you think there are differences, in your community, between baby boys and baby girls? If yes, how and what? </w:t>
      </w:r>
    </w:p>
    <w:p w:rsidR="0010216C" w:rsidRPr="00347C3E" w:rsidRDefault="0010216C" w:rsidP="0010216C">
      <w:pPr>
        <w:pStyle w:val="ListParagraph"/>
        <w:numPr>
          <w:ilvl w:val="0"/>
          <w:numId w:val="2"/>
        </w:numPr>
        <w:spacing w:after="0" w:line="276" w:lineRule="auto"/>
        <w:rPr>
          <w:rFonts w:cs="Arial"/>
        </w:rPr>
      </w:pPr>
      <w:r w:rsidRPr="00347C3E">
        <w:rPr>
          <w:rFonts w:cs="Arial"/>
        </w:rPr>
        <w:t>Have you or would you register your child? Do you know how?</w:t>
      </w:r>
    </w:p>
    <w:p w:rsidR="0010216C" w:rsidRPr="00347C3E" w:rsidRDefault="0010216C" w:rsidP="0010216C">
      <w:pPr>
        <w:pStyle w:val="ListParagraph"/>
        <w:spacing w:after="0"/>
        <w:ind w:left="1800"/>
        <w:rPr>
          <w:rFonts w:cs="Arial"/>
        </w:rPr>
      </w:pPr>
    </w:p>
    <w:p w:rsidR="0010216C" w:rsidRPr="00347C3E" w:rsidRDefault="0010216C" w:rsidP="0010216C">
      <w:pPr>
        <w:pStyle w:val="ListParagraph"/>
        <w:numPr>
          <w:ilvl w:val="0"/>
          <w:numId w:val="4"/>
        </w:numPr>
        <w:spacing w:after="0" w:line="276" w:lineRule="auto"/>
        <w:rPr>
          <w:rFonts w:cs="Arial"/>
          <w:b/>
        </w:rPr>
      </w:pPr>
      <w:r w:rsidRPr="00347C3E">
        <w:rPr>
          <w:rFonts w:cs="Arial"/>
          <w:b/>
        </w:rPr>
        <w:t>Separation</w:t>
      </w:r>
    </w:p>
    <w:p w:rsidR="0010216C" w:rsidRPr="00347C3E" w:rsidRDefault="0010216C" w:rsidP="0010216C">
      <w:pPr>
        <w:pStyle w:val="ListParagraph"/>
        <w:spacing w:after="0"/>
        <w:ind w:left="1440"/>
        <w:rPr>
          <w:rFonts w:cs="Arial"/>
          <w:lang w:val="en-AU"/>
        </w:rPr>
      </w:pPr>
    </w:p>
    <w:p w:rsidR="0010216C" w:rsidRPr="00347C3E" w:rsidRDefault="0010216C" w:rsidP="0010216C">
      <w:pPr>
        <w:pStyle w:val="ListParagraph"/>
        <w:numPr>
          <w:ilvl w:val="0"/>
          <w:numId w:val="2"/>
        </w:numPr>
        <w:spacing w:after="0" w:line="276" w:lineRule="auto"/>
        <w:rPr>
          <w:rFonts w:cs="Arial"/>
        </w:rPr>
      </w:pPr>
      <w:r w:rsidRPr="00347C3E">
        <w:rPr>
          <w:rFonts w:cs="Arial"/>
        </w:rPr>
        <w:lastRenderedPageBreak/>
        <w:t>Do you know cases of children in your community who are not living with their parents or the people who usually took care of them?</w:t>
      </w:r>
      <w:r>
        <w:rPr>
          <w:rFonts w:cs="Arial"/>
        </w:rPr>
        <w:t xml:space="preserve"> </w:t>
      </w:r>
    </w:p>
    <w:p w:rsidR="0010216C" w:rsidRPr="00347C3E" w:rsidRDefault="0010216C" w:rsidP="0010216C">
      <w:pPr>
        <w:pStyle w:val="ListParagraph"/>
        <w:numPr>
          <w:ilvl w:val="0"/>
          <w:numId w:val="2"/>
        </w:numPr>
        <w:spacing w:after="0" w:line="276" w:lineRule="auto"/>
        <w:rPr>
          <w:rFonts w:cs="Arial"/>
        </w:rPr>
      </w:pPr>
      <w:r w:rsidRPr="00347C3E">
        <w:rPr>
          <w:rFonts w:cs="Arial"/>
        </w:rPr>
        <w:t>What do you think children who are living with people other than their parents most need?</w:t>
      </w:r>
    </w:p>
    <w:p w:rsidR="0010216C" w:rsidRPr="00347C3E" w:rsidRDefault="0010216C" w:rsidP="0010216C">
      <w:pPr>
        <w:pStyle w:val="ListParagraph"/>
        <w:numPr>
          <w:ilvl w:val="0"/>
          <w:numId w:val="2"/>
        </w:numPr>
        <w:spacing w:after="0" w:line="276" w:lineRule="auto"/>
        <w:rPr>
          <w:rFonts w:cs="Arial"/>
        </w:rPr>
      </w:pPr>
      <w:r w:rsidRPr="00347C3E">
        <w:rPr>
          <w:rFonts w:cs="Arial"/>
        </w:rPr>
        <w:t>If parents need to separate from their children for some time, what things do you think they and the children shou</w:t>
      </w:r>
      <w:r>
        <w:rPr>
          <w:rFonts w:cs="Arial"/>
        </w:rPr>
        <w:t>ld do to keep the children safe?</w:t>
      </w:r>
    </w:p>
    <w:p w:rsidR="0010216C" w:rsidRPr="00347C3E" w:rsidRDefault="0010216C" w:rsidP="0010216C">
      <w:pPr>
        <w:pStyle w:val="ListParagraph"/>
        <w:spacing w:after="0"/>
        <w:ind w:left="1440"/>
        <w:rPr>
          <w:rFonts w:cs="Arial"/>
        </w:rPr>
      </w:pPr>
    </w:p>
    <w:p w:rsidR="0010216C" w:rsidRPr="00347C3E" w:rsidRDefault="0010216C" w:rsidP="0010216C">
      <w:pPr>
        <w:pStyle w:val="ListParagraph"/>
        <w:numPr>
          <w:ilvl w:val="0"/>
          <w:numId w:val="4"/>
        </w:numPr>
        <w:spacing w:after="0" w:line="276" w:lineRule="auto"/>
        <w:rPr>
          <w:rFonts w:cs="Arial"/>
          <w:b/>
        </w:rPr>
      </w:pPr>
      <w:r w:rsidRPr="00347C3E">
        <w:rPr>
          <w:rFonts w:cs="Arial"/>
          <w:b/>
        </w:rPr>
        <w:t>Humanitarian Aid is free</w:t>
      </w:r>
    </w:p>
    <w:p w:rsidR="0010216C" w:rsidRPr="00347C3E" w:rsidRDefault="0010216C" w:rsidP="0010216C">
      <w:pPr>
        <w:spacing w:after="0"/>
        <w:rPr>
          <w:rFonts w:cs="Arial"/>
        </w:rPr>
      </w:pPr>
    </w:p>
    <w:p w:rsidR="0010216C" w:rsidRDefault="0010216C" w:rsidP="0010216C">
      <w:pPr>
        <w:pStyle w:val="ListParagraph"/>
        <w:numPr>
          <w:ilvl w:val="0"/>
          <w:numId w:val="2"/>
        </w:numPr>
        <w:spacing w:after="0" w:line="276" w:lineRule="auto"/>
        <w:rPr>
          <w:rFonts w:cs="Arial"/>
        </w:rPr>
      </w:pPr>
      <w:r w:rsidRPr="00347C3E">
        <w:rPr>
          <w:rFonts w:cs="Arial"/>
        </w:rPr>
        <w:t>Have you been asked or do you know someone who had to provide favours in return to getting assistance or aid?</w:t>
      </w:r>
    </w:p>
    <w:p w:rsidR="0010216C" w:rsidRPr="003F633A" w:rsidRDefault="0010216C" w:rsidP="0010216C">
      <w:pPr>
        <w:pStyle w:val="ListParagraph"/>
        <w:numPr>
          <w:ilvl w:val="0"/>
          <w:numId w:val="2"/>
        </w:numPr>
        <w:spacing w:after="0" w:line="276" w:lineRule="auto"/>
        <w:rPr>
          <w:rFonts w:cs="Arial"/>
        </w:rPr>
      </w:pPr>
      <w:r>
        <w:rPr>
          <w:rFonts w:cs="Arial"/>
        </w:rPr>
        <w:t>If yes, what kind of favours? And i</w:t>
      </w:r>
      <w:r w:rsidRPr="003F633A">
        <w:rPr>
          <w:rFonts w:cs="Arial"/>
        </w:rPr>
        <w:t>n your opinion or experience, do you think women and men</w:t>
      </w:r>
      <w:r>
        <w:rPr>
          <w:rFonts w:cs="Arial"/>
        </w:rPr>
        <w:t xml:space="preserve"> are being asked for different kinds of favours? </w:t>
      </w:r>
      <w:r w:rsidRPr="003F633A">
        <w:rPr>
          <w:rFonts w:cs="Arial"/>
        </w:rPr>
        <w:t xml:space="preserve"> </w:t>
      </w:r>
    </w:p>
    <w:p w:rsidR="0010216C" w:rsidRPr="009326D0" w:rsidRDefault="0010216C" w:rsidP="0010216C">
      <w:pPr>
        <w:pStyle w:val="ListParagraph"/>
        <w:numPr>
          <w:ilvl w:val="0"/>
          <w:numId w:val="2"/>
        </w:numPr>
        <w:spacing w:after="0" w:line="276" w:lineRule="auto"/>
        <w:rPr>
          <w:rFonts w:cs="Arial"/>
        </w:rPr>
      </w:pPr>
      <w:r>
        <w:rPr>
          <w:rFonts w:cs="Arial"/>
        </w:rPr>
        <w:t xml:space="preserve">Do you think it is legitimate to be asked for favours in return to getting assistance or aid? </w:t>
      </w:r>
    </w:p>
    <w:p w:rsidR="0010216C" w:rsidRPr="00347C3E" w:rsidRDefault="0010216C" w:rsidP="0010216C">
      <w:pPr>
        <w:pStyle w:val="ListParagraph"/>
        <w:numPr>
          <w:ilvl w:val="0"/>
          <w:numId w:val="2"/>
        </w:numPr>
        <w:spacing w:after="0" w:line="276" w:lineRule="auto"/>
        <w:rPr>
          <w:rFonts w:cs="Arial"/>
        </w:rPr>
      </w:pPr>
      <w:r w:rsidRPr="00347C3E">
        <w:rPr>
          <w:rFonts w:cs="Arial"/>
        </w:rPr>
        <w:t>What would you do if you heard of someone asking for favours for aid or assistance?</w:t>
      </w:r>
    </w:p>
    <w:p w:rsidR="0010216C" w:rsidRPr="00347C3E" w:rsidRDefault="0010216C" w:rsidP="0010216C">
      <w:pPr>
        <w:pStyle w:val="ListParagraph"/>
        <w:numPr>
          <w:ilvl w:val="0"/>
          <w:numId w:val="2"/>
        </w:numPr>
        <w:spacing w:after="0" w:line="276" w:lineRule="auto"/>
        <w:rPr>
          <w:rFonts w:cs="Arial"/>
        </w:rPr>
      </w:pPr>
      <w:r w:rsidRPr="00347C3E">
        <w:rPr>
          <w:rFonts w:cs="Arial"/>
        </w:rPr>
        <w:t>How do you think we can limit the risks of humanitarian staff asking for favours for in exchange for assistance?</w:t>
      </w:r>
    </w:p>
    <w:p w:rsidR="0010216C" w:rsidRPr="00347C3E" w:rsidRDefault="0010216C" w:rsidP="0010216C">
      <w:pPr>
        <w:spacing w:after="0"/>
        <w:rPr>
          <w:rFonts w:cs="Arial"/>
        </w:rPr>
      </w:pPr>
    </w:p>
    <w:p w:rsidR="0010216C" w:rsidRPr="00347C3E" w:rsidRDefault="0010216C" w:rsidP="0010216C">
      <w:pPr>
        <w:pStyle w:val="ListParagraph"/>
        <w:numPr>
          <w:ilvl w:val="0"/>
          <w:numId w:val="3"/>
        </w:numPr>
        <w:spacing w:after="0" w:line="276" w:lineRule="auto"/>
        <w:rPr>
          <w:rFonts w:cs="Arial"/>
          <w:b/>
        </w:rPr>
      </w:pPr>
      <w:r w:rsidRPr="00347C3E">
        <w:rPr>
          <w:rFonts w:cs="Arial"/>
          <w:b/>
        </w:rPr>
        <w:t>Respect for refugees/discrimination</w:t>
      </w:r>
    </w:p>
    <w:p w:rsidR="0010216C" w:rsidRPr="00347C3E" w:rsidRDefault="0010216C" w:rsidP="0010216C">
      <w:pPr>
        <w:spacing w:after="0"/>
        <w:rPr>
          <w:rFonts w:cs="Arial"/>
        </w:rPr>
      </w:pPr>
    </w:p>
    <w:p w:rsidR="0010216C" w:rsidRDefault="0010216C" w:rsidP="0010216C">
      <w:pPr>
        <w:pStyle w:val="ListParagraph"/>
        <w:numPr>
          <w:ilvl w:val="0"/>
          <w:numId w:val="2"/>
        </w:numPr>
        <w:spacing w:after="0" w:line="276" w:lineRule="auto"/>
        <w:rPr>
          <w:rFonts w:cs="Arial"/>
        </w:rPr>
      </w:pPr>
      <w:r w:rsidRPr="00347C3E">
        <w:rPr>
          <w:rFonts w:cs="Arial"/>
        </w:rPr>
        <w:t>How do you</w:t>
      </w:r>
      <w:r w:rsidRPr="00347C3E">
        <w:rPr>
          <w:rFonts w:cs="Arial"/>
          <w:rtl/>
        </w:rPr>
        <w:t xml:space="preserve"> </w:t>
      </w:r>
      <w:r w:rsidRPr="00347C3E">
        <w:rPr>
          <w:rFonts w:cs="Arial"/>
        </w:rPr>
        <w:t>think refugees are</w:t>
      </w:r>
      <w:r w:rsidRPr="00347C3E">
        <w:rPr>
          <w:rFonts w:cs="Arial"/>
          <w:rtl/>
        </w:rPr>
        <w:t xml:space="preserve"> </w:t>
      </w:r>
      <w:r w:rsidRPr="00347C3E">
        <w:rPr>
          <w:rFonts w:cs="Arial"/>
        </w:rPr>
        <w:t>treated in your communities?</w:t>
      </w:r>
    </w:p>
    <w:p w:rsidR="0010216C" w:rsidRPr="00347C3E" w:rsidRDefault="0010216C" w:rsidP="0010216C">
      <w:pPr>
        <w:pStyle w:val="ListParagraph"/>
        <w:numPr>
          <w:ilvl w:val="0"/>
          <w:numId w:val="2"/>
        </w:numPr>
        <w:spacing w:after="0" w:line="276" w:lineRule="auto"/>
        <w:rPr>
          <w:rFonts w:cs="Arial"/>
        </w:rPr>
      </w:pPr>
      <w:r>
        <w:rPr>
          <w:rFonts w:cs="Arial"/>
        </w:rPr>
        <w:t>Do you think refugee women and refugee men are treated differently in your communities?</w:t>
      </w:r>
    </w:p>
    <w:p w:rsidR="0010216C" w:rsidRPr="00347C3E" w:rsidRDefault="0010216C" w:rsidP="0010216C">
      <w:pPr>
        <w:pStyle w:val="ListParagraph"/>
        <w:numPr>
          <w:ilvl w:val="0"/>
          <w:numId w:val="2"/>
        </w:numPr>
        <w:spacing w:after="0" w:line="276" w:lineRule="auto"/>
        <w:rPr>
          <w:rFonts w:cs="Arial"/>
        </w:rPr>
      </w:pPr>
      <w:r w:rsidRPr="00347C3E">
        <w:rPr>
          <w:rFonts w:cs="Arial"/>
        </w:rPr>
        <w:t xml:space="preserve">Why differences are not accepted in some situations and some communities? </w:t>
      </w:r>
    </w:p>
    <w:p w:rsidR="0010216C" w:rsidRPr="00347C3E" w:rsidRDefault="0010216C" w:rsidP="0010216C">
      <w:pPr>
        <w:pStyle w:val="ListParagraph"/>
        <w:numPr>
          <w:ilvl w:val="0"/>
          <w:numId w:val="2"/>
        </w:numPr>
        <w:spacing w:after="0" w:line="276" w:lineRule="auto"/>
        <w:rPr>
          <w:rFonts w:cs="Arial"/>
        </w:rPr>
      </w:pPr>
      <w:r>
        <w:rPr>
          <w:rFonts w:cs="Arial"/>
        </w:rPr>
        <w:t>How do you relate to people from</w:t>
      </w:r>
      <w:r w:rsidRPr="00347C3E">
        <w:rPr>
          <w:rFonts w:cs="Arial"/>
        </w:rPr>
        <w:t xml:space="preserve"> different places</w:t>
      </w:r>
      <w:r>
        <w:rPr>
          <w:rFonts w:cs="Arial"/>
        </w:rPr>
        <w:t>?</w:t>
      </w:r>
    </w:p>
    <w:p w:rsidR="0010216C" w:rsidRPr="00FD7122" w:rsidRDefault="0010216C" w:rsidP="0010216C">
      <w:pPr>
        <w:spacing w:after="0"/>
        <w:rPr>
          <w:rFonts w:cs="Arial"/>
        </w:rPr>
      </w:pPr>
    </w:p>
    <w:p w:rsidR="0010216C" w:rsidRPr="00347C3E" w:rsidRDefault="0010216C" w:rsidP="0010216C">
      <w:pPr>
        <w:spacing w:after="0"/>
        <w:rPr>
          <w:rFonts w:cs="Arial"/>
          <w:i/>
          <w:iCs/>
        </w:rPr>
      </w:pPr>
      <w:r w:rsidRPr="00347C3E">
        <w:rPr>
          <w:rFonts w:cs="Arial"/>
          <w:b/>
          <w:bCs/>
        </w:rPr>
        <w:t>- Summarize keys points; encourage some general agreement</w:t>
      </w:r>
      <w:r w:rsidRPr="00347C3E">
        <w:rPr>
          <w:rFonts w:cs="Arial"/>
        </w:rPr>
        <w:t>:</w:t>
      </w:r>
      <w:r w:rsidRPr="00347C3E">
        <w:rPr>
          <w:rFonts w:cs="Arial"/>
          <w:i/>
          <w:iCs/>
        </w:rPr>
        <w:t xml:space="preserve"> To summarize what we discussed, you think _______________. Does this capture the essence of what was said today?</w:t>
      </w:r>
    </w:p>
    <w:p w:rsidR="0010216C" w:rsidRPr="00347C3E" w:rsidRDefault="0010216C" w:rsidP="0010216C">
      <w:pPr>
        <w:pStyle w:val="ListParagraph"/>
        <w:spacing w:after="0"/>
        <w:ind w:left="1440"/>
        <w:rPr>
          <w:rFonts w:cs="Arial"/>
          <w:i/>
          <w:iCs/>
        </w:rPr>
      </w:pPr>
    </w:p>
    <w:p w:rsidR="0010216C" w:rsidRPr="00347C3E" w:rsidRDefault="0010216C" w:rsidP="0010216C">
      <w:pPr>
        <w:spacing w:after="0"/>
        <w:rPr>
          <w:rFonts w:cs="Arial"/>
          <w:b/>
          <w:bCs/>
        </w:rPr>
      </w:pPr>
      <w:r w:rsidRPr="00347C3E">
        <w:rPr>
          <w:rFonts w:cs="Arial"/>
          <w:b/>
          <w:bCs/>
        </w:rPr>
        <w:t xml:space="preserve">- Thank participants, inform them about next steps: </w:t>
      </w:r>
      <w:r w:rsidRPr="00347C3E">
        <w:rPr>
          <w:rFonts w:cs="Arial"/>
          <w:i/>
          <w:iCs/>
        </w:rPr>
        <w:t>Thank you again for coming today. The stories and points of view you shared today are really important to us and for the success of our work. Thank you for helping us.</w:t>
      </w:r>
      <w:r>
        <w:rPr>
          <w:rFonts w:cs="Arial"/>
          <w:i/>
          <w:iCs/>
        </w:rPr>
        <w:t xml:space="preserve"> </w:t>
      </w:r>
    </w:p>
    <w:p w:rsidR="00AB415E" w:rsidRDefault="00AB415E"/>
    <w:sectPr w:rsidR="00AB415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F53503"/>
    <w:multiLevelType w:val="hybridMultilevel"/>
    <w:tmpl w:val="5E1CEB76"/>
    <w:lvl w:ilvl="0" w:tplc="AA86541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7367785"/>
    <w:multiLevelType w:val="hybridMultilevel"/>
    <w:tmpl w:val="7D0A6304"/>
    <w:lvl w:ilvl="0" w:tplc="2F02E77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817243D"/>
    <w:multiLevelType w:val="hybridMultilevel"/>
    <w:tmpl w:val="6AC8F432"/>
    <w:lvl w:ilvl="0" w:tplc="7F706342">
      <w:start w:val="10"/>
      <w:numFmt w:val="bullet"/>
      <w:lvlText w:val="-"/>
      <w:lvlJc w:val="left"/>
      <w:pPr>
        <w:ind w:left="360" w:hanging="360"/>
      </w:pPr>
      <w:rPr>
        <w:rFonts w:ascii="Cambria" w:eastAsiaTheme="minorHAnsi" w:hAnsi="Cambria"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71C56CCD"/>
    <w:multiLevelType w:val="hybridMultilevel"/>
    <w:tmpl w:val="D488EA26"/>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16C"/>
    <w:rsid w:val="0010216C"/>
    <w:rsid w:val="00AB41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6F3059-F911-4F63-909E-5CFC0F831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2">
    <w:name w:val="heading 2"/>
    <w:basedOn w:val="Normal"/>
    <w:next w:val="Normal"/>
    <w:link w:val="Heading2Char"/>
    <w:uiPriority w:val="9"/>
    <w:unhideWhenUsed/>
    <w:qFormat/>
    <w:rsid w:val="0010216C"/>
    <w:pPr>
      <w:outlineLvl w:val="1"/>
    </w:pPr>
    <w:rPr>
      <w:rFonts w:ascii="Verdana" w:hAnsi="Verdana" w:cs="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0216C"/>
    <w:rPr>
      <w:rFonts w:ascii="Verdana" w:hAnsi="Verdana" w:cs="Arial"/>
      <w:b/>
      <w:sz w:val="20"/>
      <w:szCs w:val="20"/>
      <w:lang w:val="en-GB"/>
    </w:rPr>
  </w:style>
  <w:style w:type="paragraph" w:styleId="ListParagraph">
    <w:name w:val="List Paragraph"/>
    <w:aliases w:val="MCHIP_list paragraph,List Paragraph1,Recommendation"/>
    <w:basedOn w:val="Normal"/>
    <w:link w:val="ListParagraphChar"/>
    <w:uiPriority w:val="99"/>
    <w:qFormat/>
    <w:rsid w:val="0010216C"/>
    <w:pPr>
      <w:ind w:left="720"/>
      <w:contextualSpacing/>
    </w:pPr>
    <w:rPr>
      <w:rFonts w:ascii="Verdana" w:hAnsi="Verdana"/>
      <w:sz w:val="20"/>
      <w:szCs w:val="20"/>
    </w:rPr>
  </w:style>
  <w:style w:type="character" w:customStyle="1" w:styleId="ListParagraphChar">
    <w:name w:val="List Paragraph Char"/>
    <w:aliases w:val="MCHIP_list paragraph Char,List Paragraph1 Char,Recommendation Char"/>
    <w:link w:val="ListParagraph"/>
    <w:uiPriority w:val="99"/>
    <w:locked/>
    <w:rsid w:val="0010216C"/>
    <w:rPr>
      <w:rFonts w:ascii="Verdana" w:hAnsi="Verdana"/>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1331</Words>
  <Characters>7587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margherita</dc:creator>
  <cp:keywords/>
  <dc:description/>
  <cp:lastModifiedBy>maria margherita</cp:lastModifiedBy>
  <cp:revision>1</cp:revision>
  <dcterms:created xsi:type="dcterms:W3CDTF">2014-12-22T12:05:00Z</dcterms:created>
  <dcterms:modified xsi:type="dcterms:W3CDTF">2014-12-22T12:05:00Z</dcterms:modified>
</cp:coreProperties>
</file>