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CD4" w:rsidRDefault="00911CD4"/>
    <w:p w:rsidR="001219C7" w:rsidRPr="00FE2424" w:rsidRDefault="001219C7" w:rsidP="001219C7">
      <w:pPr>
        <w:bidi/>
        <w:spacing w:after="160" w:line="259" w:lineRule="auto"/>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t xml:space="preserve">بروتوكول التقييم لمناقشات </w:t>
      </w:r>
      <w:r>
        <w:rPr>
          <w:rFonts w:ascii="Simplified Arabic" w:hAnsi="Simplified Arabic" w:cs="Simplified Arabic" w:hint="cs"/>
          <w:b/>
          <w:bCs/>
          <w:sz w:val="24"/>
          <w:szCs w:val="24"/>
          <w:rtl/>
          <w:lang w:val="en-GB" w:bidi="ar-LB"/>
        </w:rPr>
        <w:t>ال</w:t>
      </w:r>
      <w:r w:rsidRPr="00FE2424">
        <w:rPr>
          <w:rFonts w:ascii="Simplified Arabic" w:hAnsi="Simplified Arabic" w:cs="Simplified Arabic"/>
          <w:b/>
          <w:bCs/>
          <w:sz w:val="24"/>
          <w:szCs w:val="24"/>
          <w:rtl/>
          <w:lang w:val="en-GB" w:bidi="ar-LB"/>
        </w:rPr>
        <w:t xml:space="preserve">مجموعات </w:t>
      </w:r>
      <w:r>
        <w:rPr>
          <w:rFonts w:ascii="Simplified Arabic" w:hAnsi="Simplified Arabic" w:cs="Simplified Arabic" w:hint="cs"/>
          <w:b/>
          <w:bCs/>
          <w:sz w:val="24"/>
          <w:szCs w:val="24"/>
          <w:rtl/>
          <w:lang w:val="en-GB" w:bidi="ar-LB"/>
        </w:rPr>
        <w:t xml:space="preserve">المركزه </w:t>
      </w:r>
      <w:r w:rsidRPr="00FE2424">
        <w:rPr>
          <w:rFonts w:ascii="Simplified Arabic" w:hAnsi="Simplified Arabic" w:cs="Simplified Arabic"/>
          <w:b/>
          <w:bCs/>
          <w:sz w:val="24"/>
          <w:szCs w:val="24"/>
          <w:rtl/>
          <w:lang w:val="en-GB" w:bidi="ar-LB"/>
        </w:rPr>
        <w:t xml:space="preserve">في إطار حملة أماني </w:t>
      </w:r>
    </w:p>
    <w:p w:rsidR="001219C7" w:rsidRPr="00FE2424" w:rsidRDefault="001219C7" w:rsidP="001219C7">
      <w:pPr>
        <w:bidi/>
        <w:spacing w:after="160" w:line="259" w:lineRule="auto"/>
        <w:rPr>
          <w:rFonts w:ascii="Simplified Arabic" w:hAnsi="Simplified Arabic" w:cs="Simplified Arabic"/>
          <w:b/>
          <w:bCs/>
          <w:sz w:val="24"/>
          <w:szCs w:val="24"/>
          <w:rtl/>
          <w:lang w:val="en-GB" w:bidi="ar-LB"/>
        </w:rPr>
      </w:pPr>
    </w:p>
    <w:p w:rsidR="001219C7" w:rsidRPr="00FE2424" w:rsidRDefault="001219C7" w:rsidP="001219C7">
      <w:pPr>
        <w:bidi/>
        <w:spacing w:after="160" w:line="259" w:lineRule="auto"/>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للبالغين والمراهقين (15-17) </w:t>
      </w:r>
    </w:p>
    <w:p w:rsidR="001219C7" w:rsidRPr="00FE2424" w:rsidRDefault="001219C7" w:rsidP="001219C7">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مقدّمة </w:t>
      </w: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تتمثّل الغاية من هذا البروتوكول في توجيه مناقشات </w:t>
      </w:r>
      <w:r>
        <w:rPr>
          <w:rFonts w:ascii="Simplified Arabic" w:hAnsi="Simplified Arabic" w:cs="Simplified Arabic" w:hint="cs"/>
          <w:sz w:val="24"/>
          <w:szCs w:val="24"/>
          <w:rtl/>
          <w:lang w:val="en-GB" w:bidi="ar-LB"/>
        </w:rPr>
        <w:t>ال</w:t>
      </w:r>
      <w:r w:rsidRPr="00FE2424">
        <w:rPr>
          <w:rFonts w:ascii="Simplified Arabic" w:hAnsi="Simplified Arabic" w:cs="Simplified Arabic"/>
          <w:sz w:val="24"/>
          <w:szCs w:val="24"/>
          <w:rtl/>
          <w:lang w:val="en-GB" w:bidi="ar-LB"/>
        </w:rPr>
        <w:t xml:space="preserve">مجموعات </w:t>
      </w:r>
      <w:r>
        <w:rPr>
          <w:rFonts w:ascii="Simplified Arabic" w:hAnsi="Simplified Arabic" w:cs="Simplified Arabic" w:hint="cs"/>
          <w:sz w:val="24"/>
          <w:szCs w:val="24"/>
          <w:rtl/>
          <w:lang w:val="en-GB" w:bidi="ar-LB"/>
        </w:rPr>
        <w:t xml:space="preserve">المركزه </w:t>
      </w:r>
      <w:r w:rsidRPr="00FE2424">
        <w:rPr>
          <w:rFonts w:ascii="Simplified Arabic" w:hAnsi="Simplified Arabic" w:cs="Simplified Arabic"/>
          <w:sz w:val="24"/>
          <w:szCs w:val="24"/>
          <w:rtl/>
          <w:lang w:val="en-GB" w:bidi="ar-LB"/>
        </w:rPr>
        <w:t xml:space="preserve">مع البالغين والمراهقين (15-17 سنة) من سوريا والأردن حول مسائل حماية الطفل والعنف الجنسي والمبني على النوع الاجتماعي في المخيّمات والمجتمعات المحلّية في الأردن. يتمثّل الهدف من مناقشات مجموعات التركيز هذه في تيسير المناقشات مع البالغين والمراهقين حول المواضيع ذات الصلة بحملة أماني لتقييم المعارف، والمواقف، والسلوكيات الموجودة أساساً لدى المجتمع المحلّي، والتغييرات الممكنة في مختلف مراحل الحملة. </w:t>
      </w: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أوّلاً. التحضير لمناقشات </w:t>
      </w:r>
      <w:r>
        <w:rPr>
          <w:rFonts w:ascii="Simplified Arabic" w:hAnsi="Simplified Arabic" w:cs="Simplified Arabic" w:hint="cs"/>
          <w:b/>
          <w:bCs/>
          <w:sz w:val="24"/>
          <w:szCs w:val="24"/>
          <w:rtl/>
          <w:lang w:val="en-GB" w:bidi="ar-LB"/>
        </w:rPr>
        <w:t>ال</w:t>
      </w:r>
      <w:r w:rsidRPr="00FE2424">
        <w:rPr>
          <w:rFonts w:ascii="Simplified Arabic" w:hAnsi="Simplified Arabic" w:cs="Simplified Arabic"/>
          <w:b/>
          <w:bCs/>
          <w:sz w:val="24"/>
          <w:szCs w:val="24"/>
          <w:rtl/>
          <w:lang w:val="en-GB" w:bidi="ar-LB"/>
        </w:rPr>
        <w:t xml:space="preserve">مجموعات </w:t>
      </w:r>
      <w:r>
        <w:rPr>
          <w:rFonts w:ascii="Simplified Arabic" w:hAnsi="Simplified Arabic" w:cs="Simplified Arabic" w:hint="cs"/>
          <w:b/>
          <w:bCs/>
          <w:sz w:val="24"/>
          <w:szCs w:val="24"/>
          <w:rtl/>
          <w:lang w:val="en-GB" w:bidi="ar-LB"/>
        </w:rPr>
        <w:t xml:space="preserve">المركزه </w:t>
      </w: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b/>
          <w:bCs/>
          <w:sz w:val="24"/>
          <w:szCs w:val="24"/>
          <w:rtl/>
          <w:lang w:val="en-GB" w:bidi="ar-LB"/>
        </w:rPr>
        <w:t>ا</w:t>
      </w:r>
      <w:r w:rsidRPr="00FE2424">
        <w:rPr>
          <w:rFonts w:ascii="Simplified Arabic" w:hAnsi="Simplified Arabic" w:cs="Simplified Arabic"/>
          <w:sz w:val="24"/>
          <w:szCs w:val="24"/>
          <w:rtl/>
          <w:lang w:val="en-GB" w:bidi="ar-LB"/>
        </w:rPr>
        <w:t xml:space="preserve">لمشاركون: </w:t>
      </w:r>
    </w:p>
    <w:p w:rsidR="001219C7" w:rsidRPr="00FE2424" w:rsidRDefault="001219C7" w:rsidP="001219C7">
      <w:pPr>
        <w:numPr>
          <w:ilvl w:val="0"/>
          <w:numId w:val="1"/>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يجب أن يشكّلوا عيّنةً تمثّل المجتمع المحلّي </w:t>
      </w:r>
      <w:r>
        <w:rPr>
          <w:rFonts w:ascii="Simplified Arabic" w:hAnsi="Simplified Arabic" w:cs="Simplified Arabic" w:hint="cs"/>
          <w:sz w:val="24"/>
          <w:szCs w:val="24"/>
          <w:rtl/>
          <w:lang w:val="en-GB" w:bidi="ar-LB"/>
        </w:rPr>
        <w:t>و</w:t>
      </w:r>
      <w:r w:rsidRPr="00FE2424">
        <w:rPr>
          <w:rFonts w:ascii="Simplified Arabic" w:hAnsi="Simplified Arabic" w:cs="Simplified Arabic"/>
          <w:sz w:val="24"/>
          <w:szCs w:val="24"/>
          <w:rtl/>
          <w:lang w:val="en-GB" w:bidi="ar-LB"/>
        </w:rPr>
        <w:t xml:space="preserve">مواقفه. </w:t>
      </w:r>
    </w:p>
    <w:p w:rsidR="001219C7" w:rsidRPr="00FE2424" w:rsidRDefault="001219C7" w:rsidP="001219C7">
      <w:pPr>
        <w:numPr>
          <w:ilvl w:val="0"/>
          <w:numId w:val="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ألّا يقلّ عدد المشاركين في كلّ مجموعة </w:t>
      </w:r>
      <w:r>
        <w:rPr>
          <w:rFonts w:ascii="Simplified Arabic" w:hAnsi="Simplified Arabic" w:cs="Simplified Arabic" w:hint="cs"/>
          <w:sz w:val="24"/>
          <w:szCs w:val="24"/>
          <w:rtl/>
          <w:lang w:val="en-GB" w:bidi="ar-LB"/>
        </w:rPr>
        <w:t xml:space="preserve">مركزه </w:t>
      </w:r>
      <w:r w:rsidRPr="00FE2424">
        <w:rPr>
          <w:rFonts w:ascii="Simplified Arabic" w:hAnsi="Simplified Arabic" w:cs="Simplified Arabic"/>
          <w:sz w:val="24"/>
          <w:szCs w:val="24"/>
          <w:rtl/>
          <w:lang w:val="en-GB" w:bidi="ar-LB"/>
        </w:rPr>
        <w:t xml:space="preserve">عن ستّة مشاركين، وألّا يتجاوز 10 مشاركين. </w:t>
      </w:r>
    </w:p>
    <w:p w:rsidR="001219C7" w:rsidRPr="00FE2424" w:rsidRDefault="001219C7" w:rsidP="001219C7">
      <w:pPr>
        <w:numPr>
          <w:ilvl w:val="0"/>
          <w:numId w:val="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يتراوح العدد المفضّل للمشاركين بين سبعة وتسعة. </w:t>
      </w:r>
    </w:p>
    <w:p w:rsidR="001219C7" w:rsidRPr="00FE2424" w:rsidRDefault="001219C7" w:rsidP="001219C7">
      <w:pPr>
        <w:numPr>
          <w:ilvl w:val="0"/>
          <w:numId w:val="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سياق العمل مع اللاجئين السوريين، من المفضّل الفصل بين الذكور والإناث في مجموعات التركيز التي تناقَش فيها المسائل الحسّاسة من الناحية الثقافية، كالحماية والعنف الجنسي والمبني على النوع الاجتماعي. </w:t>
      </w:r>
    </w:p>
    <w:p w:rsidR="001219C7" w:rsidRPr="00FE2424" w:rsidRDefault="001219C7" w:rsidP="001219C7">
      <w:pPr>
        <w:numPr>
          <w:ilvl w:val="0"/>
          <w:numId w:val="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يتبيّن أنّ </w:t>
      </w:r>
      <w:r>
        <w:rPr>
          <w:rFonts w:ascii="Simplified Arabic" w:hAnsi="Simplified Arabic" w:cs="Simplified Arabic" w:hint="cs"/>
          <w:sz w:val="24"/>
          <w:szCs w:val="24"/>
          <w:rtl/>
          <w:lang w:val="en-GB" w:bidi="ar-LB"/>
        </w:rPr>
        <w:t>ال</w:t>
      </w:r>
      <w:r w:rsidRPr="00FE2424">
        <w:rPr>
          <w:rFonts w:ascii="Simplified Arabic" w:hAnsi="Simplified Arabic" w:cs="Simplified Arabic"/>
          <w:sz w:val="24"/>
          <w:szCs w:val="24"/>
          <w:rtl/>
          <w:lang w:val="en-GB" w:bidi="ar-LB"/>
        </w:rPr>
        <w:t xml:space="preserve">مجموعات </w:t>
      </w:r>
      <w:r>
        <w:rPr>
          <w:rFonts w:ascii="Simplified Arabic" w:hAnsi="Simplified Arabic" w:cs="Simplified Arabic" w:hint="cs"/>
          <w:sz w:val="24"/>
          <w:szCs w:val="24"/>
          <w:rtl/>
          <w:lang w:val="en-GB" w:bidi="ar-LB"/>
        </w:rPr>
        <w:t xml:space="preserve">المركزه </w:t>
      </w:r>
      <w:r w:rsidRPr="00FE2424">
        <w:rPr>
          <w:rFonts w:ascii="Simplified Arabic" w:hAnsi="Simplified Arabic" w:cs="Simplified Arabic"/>
          <w:sz w:val="24"/>
          <w:szCs w:val="24"/>
          <w:rtl/>
          <w:lang w:val="en-GB" w:bidi="ar-LB"/>
        </w:rPr>
        <w:t xml:space="preserve">المتجانسة تنجح أكثر من المجموعات التي </w:t>
      </w:r>
      <w:r>
        <w:rPr>
          <w:rFonts w:ascii="Simplified Arabic" w:hAnsi="Simplified Arabic" w:cs="Simplified Arabic" w:hint="cs"/>
          <w:sz w:val="24"/>
          <w:szCs w:val="24"/>
          <w:rtl/>
          <w:lang w:val="en-GB" w:bidi="ar-LB"/>
        </w:rPr>
        <w:t>تنتمي ل</w:t>
      </w:r>
      <w:r w:rsidRPr="00FE2424">
        <w:rPr>
          <w:rFonts w:ascii="Simplified Arabic" w:hAnsi="Simplified Arabic" w:cs="Simplified Arabic"/>
          <w:sz w:val="24"/>
          <w:szCs w:val="24"/>
          <w:rtl/>
          <w:lang w:val="en-GB" w:bidi="ar-LB"/>
        </w:rPr>
        <w:t xml:space="preserve">خلفيات ومواقف مختلفة. بالتالي، يفضَّل تحديد الشريحة العمرية لمناقشات مجموعات التركيز بين البالغين.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الميسّر: </w:t>
      </w:r>
    </w:p>
    <w:p w:rsidR="001219C7" w:rsidRPr="00FE2424" w:rsidRDefault="001219C7" w:rsidP="001219C7">
      <w:pPr>
        <w:numPr>
          <w:ilvl w:val="0"/>
          <w:numId w:val="2"/>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يجب أن يكون مطّلعاً على موضوع النقاش، إنّما من دون السيطرة على مواقف المشاركين. </w:t>
      </w:r>
    </w:p>
    <w:p w:rsidR="001219C7" w:rsidRPr="00FE2424" w:rsidRDefault="001219C7" w:rsidP="001219C7">
      <w:pPr>
        <w:numPr>
          <w:ilvl w:val="0"/>
          <w:numId w:val="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ألّا يجادل المشاركين على نقطةٍ معيّنة، حتّى لو </w:t>
      </w:r>
      <w:r>
        <w:rPr>
          <w:rFonts w:ascii="Simplified Arabic" w:hAnsi="Simplified Arabic" w:cs="Simplified Arabic" w:hint="cs"/>
          <w:sz w:val="24"/>
          <w:szCs w:val="24"/>
          <w:rtl/>
          <w:lang w:val="en-GB" w:bidi="ar-LB"/>
        </w:rPr>
        <w:t>لم يوافقهم الرأي</w:t>
      </w:r>
      <w:r w:rsidRPr="00FE2424">
        <w:rPr>
          <w:rFonts w:ascii="Simplified Arabic" w:hAnsi="Simplified Arabic" w:cs="Simplified Arabic"/>
          <w:sz w:val="24"/>
          <w:szCs w:val="24"/>
          <w:rtl/>
          <w:lang w:val="en-GB" w:bidi="ar-LB"/>
        </w:rPr>
        <w:t xml:space="preserve">. </w:t>
      </w:r>
    </w:p>
    <w:p w:rsidR="001219C7" w:rsidRPr="00FE2424" w:rsidRDefault="001219C7" w:rsidP="001219C7">
      <w:pPr>
        <w:numPr>
          <w:ilvl w:val="0"/>
          <w:numId w:val="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أن يضمن الإصغاء إلى جميع المشاركين، من دون الضغط على الذين يفضّلون عدم التكلّم. </w:t>
      </w:r>
    </w:p>
    <w:p w:rsidR="001219C7" w:rsidRPr="00FE2424" w:rsidRDefault="001219C7" w:rsidP="001219C7">
      <w:pPr>
        <w:numPr>
          <w:ilvl w:val="0"/>
          <w:numId w:val="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من المفضّل تنظيم جلوس المشاركين في دائرة ليكون الإطار ودّياً وتفاعلياً. </w:t>
      </w:r>
    </w:p>
    <w:p w:rsidR="001219C7" w:rsidRDefault="001219C7" w:rsidP="001219C7">
      <w:pPr>
        <w:bidi/>
        <w:spacing w:after="160" w:line="259" w:lineRule="auto"/>
        <w:jc w:val="both"/>
        <w:rPr>
          <w:rFonts w:ascii="Simplified Arabic" w:hAnsi="Simplified Arabic" w:cs="Simplified Arabic"/>
          <w:b/>
          <w:bCs/>
          <w:sz w:val="24"/>
          <w:szCs w:val="24"/>
          <w:rtl/>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lastRenderedPageBreak/>
        <w:t xml:space="preserve">ثانياً. إجراء مناقشة مجموعة التركيز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b/>
          <w:bCs/>
          <w:sz w:val="24"/>
          <w:szCs w:val="24"/>
          <w:rtl/>
          <w:lang w:val="en-GB" w:bidi="ar-LB"/>
        </w:rPr>
        <w:t xml:space="preserve">الترحيب بالمشاركين: </w:t>
      </w:r>
      <w:r w:rsidRPr="00FE2424">
        <w:rPr>
          <w:rFonts w:ascii="Simplified Arabic" w:hAnsi="Simplified Arabic" w:cs="Simplified Arabic"/>
          <w:i/>
          <w:iCs/>
          <w:sz w:val="24"/>
          <w:szCs w:val="24"/>
          <w:rtl/>
          <w:lang w:val="en-GB" w:bidi="ar-LB"/>
        </w:rPr>
        <w:t xml:space="preserve">صباح/مساء الخير. شكراً لتخصيصكم الوقت للانضمام إلينا في هذه المناقشة اليوم.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التعريف عن أنفسكم: </w:t>
      </w:r>
      <w:r w:rsidRPr="00FE2424">
        <w:rPr>
          <w:rFonts w:ascii="Simplified Arabic" w:hAnsi="Simplified Arabic" w:cs="Simplified Arabic"/>
          <w:i/>
          <w:iCs/>
          <w:sz w:val="24"/>
          <w:szCs w:val="24"/>
          <w:rtl/>
          <w:lang w:val="en-GB" w:bidi="ar-LB"/>
        </w:rPr>
        <w:t>إسمي _______</w:t>
      </w:r>
      <w:r w:rsidRPr="00FE2424">
        <w:rPr>
          <w:rFonts w:ascii="Simplified Arabic" w:hAnsi="Simplified Arabic" w:cs="Simplified Arabic"/>
          <w:sz w:val="24"/>
          <w:szCs w:val="24"/>
          <w:rtl/>
          <w:lang w:val="en-GB" w:bidi="ar-LB"/>
        </w:rPr>
        <w:t>، و</w:t>
      </w:r>
      <w:r w:rsidRPr="00FE2424">
        <w:rPr>
          <w:rFonts w:ascii="Simplified Arabic" w:hAnsi="Simplified Arabic" w:cs="Simplified Arabic"/>
          <w:i/>
          <w:iCs/>
          <w:sz w:val="24"/>
          <w:szCs w:val="24"/>
          <w:rtl/>
          <w:lang w:val="en-GB" w:bidi="ar-LB"/>
        </w:rPr>
        <w:t xml:space="preserve">أنا هنا أمثّل _______________ (المنظّمة)______، العاملة على ____________(المجال)______________.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إشرحوا الهدف: </w:t>
      </w:r>
      <w:r w:rsidRPr="00FE2424">
        <w:rPr>
          <w:rFonts w:ascii="Simplified Arabic" w:hAnsi="Simplified Arabic" w:cs="Simplified Arabic"/>
          <w:i/>
          <w:iCs/>
          <w:sz w:val="24"/>
          <w:szCs w:val="24"/>
          <w:rtl/>
          <w:lang w:val="en-GB" w:bidi="ar-LB"/>
        </w:rPr>
        <w:t xml:space="preserve">نحن نجري سلسلةً من المناقشات لنتعلّم من بعضنا البعض حول أنواع العنف والمسائل الأخرى المرتبطة بالحماية التي تختبرها النساء، والفتيات، والرجال، والفتيان في مجتمعنا المحلّي، وما يعتقده الناس إزاء هذه المسائل. إذا شعرتم بعدم الارتياح في أيّ وقت، يمكنكم المغادرة. فإنّ المشاركة في المناقشة طوعية تماماً، وليس عليكم الإجابة عن أيّ سؤال لا ترغبون في الردّ عليه.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إشرحوا دوركم: </w:t>
      </w:r>
      <w:r w:rsidRPr="00FE2424">
        <w:rPr>
          <w:rFonts w:ascii="Simplified Arabic" w:hAnsi="Simplified Arabic" w:cs="Simplified Arabic"/>
          <w:i/>
          <w:iCs/>
          <w:sz w:val="24"/>
          <w:szCs w:val="24"/>
          <w:rtl/>
          <w:lang w:val="en-GB" w:bidi="ar-LB"/>
        </w:rPr>
        <w:t xml:space="preserve">في الساعتَين المقبلتَين، سوف أطرح عليكم الأسئلة. ويهمّني أن أسمع كلّ وجهات النظر في هذه القاعة، ولن أشارك شخصياً في هذه المناقشة </w:t>
      </w:r>
      <w:r w:rsidRPr="00FE2424">
        <w:rPr>
          <w:rFonts w:ascii="Simplified Arabic" w:hAnsi="Simplified Arabic" w:cs="Simplified Arabic"/>
          <w:sz w:val="24"/>
          <w:szCs w:val="24"/>
          <w:rtl/>
          <w:lang w:val="en-GB" w:bidi="ar-LB"/>
        </w:rPr>
        <w:t xml:space="preserve">(اشرح دور مدوّن الملاحظات في حال وجوده). </w:t>
      </w:r>
      <w:r w:rsidRPr="00FE2424">
        <w:rPr>
          <w:rFonts w:ascii="Simplified Arabic" w:hAnsi="Simplified Arabic" w:cs="Simplified Arabic"/>
          <w:i/>
          <w:iCs/>
          <w:sz w:val="24"/>
          <w:szCs w:val="24"/>
          <w:rtl/>
          <w:lang w:val="en-GB" w:bidi="ar-LB"/>
        </w:rPr>
        <w:t xml:space="preserve">ليس لدينا أيّ شيء آخر لنقدّمه سوى الإصغاء، ولن يكون هناك أيّ منافع أخرى مباشرة مرتبطة بهذا الوقت الذي نمضيه معاً اليوم.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إضمنوا السرّية: </w:t>
      </w:r>
      <w:r w:rsidRPr="00FE2424">
        <w:rPr>
          <w:rFonts w:ascii="Simplified Arabic" w:hAnsi="Simplified Arabic" w:cs="Simplified Arabic"/>
          <w:i/>
          <w:iCs/>
          <w:sz w:val="24"/>
          <w:szCs w:val="24"/>
          <w:rtl/>
          <w:lang w:val="en-GB" w:bidi="ar-LB"/>
        </w:rPr>
        <w:t xml:space="preserve">سوف ننادي بعضنا البعضبأسمائنان نتعهّد بالحفاظ على السرّية، لأنّنا نهتمّ بمعرفة وجهات نظركم، وليس بمَن قال </w:t>
      </w:r>
      <w:r>
        <w:rPr>
          <w:rFonts w:ascii="Simplified Arabic" w:hAnsi="Simplified Arabic" w:cs="Simplified Arabic" w:hint="cs"/>
          <w:i/>
          <w:iCs/>
          <w:sz w:val="24"/>
          <w:szCs w:val="24"/>
          <w:rtl/>
          <w:lang w:val="en-GB" w:bidi="ar-LB"/>
        </w:rPr>
        <w:t>و</w:t>
      </w:r>
      <w:r w:rsidRPr="00FE2424">
        <w:rPr>
          <w:rFonts w:ascii="Simplified Arabic" w:hAnsi="Simplified Arabic" w:cs="Simplified Arabic"/>
          <w:i/>
          <w:iCs/>
          <w:sz w:val="24"/>
          <w:szCs w:val="24"/>
          <w:rtl/>
          <w:lang w:val="en-GB" w:bidi="ar-LB"/>
        </w:rPr>
        <w:t>ماذا. لذلك، نطلب منكم لطفاً أن تحترموا سرّية بعضكم البعض، وألا</w:t>
      </w:r>
      <w:r>
        <w:rPr>
          <w:rFonts w:ascii="Simplified Arabic" w:hAnsi="Simplified Arabic" w:cs="Simplified Arabic" w:hint="cs"/>
          <w:i/>
          <w:iCs/>
          <w:sz w:val="24"/>
          <w:szCs w:val="24"/>
          <w:rtl/>
          <w:lang w:val="en-GB" w:bidi="ar-LB"/>
        </w:rPr>
        <w:t xml:space="preserve"> تنقلوا </w:t>
      </w:r>
      <w:r w:rsidRPr="00FE2424">
        <w:rPr>
          <w:rFonts w:ascii="Simplified Arabic" w:hAnsi="Simplified Arabic" w:cs="Simplified Arabic"/>
          <w:i/>
          <w:iCs/>
          <w:sz w:val="24"/>
          <w:szCs w:val="24"/>
          <w:rtl/>
          <w:lang w:val="en-GB" w:bidi="ar-LB"/>
        </w:rPr>
        <w:t xml:space="preserve"> ما قاله الآخرون عندما تغادرون هذه القاعة. وفي حال أردتم أن تخبرونا قصّة لها علاقة بالموضوع من مجتمعكم المحلّي، نرجو منكم ألا تذكروا أسماء الأشخاص المعنيين، ولا أيّ تفصيل قد يكشف عن هويتهم </w:t>
      </w:r>
      <w:r w:rsidRPr="00FE2424">
        <w:rPr>
          <w:rFonts w:ascii="Simplified Arabic" w:hAnsi="Simplified Arabic" w:cs="Simplified Arabic"/>
          <w:sz w:val="24"/>
          <w:szCs w:val="24"/>
          <w:rtl/>
          <w:lang w:val="en-GB" w:bidi="ar-LB"/>
        </w:rPr>
        <w:t xml:space="preserve">(إذا كنتم تريدون استخدام آلة تسجيل، يجب أن تعلموا المشاركين بذلك مسبقاً). </w:t>
      </w:r>
    </w:p>
    <w:p w:rsidR="001219C7" w:rsidRPr="00FE2424" w:rsidRDefault="001219C7" w:rsidP="001219C7">
      <w:pPr>
        <w:numPr>
          <w:ilvl w:val="0"/>
          <w:numId w:val="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إبدأوا بالتعريفات: </w:t>
      </w:r>
      <w:r w:rsidRPr="00FE2424">
        <w:rPr>
          <w:rFonts w:ascii="Simplified Arabic" w:hAnsi="Simplified Arabic" w:cs="Simplified Arabic"/>
          <w:i/>
          <w:iCs/>
          <w:sz w:val="24"/>
          <w:szCs w:val="24"/>
          <w:rtl/>
          <w:lang w:val="en-GB" w:bidi="ar-LB"/>
        </w:rPr>
        <w:t xml:space="preserve">نرجو منكم أن تقولوا لنا ما هو إسمكم، ومنذ كم من الوقت اتيتم إلى هنا، وإذا كانت لديكم أيّ تجربة سابقة في إطار مجموعات التركيز/جلسات التدريب المتعلّقة بموضوعنا اليوم.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u w:val="single"/>
          <w:rtl/>
          <w:lang w:val="en-GB" w:bidi="ar-LB"/>
        </w:rPr>
        <w:t>ملاحظة</w:t>
      </w:r>
      <w:r w:rsidRPr="00FE2424">
        <w:rPr>
          <w:rFonts w:ascii="Simplified Arabic" w:hAnsi="Simplified Arabic" w:cs="Simplified Arabic"/>
          <w:sz w:val="24"/>
          <w:szCs w:val="24"/>
          <w:rtl/>
          <w:lang w:val="en-GB" w:bidi="ar-LB"/>
        </w:rPr>
        <w:t xml:space="preserve">: لا تحاولوا مناقشة جميع المواضيع في </w:t>
      </w:r>
      <w:r>
        <w:rPr>
          <w:rFonts w:ascii="Simplified Arabic" w:hAnsi="Simplified Arabic" w:cs="Simplified Arabic" w:hint="cs"/>
          <w:sz w:val="24"/>
          <w:szCs w:val="24"/>
          <w:rtl/>
          <w:lang w:val="en-GB" w:bidi="ar-LB"/>
        </w:rPr>
        <w:t xml:space="preserve">لقاء </w:t>
      </w:r>
      <w:r w:rsidRPr="00FE2424">
        <w:rPr>
          <w:rFonts w:ascii="Simplified Arabic" w:hAnsi="Simplified Arabic" w:cs="Simplified Arabic"/>
          <w:sz w:val="24"/>
          <w:szCs w:val="24"/>
          <w:rtl/>
          <w:lang w:val="en-GB" w:bidi="ar-LB"/>
        </w:rPr>
        <w:t xml:space="preserve">واحد، فهذا سوف يستغرق وقتاً طويلاً جداً. اختاروا مسبقاً 3 إلى 4 مواضيع وفقاً لعملكم أو للمجموعة التي تستهدفونها. واحرصوا على تكرار المواضيع نفسها في جميع مناقشات مجموعات التركيز التي تنظّمونها في بداية ونهاية فترة التقييم المحدّدة. لا تتبعوا الترتيب المبيّن أدناه، فبعد اختيار موضوعكم، ابدأوا بالموضوع الأقلّ إثارةً للجدل، ثمّ انتقلوا إلى المواضيع الأكثر صعوبة. </w:t>
      </w: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1. الوقاية من العنف </w:t>
      </w:r>
    </w:p>
    <w:p w:rsidR="001219C7" w:rsidRPr="00FE2424" w:rsidRDefault="001219C7" w:rsidP="001219C7">
      <w:pPr>
        <w:numPr>
          <w:ilvl w:val="0"/>
          <w:numId w:val="4"/>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برايك، </w:t>
      </w:r>
      <w:r w:rsidRPr="00FE2424">
        <w:rPr>
          <w:rFonts w:ascii="Simplified Arabic" w:hAnsi="Simplified Arabic" w:cs="Simplified Arabic"/>
          <w:sz w:val="24"/>
          <w:szCs w:val="24"/>
          <w:rtl/>
          <w:lang w:val="en-GB" w:bidi="ar-LB"/>
        </w:rPr>
        <w:t xml:space="preserve">ما هو نوع العنف الذي تختبره النساء، والفتيات، والرجال، والفتيان في مجتمعك المحلّي؟ (ركّزوا على كلّ مجموعة) </w:t>
      </w:r>
    </w:p>
    <w:p w:rsidR="001219C7" w:rsidRPr="00FE2424" w:rsidRDefault="001219C7" w:rsidP="001219C7">
      <w:pPr>
        <w:numPr>
          <w:ilvl w:val="0"/>
          <w:numId w:val="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بما أنّك أنثى/ذكر، هل تشعر بأنّك معرّض(ـة) أكثر لخطر العنف؟ </w:t>
      </w:r>
      <w:r>
        <w:rPr>
          <w:rFonts w:ascii="Simplified Arabic" w:hAnsi="Simplified Arabic" w:cs="Simplified Arabic" w:hint="cs"/>
          <w:sz w:val="24"/>
          <w:szCs w:val="24"/>
          <w:rtl/>
          <w:lang w:val="en-GB" w:bidi="ar-LB"/>
        </w:rPr>
        <w:t>أيّ نوع من العنف؟و</w:t>
      </w:r>
      <w:r w:rsidRPr="00FE2424">
        <w:rPr>
          <w:rFonts w:ascii="Simplified Arabic" w:hAnsi="Simplified Arabic" w:cs="Simplified Arabic"/>
          <w:sz w:val="24"/>
          <w:szCs w:val="24"/>
          <w:rtl/>
          <w:lang w:val="en-GB" w:bidi="ar-LB"/>
        </w:rPr>
        <w:t xml:space="preserve">كيف؟ </w:t>
      </w:r>
    </w:p>
    <w:p w:rsidR="001219C7" w:rsidRPr="00FE2424" w:rsidRDefault="001219C7" w:rsidP="001219C7">
      <w:pPr>
        <w:numPr>
          <w:ilvl w:val="0"/>
          <w:numId w:val="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الذي تعتقد أنّك والآخرين تستطيعون القيام به لمساعدة المجتمع المحلّي على أن يكون أقلّ عنفاً؟ </w:t>
      </w:r>
    </w:p>
    <w:p w:rsidR="001219C7" w:rsidRDefault="001219C7" w:rsidP="001219C7">
      <w:pPr>
        <w:numPr>
          <w:ilvl w:val="0"/>
          <w:numId w:val="4"/>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lastRenderedPageBreak/>
        <w:t xml:space="preserve">برأيك، </w:t>
      </w:r>
      <w:r w:rsidRPr="00FE2424">
        <w:rPr>
          <w:rFonts w:ascii="Simplified Arabic" w:hAnsi="Simplified Arabic" w:cs="Simplified Arabic"/>
          <w:rtl/>
          <w:lang w:val="en-GB"/>
        </w:rPr>
        <w:t>ما الذي يمكنكم</w:t>
      </w:r>
      <w:r>
        <w:rPr>
          <w:rFonts w:ascii="Simplified Arabic" w:hAnsi="Simplified Arabic" w:cs="Simplified Arabic"/>
          <w:rtl/>
          <w:lang w:val="en-GB"/>
        </w:rPr>
        <w:t>القيام به مع سواك</w:t>
      </w:r>
      <w:r w:rsidRPr="00FE2424">
        <w:rPr>
          <w:rFonts w:ascii="Simplified Arabic" w:hAnsi="Simplified Arabic" w:cs="Simplified Arabic"/>
          <w:rtl/>
          <w:lang w:val="en-GB"/>
        </w:rPr>
        <w:t xml:space="preserve"> من المجتمع المحلّي للحفاظ على أمان </w:t>
      </w:r>
      <w:r>
        <w:rPr>
          <w:rFonts w:ascii="Simplified Arabic" w:hAnsi="Simplified Arabic" w:cs="Simplified Arabic" w:hint="cs"/>
          <w:rtl/>
          <w:lang w:val="en-GB"/>
        </w:rPr>
        <w:t xml:space="preserve">النساء، والفتيات، والرجال، والفتيان </w:t>
      </w:r>
      <w:r>
        <w:rPr>
          <w:rFonts w:ascii="Simplified Arabic" w:hAnsi="Simplified Arabic" w:cs="Simplified Arabic" w:hint="cs"/>
          <w:sz w:val="24"/>
          <w:szCs w:val="24"/>
          <w:rtl/>
          <w:lang w:val="en-GB" w:bidi="ar-LB"/>
        </w:rPr>
        <w:t>(يتمّ التركيز على كلّ فئة)؟</w:t>
      </w:r>
    </w:p>
    <w:p w:rsidR="001219C7" w:rsidRPr="00FE2424" w:rsidRDefault="001219C7" w:rsidP="001219C7">
      <w:pPr>
        <w:bidi/>
        <w:spacing w:after="160" w:line="259" w:lineRule="auto"/>
        <w:ind w:left="720"/>
        <w:contextualSpacing/>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t xml:space="preserve">2. الاستجابة للناجين من العنف </w:t>
      </w:r>
    </w:p>
    <w:p w:rsidR="001219C7" w:rsidRPr="00FE2424" w:rsidRDefault="001219C7" w:rsidP="001219C7">
      <w:pPr>
        <w:numPr>
          <w:ilvl w:val="0"/>
          <w:numId w:val="5"/>
        </w:numPr>
        <w:bidi/>
        <w:spacing w:after="160" w:line="259" w:lineRule="auto"/>
        <w:contextualSpacing/>
        <w:jc w:val="both"/>
        <w:rPr>
          <w:rFonts w:ascii="Simplified Arabic" w:hAnsi="Simplified Arabic" w:cs="Simplified Arabic"/>
          <w:b/>
          <w:bCs/>
          <w:sz w:val="24"/>
          <w:szCs w:val="24"/>
          <w:rtl/>
          <w:lang w:val="en-GB" w:bidi="ar-LB"/>
        </w:rPr>
      </w:pPr>
      <w:r w:rsidRPr="00FE2424">
        <w:rPr>
          <w:rFonts w:ascii="Simplified Arabic" w:hAnsi="Simplified Arabic" w:cs="Simplified Arabic"/>
          <w:sz w:val="24"/>
          <w:szCs w:val="24"/>
          <w:rtl/>
          <w:lang w:val="en-GB" w:bidi="ar-LB"/>
        </w:rPr>
        <w:t xml:space="preserve">ما هي تبعات العنف على النساء، والفتيات، والفتيان، والرجال؟ الأسرة؟ المجتمع المحلّي؟ </w:t>
      </w:r>
    </w:p>
    <w:p w:rsidR="001219C7" w:rsidRPr="00FE2424" w:rsidRDefault="001219C7" w:rsidP="001219C7">
      <w:pPr>
        <w:numPr>
          <w:ilvl w:val="0"/>
          <w:numId w:val="5"/>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هل يجب على النساء والأطفال الذين </w:t>
      </w:r>
      <w:r>
        <w:rPr>
          <w:rFonts w:ascii="Simplified Arabic" w:hAnsi="Simplified Arabic" w:cs="Simplified Arabic" w:hint="cs"/>
          <w:sz w:val="24"/>
          <w:szCs w:val="24"/>
          <w:rtl/>
          <w:lang w:val="en-GB" w:bidi="ar-LB"/>
        </w:rPr>
        <w:t>يتعرضون ل</w:t>
      </w:r>
      <w:r w:rsidRPr="00FE2424">
        <w:rPr>
          <w:rFonts w:ascii="Simplified Arabic" w:hAnsi="Simplified Arabic" w:cs="Simplified Arabic"/>
          <w:sz w:val="24"/>
          <w:szCs w:val="24"/>
          <w:rtl/>
          <w:lang w:val="en-GB" w:bidi="ar-LB"/>
        </w:rPr>
        <w:t xml:space="preserve">لعنف في أسرتهم أن يقبلوا </w:t>
      </w:r>
      <w:r>
        <w:rPr>
          <w:rFonts w:ascii="Simplified Arabic" w:hAnsi="Simplified Arabic" w:cs="Simplified Arabic" w:hint="cs"/>
          <w:sz w:val="24"/>
          <w:szCs w:val="24"/>
          <w:rtl/>
          <w:lang w:val="en-GB" w:bidi="ar-LB"/>
        </w:rPr>
        <w:t xml:space="preserve">به </w:t>
      </w:r>
      <w:r w:rsidRPr="00FE2424">
        <w:rPr>
          <w:rFonts w:ascii="Simplified Arabic" w:hAnsi="Simplified Arabic" w:cs="Simplified Arabic"/>
          <w:sz w:val="24"/>
          <w:szCs w:val="24"/>
          <w:rtl/>
          <w:lang w:val="en-GB" w:bidi="ar-LB"/>
        </w:rPr>
        <w:t>؟ لماذا؟ ماذا عن الناس الذين يتعرّضون للعنف في الشارع أو من الغرباء؟</w:t>
      </w:r>
    </w:p>
    <w:p w:rsidR="001219C7" w:rsidRPr="00FE2424" w:rsidRDefault="001219C7" w:rsidP="001219C7">
      <w:pPr>
        <w:numPr>
          <w:ilvl w:val="0"/>
          <w:numId w:val="5"/>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كيف تتفاعل أنت أو الأشخاص في محيطك مع تعرّض النساء، والفتيات، والفتيان، والرجال للعنف (ركّزوا على كلّ مجموعة)؟ </w:t>
      </w:r>
    </w:p>
    <w:p w:rsidR="001219C7" w:rsidRPr="00FE2424" w:rsidRDefault="001219C7" w:rsidP="001219C7">
      <w:pPr>
        <w:numPr>
          <w:ilvl w:val="0"/>
          <w:numId w:val="5"/>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هل سبق لك أن </w:t>
      </w:r>
      <w:r>
        <w:rPr>
          <w:rFonts w:ascii="Simplified Arabic" w:hAnsi="Simplified Arabic" w:cs="Simplified Arabic" w:hint="cs"/>
          <w:sz w:val="24"/>
          <w:szCs w:val="24"/>
          <w:rtl/>
          <w:lang w:val="en-GB" w:bidi="ar-LB"/>
        </w:rPr>
        <w:t>قدمت دعما ل</w:t>
      </w:r>
      <w:r w:rsidRPr="00FE2424">
        <w:rPr>
          <w:rFonts w:ascii="Simplified Arabic" w:hAnsi="Simplified Arabic" w:cs="Simplified Arabic"/>
          <w:sz w:val="24"/>
          <w:szCs w:val="24"/>
          <w:rtl/>
          <w:lang w:val="en-GB" w:bidi="ar-LB"/>
        </w:rPr>
        <w:t xml:space="preserve">شخص </w:t>
      </w:r>
      <w:r>
        <w:rPr>
          <w:rFonts w:ascii="Simplified Arabic" w:hAnsi="Simplified Arabic" w:cs="Simplified Arabic" w:hint="cs"/>
          <w:sz w:val="24"/>
          <w:szCs w:val="24"/>
          <w:rtl/>
          <w:lang w:val="en-GB" w:bidi="ar-LB"/>
        </w:rPr>
        <w:t>يتعرض ل</w:t>
      </w:r>
      <w:r w:rsidRPr="00FE2424">
        <w:rPr>
          <w:rFonts w:ascii="Simplified Arabic" w:hAnsi="Simplified Arabic" w:cs="Simplified Arabic"/>
          <w:sz w:val="24"/>
          <w:szCs w:val="24"/>
          <w:rtl/>
          <w:lang w:val="en-GB" w:bidi="ar-LB"/>
        </w:rPr>
        <w:t xml:space="preserve">لعنف؟ تذكّر أنّه </w:t>
      </w:r>
      <w:r>
        <w:rPr>
          <w:rFonts w:ascii="Simplified Arabic" w:hAnsi="Simplified Arabic" w:cs="Simplified Arabic" w:hint="cs"/>
          <w:sz w:val="24"/>
          <w:szCs w:val="24"/>
          <w:rtl/>
          <w:lang w:val="en-GB" w:bidi="ar-LB"/>
        </w:rPr>
        <w:t xml:space="preserve">يتوجب </w:t>
      </w:r>
      <w:r w:rsidRPr="00FE2424">
        <w:rPr>
          <w:rFonts w:ascii="Simplified Arabic" w:hAnsi="Simplified Arabic" w:cs="Simplified Arabic"/>
          <w:sz w:val="24"/>
          <w:szCs w:val="24"/>
          <w:rtl/>
          <w:lang w:val="en-GB" w:bidi="ar-LB"/>
        </w:rPr>
        <w:t>عدم الكشف عن هويته أو عن المعلومات الخاصة به</w:t>
      </w:r>
    </w:p>
    <w:p w:rsidR="001219C7" w:rsidRPr="00FE2424" w:rsidRDefault="001219C7" w:rsidP="001219C7">
      <w:pPr>
        <w:numPr>
          <w:ilvl w:val="0"/>
          <w:numId w:val="5"/>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هل يمكن للناس أن يطلبوا الدعم إذا تعرّضوا للعنف؟ إذا أجبت بنعم، فأين يطلبون الدعم/</w:t>
      </w:r>
      <w:r>
        <w:rPr>
          <w:rFonts w:ascii="Simplified Arabic" w:hAnsi="Simplified Arabic" w:cs="Simplified Arabic" w:hint="cs"/>
          <w:sz w:val="24"/>
          <w:szCs w:val="24"/>
          <w:rtl/>
          <w:lang w:val="en-GB" w:bidi="ar-LB"/>
        </w:rPr>
        <w:t>و</w:t>
      </w:r>
      <w:r w:rsidRPr="00FE2424">
        <w:rPr>
          <w:rFonts w:ascii="Simplified Arabic" w:hAnsi="Simplified Arabic" w:cs="Simplified Arabic"/>
          <w:sz w:val="24"/>
          <w:szCs w:val="24"/>
          <w:rtl/>
          <w:lang w:val="en-GB" w:bidi="ar-LB"/>
        </w:rPr>
        <w:t xml:space="preserve">من مَن؟ </w:t>
      </w:r>
    </w:p>
    <w:p w:rsidR="001219C7" w:rsidRPr="00FE2424" w:rsidRDefault="001219C7" w:rsidP="001219C7">
      <w:pPr>
        <w:bidi/>
        <w:spacing w:after="160" w:line="259" w:lineRule="auto"/>
        <w:jc w:val="both"/>
        <w:rPr>
          <w:rFonts w:ascii="Simplified Arabic" w:hAnsi="Simplified Arabic" w:cs="Simplified Arabic"/>
          <w:b/>
          <w:bCs/>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3. الزواج المبكر </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ما هو سنّ الزواج الشائع في مجتمعك المحلّي</w:t>
      </w:r>
      <w:r>
        <w:rPr>
          <w:rFonts w:ascii="Simplified Arabic" w:hAnsi="Simplified Arabic" w:cs="Simplified Arabic" w:hint="cs"/>
          <w:sz w:val="24"/>
          <w:szCs w:val="24"/>
          <w:rtl/>
          <w:lang w:val="en-GB" w:bidi="ar-LB"/>
        </w:rPr>
        <w:t xml:space="preserve"> بالنسبة إلى الإناث؟ وبالنسبة إلى الذكور؟</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بعض منافع ومخاطر زواج المراهقين قبل عمر 18 سنة؟</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مَن الذي يتّخذ القرار عادةً بشأن زواج الفتيات والفتيان في مجتمعك المحلّي؟ هل تتمّ استشارة الفتيات (والفتيان) في القرارات التي تؤثّر عليهم؟ </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إذا كان أحد الفتيان أو الفتيات لا يرغب في الزواج، ما الذي يجب أن يفعله</w:t>
      </w:r>
      <w:r>
        <w:rPr>
          <w:rFonts w:ascii="Simplified Arabic" w:hAnsi="Simplified Arabic" w:cs="Simplified Arabic" w:hint="cs"/>
          <w:sz w:val="24"/>
          <w:szCs w:val="24"/>
          <w:rtl/>
          <w:lang w:val="en-GB" w:bidi="ar-LB"/>
        </w:rPr>
        <w:t>؟</w:t>
      </w:r>
      <w:r w:rsidRPr="00FE2424">
        <w:rPr>
          <w:rFonts w:ascii="Simplified Arabic" w:hAnsi="Simplified Arabic" w:cs="Simplified Arabic"/>
          <w:sz w:val="24"/>
          <w:szCs w:val="24"/>
          <w:rtl/>
          <w:lang w:val="en-GB" w:bidi="ar-LB"/>
        </w:rPr>
        <w:t xml:space="preserve"> مع مَن يجب أن يتكلّم</w:t>
      </w:r>
      <w:r>
        <w:rPr>
          <w:rFonts w:ascii="Simplified Arabic" w:hAnsi="Simplified Arabic" w:cs="Simplified Arabic" w:hint="cs"/>
          <w:sz w:val="24"/>
          <w:szCs w:val="24"/>
          <w:rtl/>
          <w:lang w:val="en-GB" w:bidi="ar-LB"/>
        </w:rPr>
        <w:t xml:space="preserve"> عن الموضوع</w:t>
      </w:r>
      <w:r w:rsidRPr="00FE2424">
        <w:rPr>
          <w:rFonts w:ascii="Simplified Arabic" w:hAnsi="Simplified Arabic" w:cs="Simplified Arabic"/>
          <w:sz w:val="24"/>
          <w:szCs w:val="24"/>
          <w:rtl/>
          <w:lang w:val="en-GB" w:bidi="ar-LB"/>
        </w:rPr>
        <w:t xml:space="preserve">؟ </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تظنّ أنّه من المهمّ تسجيل الزيجات؟ </w:t>
      </w:r>
    </w:p>
    <w:p w:rsidR="001219C7" w:rsidRPr="00FE2424" w:rsidRDefault="001219C7" w:rsidP="001219C7">
      <w:pPr>
        <w:numPr>
          <w:ilvl w:val="0"/>
          <w:numId w:val="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إذا كان أحد الفتيان أو الفتيات يواجه صعوبةً ما في زواجه، ما الذي يجب أن يفعله؟ هل يوجد أيّ شخص يمكنه دعمه؟ هل من خدمة يمكن تقديمها له؟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4. الدعم النفسي الاجتماعي </w:t>
      </w:r>
    </w:p>
    <w:p w:rsidR="001219C7" w:rsidRPr="00FE2424" w:rsidRDefault="001219C7" w:rsidP="001219C7">
      <w:pPr>
        <w:numPr>
          <w:ilvl w:val="0"/>
          <w:numId w:val="7"/>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ما هو نوع التغييرات الاجتماعية أو العاطفية التي لاحظتها في نفسك أو لدى الناس في محيطك من جرّاء الوضع الحالي؟ </w:t>
      </w:r>
    </w:p>
    <w:p w:rsidR="001219C7" w:rsidRPr="00FE2424" w:rsidRDefault="001219C7" w:rsidP="001219C7">
      <w:pPr>
        <w:numPr>
          <w:ilvl w:val="0"/>
          <w:numId w:val="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يتأقلمون عادةً؟ وأيّ طريقة من طرق التأقلم أو التفاعل هذه تُعتبَر مفيدة وأيّ طريقة قد تكون مضرّة؟ </w:t>
      </w:r>
    </w:p>
    <w:p w:rsidR="001219C7" w:rsidRPr="00FE2424" w:rsidRDefault="001219C7" w:rsidP="001219C7">
      <w:pPr>
        <w:numPr>
          <w:ilvl w:val="0"/>
          <w:numId w:val="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أيّ حالة من الحالات يمكنك أن تطلب الدعم؟ وإلى مَن تتوجّه للحصول على الدعم؟ </w:t>
      </w:r>
    </w:p>
    <w:p w:rsidR="001219C7" w:rsidRPr="00FE2424" w:rsidRDefault="001219C7" w:rsidP="001219C7">
      <w:pPr>
        <w:numPr>
          <w:ilvl w:val="0"/>
          <w:numId w:val="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lastRenderedPageBreak/>
        <w:t xml:space="preserve">إذا علمت بأنّ أحد الأشخاص يحتاج إلى المساعدة، ما الذي يمكنك القيام به لدعمه؟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5. الأشخاص ذوو الإعاقات </w:t>
      </w:r>
    </w:p>
    <w:p w:rsidR="001219C7" w:rsidRPr="00FE2424" w:rsidRDefault="001219C7" w:rsidP="001219C7">
      <w:pPr>
        <w:numPr>
          <w:ilvl w:val="0"/>
          <w:numId w:val="8"/>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برأيك، كيف يتمّ التعامل مع البالغين والأطفال ذوي الإعاقات في مجتمعك المحلّي؟ ومع أُسَرهم؟</w:t>
      </w:r>
    </w:p>
    <w:p w:rsidR="001219C7" w:rsidRPr="00FE2424" w:rsidRDefault="001219C7" w:rsidP="001219C7">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المشكلات التي تواجه الأشخاص ذوي الإعاقات في المجتمع المحلّي؟</w:t>
      </w:r>
      <w:r>
        <w:rPr>
          <w:rFonts w:ascii="Simplified Arabic" w:hAnsi="Simplified Arabic" w:cs="Simplified Arabic" w:hint="cs"/>
          <w:sz w:val="24"/>
          <w:szCs w:val="24"/>
          <w:rtl/>
          <w:lang w:val="en-GB" w:bidi="ar-LB"/>
        </w:rPr>
        <w:t xml:space="preserve"> هل تواجه النساء والفتيات ذوات الإعاقات مشكلات مختلفة عن تلك التي يواجهها الرجال والفتيان ذوو الإعاقات؟ هل يواجه الأطفال ذوو الإعاقات مشكلات مختلفة عن تلك التي يواجهها البالغون ذوو الإعاقات؟ </w:t>
      </w:r>
    </w:p>
    <w:p w:rsidR="001219C7" w:rsidRPr="00FE2424" w:rsidRDefault="001219C7" w:rsidP="001219C7">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هي الخدمات المتوافرة في المجتمع المحلّي (في حال وجودها) لتسهيل </w:t>
      </w:r>
      <w:r>
        <w:rPr>
          <w:rFonts w:ascii="Simplified Arabic" w:hAnsi="Simplified Arabic" w:cs="Simplified Arabic"/>
          <w:sz w:val="24"/>
          <w:szCs w:val="24"/>
          <w:rtl/>
          <w:lang w:val="en-GB" w:bidi="ar-LB"/>
        </w:rPr>
        <w:t>حيا</w:t>
      </w:r>
      <w:r>
        <w:rPr>
          <w:rFonts w:ascii="Simplified Arabic" w:hAnsi="Simplified Arabic" w:cs="Simplified Arabic" w:hint="cs"/>
          <w:sz w:val="24"/>
          <w:szCs w:val="24"/>
          <w:rtl/>
          <w:lang w:val="en-GB" w:bidi="ar-LB"/>
        </w:rPr>
        <w:t>ة الأطفال ذوي الإعاقات</w:t>
      </w:r>
      <w:r w:rsidRPr="00FE2424">
        <w:rPr>
          <w:rFonts w:ascii="Simplified Arabic" w:hAnsi="Simplified Arabic" w:cs="Simplified Arabic"/>
          <w:sz w:val="24"/>
          <w:szCs w:val="24"/>
          <w:rtl/>
          <w:lang w:val="en-GB" w:bidi="ar-LB"/>
        </w:rPr>
        <w:t>؟</w:t>
      </w:r>
      <w:r>
        <w:rPr>
          <w:rFonts w:ascii="Simplified Arabic" w:hAnsi="Simplified Arabic" w:cs="Simplified Arabic" w:hint="cs"/>
          <w:sz w:val="24"/>
          <w:szCs w:val="24"/>
          <w:rtl/>
          <w:lang w:val="en-GB" w:bidi="ar-LB"/>
        </w:rPr>
        <w:t xml:space="preserve"> ولتسهيل حياة البالغين ذوي الإعاقات؟</w:t>
      </w:r>
      <w:r w:rsidRPr="00FE2424">
        <w:rPr>
          <w:rFonts w:ascii="Simplified Arabic" w:hAnsi="Simplified Arabic" w:cs="Simplified Arabic"/>
          <w:sz w:val="24"/>
          <w:szCs w:val="24"/>
          <w:rtl/>
          <w:lang w:val="en-GB" w:bidi="ar-LB"/>
        </w:rPr>
        <w:t xml:space="preserve"> </w:t>
      </w: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6. عمالة الأطفال </w:t>
      </w:r>
    </w:p>
    <w:p w:rsidR="001219C7" w:rsidRPr="00FE2424" w:rsidRDefault="001219C7" w:rsidP="001219C7">
      <w:pPr>
        <w:numPr>
          <w:ilvl w:val="0"/>
          <w:numId w:val="9"/>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هل يعمل الأطفال في مجتمعكم المحلّي؟ هل توجد فوارق بين الفتيان والفتيات؟ </w:t>
      </w:r>
    </w:p>
    <w:p w:rsidR="001219C7" w:rsidRPr="00FE2424" w:rsidRDefault="001219C7" w:rsidP="001219C7">
      <w:pPr>
        <w:numPr>
          <w:ilvl w:val="0"/>
          <w:numId w:val="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يؤثّر العمل على حياة الطفل؟ هل الأمر سيّان بين الفتيان والفتيات؟ </w:t>
      </w:r>
    </w:p>
    <w:p w:rsidR="001219C7" w:rsidRPr="00FE2424" w:rsidRDefault="001219C7" w:rsidP="001219C7">
      <w:pPr>
        <w:numPr>
          <w:ilvl w:val="0"/>
          <w:numId w:val="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ظلّ أيّ ظروف يُعتبَر من المقبول أن يعمل الأطفال، وفي ظلّ أيّ ظروف لا يُعتبَر عملهم مقبولاً؟ </w:t>
      </w:r>
    </w:p>
    <w:p w:rsidR="001219C7" w:rsidRPr="00FE2424" w:rsidRDefault="001219C7" w:rsidP="001219C7">
      <w:pPr>
        <w:numPr>
          <w:ilvl w:val="0"/>
          <w:numId w:val="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هي برأيك الطرق الأكثر فعاليةً لمنع الأطفال الذين تقلّ أعمارهم عن 16 سنة من العمل مقابل أجر أو في أوضاع خطيرة بالنسبة إليهم؟ </w:t>
      </w:r>
    </w:p>
    <w:p w:rsidR="001219C7" w:rsidRPr="00FE2424" w:rsidRDefault="001219C7" w:rsidP="001219C7">
      <w:pPr>
        <w:numPr>
          <w:ilvl w:val="0"/>
          <w:numId w:val="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تسمح أو هل يمكن أن تسمح لأطفالك بالعمل؟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7. تسجيل الولادات </w:t>
      </w:r>
    </w:p>
    <w:p w:rsidR="001219C7" w:rsidRPr="00FE2424" w:rsidRDefault="001219C7" w:rsidP="001219C7">
      <w:pPr>
        <w:numPr>
          <w:ilvl w:val="0"/>
          <w:numId w:val="10"/>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لماذا يُعتبَر تسجيل الأطفال عند الولادة مهمًّا؟ </w:t>
      </w:r>
    </w:p>
    <w:p w:rsidR="001219C7" w:rsidRPr="00FE2424" w:rsidRDefault="001219C7" w:rsidP="001219C7">
      <w:pPr>
        <w:numPr>
          <w:ilvl w:val="0"/>
          <w:numId w:val="1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الأسباب الرئيسية التي تفسّر عدم قيام الناس بتسجيل ولادة طفلهم؟</w:t>
      </w:r>
    </w:p>
    <w:p w:rsidR="001219C7" w:rsidRPr="00FE2424" w:rsidRDefault="001219C7" w:rsidP="001219C7">
      <w:pPr>
        <w:numPr>
          <w:ilvl w:val="0"/>
          <w:numId w:val="10"/>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بالنسبة إلى تسجيل الولادات، برأيك، هل من فروقات في مجتمعك المحلّي بين الأطفال الإناث والذكور؟ في حال كانت الفروقات موجودة، كيف هي وما هي؟</w:t>
      </w:r>
    </w:p>
    <w:p w:rsidR="001219C7" w:rsidRPr="00FE2424" w:rsidRDefault="001219C7" w:rsidP="001219C7">
      <w:pPr>
        <w:numPr>
          <w:ilvl w:val="0"/>
          <w:numId w:val="1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سجّلت طفلك أو هل تسجّله؟ هل تعرف كيف يتمّ ذلك؟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8. الانفصال الأسري </w:t>
      </w:r>
    </w:p>
    <w:p w:rsidR="001219C7" w:rsidRPr="00FE2424" w:rsidRDefault="001219C7" w:rsidP="001219C7">
      <w:pPr>
        <w:numPr>
          <w:ilvl w:val="0"/>
          <w:numId w:val="11"/>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هل تعرف حالات عن أطفال في مجتمعك المحلّي لا يعيشون مع أهلهم أو الأشخاص الذين يعتنون بهم عادةً؟</w:t>
      </w:r>
    </w:p>
    <w:p w:rsidR="001219C7" w:rsidRPr="00FE2424" w:rsidRDefault="001219C7" w:rsidP="001219C7">
      <w:pPr>
        <w:numPr>
          <w:ilvl w:val="0"/>
          <w:numId w:val="1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lastRenderedPageBreak/>
        <w:t>برأيك، ما هو أكثر ما يحتاج إليه الأطفال الذين يعيشون مع أشخاصٍ غير أهلهم ؟</w:t>
      </w:r>
    </w:p>
    <w:p w:rsidR="001219C7" w:rsidRPr="00FE2424" w:rsidRDefault="001219C7" w:rsidP="001219C7">
      <w:pPr>
        <w:numPr>
          <w:ilvl w:val="0"/>
          <w:numId w:val="1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برأيك، إذا اضطرّ الأهل إلى الانفصال عن أطفالهم لبعض الوقت، ما هي الأمور التي يجب أن يقوموا بها هم والأطفال للحفاظ على سلامة الأطفال؟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9. المعونة الإنسانية مجانية</w:t>
      </w:r>
    </w:p>
    <w:p w:rsidR="001219C7" w:rsidRPr="00FE2424" w:rsidRDefault="001219C7" w:rsidP="001219C7">
      <w:pPr>
        <w:numPr>
          <w:ilvl w:val="0"/>
          <w:numId w:val="12"/>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هل طُلِب منك أو هل تعرف أحداً كان عليه تقديم الخدمات مقابل الحصول على المساعدة أو الإعانة؟ </w:t>
      </w:r>
    </w:p>
    <w:p w:rsidR="001219C7" w:rsidRDefault="001219C7" w:rsidP="001219C7">
      <w:pPr>
        <w:numPr>
          <w:ilvl w:val="0"/>
          <w:numId w:val="12"/>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في حال كانت الإجابة "نعم"، أيّ نوع من الخدمات؟ وبرأيك أو بحسب تجربتك، هل تظّن أنّ الخدمات المطلوبة من النساء تختلف عن تلك المطلوبة من الرجال؟ </w:t>
      </w:r>
    </w:p>
    <w:p w:rsidR="001219C7" w:rsidRPr="00FE2424" w:rsidRDefault="001219C7" w:rsidP="001219C7">
      <w:pPr>
        <w:numPr>
          <w:ilvl w:val="0"/>
          <w:numId w:val="12"/>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برأيك، هل من المشروع أن تُطلَب منك خدمات مقابل الحصول على المساعدة أو الإعانة؟ </w:t>
      </w:r>
    </w:p>
    <w:p w:rsidR="001219C7" w:rsidRPr="00FE2424" w:rsidRDefault="001219C7" w:rsidP="001219C7">
      <w:pPr>
        <w:numPr>
          <w:ilvl w:val="0"/>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الذي تفعله إذا عرفت بأنّ أحداً يطلب خدمات مقابل تقديم المساعدة أو الإعانة؟</w:t>
      </w:r>
    </w:p>
    <w:p w:rsidR="001219C7" w:rsidRPr="00FE2424" w:rsidRDefault="001219C7" w:rsidP="001219C7">
      <w:pPr>
        <w:numPr>
          <w:ilvl w:val="0"/>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برأيك، كيف يمكننا أن نحدّ من مخاطر طلب العاملين الإنسانيين للخدمات مقابل تقديم المساعدة؟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10. احترام اللاجئين/ عدم التمييز</w:t>
      </w:r>
    </w:p>
    <w:p w:rsidR="001219C7" w:rsidRPr="00FE2424" w:rsidRDefault="001219C7" w:rsidP="001219C7">
      <w:pPr>
        <w:numPr>
          <w:ilvl w:val="0"/>
          <w:numId w:val="13"/>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برأيك، كيف يتمّ التعامل مع اللاجئين في مجتمعك المحلّي؟ </w:t>
      </w:r>
    </w:p>
    <w:p w:rsidR="001219C7" w:rsidRPr="00FE2424" w:rsidRDefault="001219C7" w:rsidP="001219C7">
      <w:pPr>
        <w:numPr>
          <w:ilvl w:val="0"/>
          <w:numId w:val="13"/>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برأيك، كيف تختلف طريقة معاملة اللاجئات من النساء عن طريقة معاملة اللاجئين من الرجال في مجتمعك المحلّي؟ </w:t>
      </w:r>
    </w:p>
    <w:p w:rsidR="001219C7" w:rsidRPr="00FE2424" w:rsidRDefault="001219C7" w:rsidP="001219C7">
      <w:pPr>
        <w:numPr>
          <w:ilvl w:val="0"/>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لماذا لا تُقبَل الاختلافات في بعض الحالات وبعض المجتمعات المحلّية؟ </w:t>
      </w:r>
    </w:p>
    <w:p w:rsidR="001219C7" w:rsidRPr="00FE2424" w:rsidRDefault="001219C7" w:rsidP="001219C7">
      <w:pPr>
        <w:numPr>
          <w:ilvl w:val="0"/>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تتعامل مع الناس القادمين من أماكن مختلفة؟ </w:t>
      </w:r>
    </w:p>
    <w:p w:rsidR="001219C7" w:rsidRPr="00FE2424" w:rsidRDefault="001219C7" w:rsidP="001219C7">
      <w:pPr>
        <w:bidi/>
        <w:spacing w:after="160" w:line="259" w:lineRule="auto"/>
        <w:jc w:val="both"/>
        <w:rPr>
          <w:rFonts w:ascii="Simplified Arabic" w:hAnsi="Simplified Arabic" w:cs="Simplified Arabic"/>
          <w:sz w:val="24"/>
          <w:szCs w:val="24"/>
          <w:lang w:val="en-GB" w:bidi="ar-LB"/>
        </w:rPr>
      </w:pPr>
    </w:p>
    <w:p w:rsidR="001219C7" w:rsidRPr="00FE2424" w:rsidRDefault="001219C7" w:rsidP="001219C7">
      <w:pPr>
        <w:bidi/>
        <w:spacing w:after="160" w:line="259" w:lineRule="auto"/>
        <w:jc w:val="both"/>
        <w:rPr>
          <w:rFonts w:ascii="Simplified Arabic" w:hAnsi="Simplified Arabic" w:cs="Simplified Arabic"/>
          <w:i/>
          <w:iCs/>
          <w:sz w:val="24"/>
          <w:szCs w:val="24"/>
          <w:rtl/>
          <w:lang w:val="en-GB" w:bidi="ar-LB"/>
        </w:rPr>
      </w:pPr>
      <w:r w:rsidRPr="00FE2424">
        <w:rPr>
          <w:rFonts w:ascii="Simplified Arabic" w:hAnsi="Simplified Arabic" w:cs="Simplified Arabic"/>
          <w:sz w:val="24"/>
          <w:szCs w:val="24"/>
          <w:rtl/>
          <w:lang w:val="en-GB" w:bidi="ar-LB"/>
        </w:rPr>
        <w:t xml:space="preserve">- </w:t>
      </w:r>
      <w:r w:rsidRPr="00FE2424">
        <w:rPr>
          <w:rFonts w:ascii="Simplified Arabic" w:hAnsi="Simplified Arabic" w:cs="Simplified Arabic"/>
          <w:b/>
          <w:bCs/>
          <w:sz w:val="24"/>
          <w:szCs w:val="24"/>
          <w:rtl/>
          <w:lang w:val="en-GB" w:bidi="ar-LB"/>
        </w:rPr>
        <w:t xml:space="preserve">تلخيص النقاط الأساسية؛ التشجيع على اتّفاقٍ عام: </w:t>
      </w:r>
      <w:r w:rsidRPr="00FE2424">
        <w:rPr>
          <w:rFonts w:ascii="Simplified Arabic" w:hAnsi="Simplified Arabic" w:cs="Simplified Arabic"/>
          <w:i/>
          <w:iCs/>
          <w:sz w:val="24"/>
          <w:szCs w:val="24"/>
          <w:rtl/>
          <w:lang w:val="en-GB" w:bidi="ar-LB"/>
        </w:rPr>
        <w:t xml:space="preserve">لنلخّص ما ناقشناه، يمكن القول إنّك تعتقدون __________________________. هل هذا يوجِز بشكل أساسي ما قيل اليوم؟ </w:t>
      </w:r>
    </w:p>
    <w:p w:rsidR="001219C7" w:rsidRPr="00FE2424" w:rsidRDefault="001219C7" w:rsidP="001219C7">
      <w:pPr>
        <w:bidi/>
        <w:spacing w:after="160" w:line="259" w:lineRule="auto"/>
        <w:jc w:val="both"/>
        <w:rPr>
          <w:rFonts w:ascii="Simplified Arabic" w:hAnsi="Simplified Arabic" w:cs="Simplified Arabic"/>
          <w:i/>
          <w:iCs/>
          <w:sz w:val="24"/>
          <w:szCs w:val="24"/>
          <w:rtl/>
          <w:lang w:val="en-GB" w:bidi="ar-LB"/>
        </w:rPr>
      </w:pPr>
      <w:r w:rsidRPr="00FE2424">
        <w:rPr>
          <w:rFonts w:ascii="Simplified Arabic" w:hAnsi="Simplified Arabic" w:cs="Simplified Arabic"/>
          <w:i/>
          <w:iCs/>
          <w:sz w:val="24"/>
          <w:szCs w:val="24"/>
          <w:rtl/>
          <w:lang w:val="en-GB" w:bidi="ar-LB"/>
        </w:rPr>
        <w:t xml:space="preserve">- </w:t>
      </w:r>
      <w:r w:rsidRPr="00FE2424">
        <w:rPr>
          <w:rFonts w:ascii="Simplified Arabic" w:hAnsi="Simplified Arabic" w:cs="Simplified Arabic"/>
          <w:b/>
          <w:bCs/>
          <w:sz w:val="24"/>
          <w:szCs w:val="24"/>
          <w:rtl/>
          <w:lang w:val="en-GB" w:bidi="ar-LB"/>
        </w:rPr>
        <w:t xml:space="preserve">شكر المشاركين، وإبلاغهم بالخطوات المقبلة: </w:t>
      </w:r>
      <w:r w:rsidRPr="00FE2424">
        <w:rPr>
          <w:rFonts w:ascii="Simplified Arabic" w:hAnsi="Simplified Arabic" w:cs="Simplified Arabic"/>
          <w:i/>
          <w:iCs/>
          <w:sz w:val="24"/>
          <w:szCs w:val="24"/>
          <w:rtl/>
          <w:lang w:val="en-GB" w:bidi="ar-LB"/>
        </w:rPr>
        <w:t xml:space="preserve">أشكركم مجدّداً على الحضور اليوم. إنّ القصص ووجهات النظر التي تشاركتموها اليوم مهمّة فعلاً بالنسبة إلينا وبالنسبة إلى نجاح عملنا. شكراً لكم على مساعدتنا. </w:t>
      </w:r>
    </w:p>
    <w:p w:rsidR="001219C7" w:rsidRPr="00FE2424" w:rsidRDefault="001219C7" w:rsidP="001219C7">
      <w:pPr>
        <w:bidi/>
        <w:spacing w:after="160" w:line="259" w:lineRule="auto"/>
        <w:jc w:val="both"/>
        <w:rPr>
          <w:rFonts w:ascii="Simplified Arabic" w:hAnsi="Simplified Arabic" w:cs="Simplified Arabic"/>
          <w:sz w:val="24"/>
          <w:szCs w:val="24"/>
          <w:rtl/>
          <w:lang w:val="en-GB" w:bidi="ar-LB"/>
        </w:rPr>
      </w:pPr>
    </w:p>
    <w:p w:rsidR="001219C7" w:rsidRDefault="001219C7">
      <w:pPr>
        <w:rPr>
          <w:lang w:bidi="ar-LB"/>
        </w:rPr>
      </w:pPr>
    </w:p>
    <w:sectPr w:rsidR="001219C7" w:rsidSect="00911C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E91"/>
    <w:multiLevelType w:val="hybridMultilevel"/>
    <w:tmpl w:val="BD0AA124"/>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1F64B54"/>
    <w:multiLevelType w:val="hybridMultilevel"/>
    <w:tmpl w:val="3CACDD38"/>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3791C3A"/>
    <w:multiLevelType w:val="hybridMultilevel"/>
    <w:tmpl w:val="1DF24EBA"/>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8390950"/>
    <w:multiLevelType w:val="hybridMultilevel"/>
    <w:tmpl w:val="E144770A"/>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9EA4BB6"/>
    <w:multiLevelType w:val="hybridMultilevel"/>
    <w:tmpl w:val="93744470"/>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E0D1AEA"/>
    <w:multiLevelType w:val="hybridMultilevel"/>
    <w:tmpl w:val="74A8F5AE"/>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E566EEE"/>
    <w:multiLevelType w:val="hybridMultilevel"/>
    <w:tmpl w:val="7C847616"/>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F3F6C4B"/>
    <w:multiLevelType w:val="hybridMultilevel"/>
    <w:tmpl w:val="A1ACE1B8"/>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F426CA6"/>
    <w:multiLevelType w:val="hybridMultilevel"/>
    <w:tmpl w:val="DD5487BE"/>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0E4101A"/>
    <w:multiLevelType w:val="hybridMultilevel"/>
    <w:tmpl w:val="D1E8381C"/>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B71587E"/>
    <w:multiLevelType w:val="hybridMultilevel"/>
    <w:tmpl w:val="475C11B2"/>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A6566ED"/>
    <w:multiLevelType w:val="hybridMultilevel"/>
    <w:tmpl w:val="BE86C5B4"/>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7C521D21"/>
    <w:multiLevelType w:val="hybridMultilevel"/>
    <w:tmpl w:val="E73ED176"/>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6"/>
  </w:num>
  <w:num w:numId="4">
    <w:abstractNumId w:val="5"/>
  </w:num>
  <w:num w:numId="5">
    <w:abstractNumId w:val="12"/>
  </w:num>
  <w:num w:numId="6">
    <w:abstractNumId w:val="10"/>
  </w:num>
  <w:num w:numId="7">
    <w:abstractNumId w:val="4"/>
  </w:num>
  <w:num w:numId="8">
    <w:abstractNumId w:val="2"/>
  </w:num>
  <w:num w:numId="9">
    <w:abstractNumId w:val="1"/>
  </w:num>
  <w:num w:numId="10">
    <w:abstractNumId w:val="9"/>
  </w:num>
  <w:num w:numId="11">
    <w:abstractNumId w:val="3"/>
  </w:num>
  <w:num w:numId="12">
    <w:abstractNumId w:val="0"/>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19C7"/>
    <w:rsid w:val="001219C7"/>
    <w:rsid w:val="00911CD4"/>
    <w:rsid w:val="00DA19D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9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1233</Words>
  <Characters>7031</Characters>
  <Application>Microsoft Office Word</Application>
  <DocSecurity>0</DocSecurity>
  <Lines>58</Lines>
  <Paragraphs>16</Paragraphs>
  <ScaleCrop>false</ScaleCrop>
  <Company/>
  <LinksUpToDate>false</LinksUpToDate>
  <CharactersWithSpaces>8248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2014-12-23T09:54:00Z</dcterms:created>
  <dcterms:modified xsi:type="dcterms:W3CDTF">2014-12-23T09:54:00Z</dcterms:modified>
</cp:coreProperties>
</file>