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tiff" ContentType="image/tiff"/>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67C" w:rsidRDefault="00FD5DD8">
      <w:pPr>
        <w:shd w:val="clear" w:color="auto" w:fill="FFFFFF" w:themeFill="background1"/>
        <w:spacing w:after="0" w:line="276" w:lineRule="auto"/>
        <w:rPr>
          <w:b/>
          <w:color w:val="A50021"/>
          <w:sz w:val="2"/>
          <w:szCs w:val="2"/>
          <w:lang w:val="en-US"/>
        </w:rPr>
      </w:pPr>
      <w:bookmarkStart w:id="0" w:name="_GoBack"/>
      <w:bookmarkEnd w:id="0"/>
      <w:r>
        <w:rPr>
          <w:b/>
          <w:color w:val="A50021"/>
          <w:sz w:val="2"/>
          <w:szCs w:val="2"/>
          <w:lang w:val="en-US"/>
        </w:rPr>
        <w:t xml:space="preserve"> </w:t>
      </w:r>
      <w:r w:rsidR="000F0E1F">
        <w:rPr>
          <w:b/>
          <w:color w:val="A50021"/>
          <w:sz w:val="2"/>
          <w:szCs w:val="2"/>
          <w:lang w:val="en-US"/>
        </w:rPr>
        <w:t>ww</w:t>
      </w:r>
    </w:p>
    <w:p w:rsidR="0060267C" w:rsidRDefault="001904E9">
      <w:pPr>
        <w:shd w:val="clear" w:color="auto" w:fill="FFFFFF" w:themeFill="background1"/>
        <w:spacing w:after="0" w:line="276" w:lineRule="auto"/>
        <w:rPr>
          <w:b/>
          <w:color w:val="A50021"/>
          <w:sz w:val="2"/>
          <w:szCs w:val="2"/>
          <w:lang w:val="en-US"/>
        </w:rPr>
      </w:pPr>
      <w:r w:rsidRPr="00441742">
        <w:rPr>
          <w:rFonts w:asciiTheme="minorHAnsi" w:hAnsiTheme="minorHAnsi"/>
          <w:b/>
          <w:noProof/>
          <w:color w:val="215868" w:themeColor="accent5" w:themeShade="80"/>
          <w:sz w:val="20"/>
          <w:szCs w:val="20"/>
          <w:lang w:val="en-GB" w:eastAsia="en-GB"/>
        </w:rPr>
        <mc:AlternateContent>
          <mc:Choice Requires="wps">
            <w:drawing>
              <wp:anchor distT="0" distB="0" distL="114300" distR="114300" simplePos="0" relativeHeight="251689472" behindDoc="0" locked="0" layoutInCell="1" allowOverlap="1" wp14:anchorId="4B968A11" wp14:editId="693B7A87">
                <wp:simplePos x="0" y="0"/>
                <wp:positionH relativeFrom="column">
                  <wp:posOffset>-200025</wp:posOffset>
                </wp:positionH>
                <wp:positionV relativeFrom="paragraph">
                  <wp:posOffset>612965</wp:posOffset>
                </wp:positionV>
                <wp:extent cx="3101975" cy="225615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975" cy="2256155"/>
                        </a:xfrm>
                        <a:prstGeom prst="rect">
                          <a:avLst/>
                        </a:prstGeom>
                        <a:noFill/>
                        <a:ln w="9525">
                          <a:noFill/>
                          <a:miter lim="800000"/>
                          <a:headEnd/>
                          <a:tailEnd/>
                        </a:ln>
                      </wps:spPr>
                      <wps:txbx>
                        <w:txbxContent>
                          <w:p w:rsidR="001904E9" w:rsidRPr="00441742" w:rsidRDefault="001904E9">
                            <w:pPr>
                              <w:rPr>
                                <w:lang w:val="en-GB"/>
                              </w:rPr>
                            </w:pPr>
                            <w:r w:rsidRPr="001904E9">
                              <w:rPr>
                                <w:noProof/>
                                <w:lang w:val="en-GB" w:eastAsia="en-GB"/>
                              </w:rPr>
                              <w:drawing>
                                <wp:inline distT="0" distB="0" distL="0" distR="0" wp14:anchorId="7D0011BB" wp14:editId="06B53BFB">
                                  <wp:extent cx="2910205" cy="2182654"/>
                                  <wp:effectExtent l="0" t="0" r="4445" b="8255"/>
                                  <wp:docPr id="5" name="Picture 5" descr="C:\Users\Bruno M\AppData\Local\Microsoft\Windows\INetCache\Content.Outlook\WH5ZRZBC\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uno M\AppData\Local\Microsoft\Windows\INetCache\Content.Outlook\WH5ZRZBC\phot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0205" cy="218265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5.75pt;margin-top:48.25pt;width:244.25pt;height:177.6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" filled="f" stroked="f">
                <v:textbox>
                  <w:txbxContent>
                    <w:p w:rsidR="001904E9" w:rsidRPr="00441742" w:rsidRDefault="001904E9">
                      <w:pPr>
                        <w:rPr>
                          <w:lang w:val="en-GB"/>
                        </w:rPr>
                      </w:pPr>
                      <w:r w:rsidRPr="001904E9">
                        <w:rPr>
                          <w:noProof/>
                          <w:lang w:val="en-GB" w:eastAsia="en-GB"/>
                        </w:rPr>
                        <w:drawing>
                          <wp:inline distT="0" distB="0" distL="0" distR="0" wp14:anchorId="6EDD95C4" wp14:editId="45C77C82">
                            <wp:extent cx="2910205" cy="2182654"/>
                            <wp:effectExtent l="0" t="0" r="4445" b="8255"/>
                            <wp:docPr id="5" name="Picture 5" descr="C:\Users\Bruno M\AppData\Local\Microsoft\Windows\INetCache\Content.Outlook\WH5ZRZBC\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uno M\AppData\Local\Microsoft\Windows\INetCache\Content.Outlook\WH5ZRZBC\phot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0205" cy="2182654"/>
                                    </a:xfrm>
                                    <a:prstGeom prst="rect">
                                      <a:avLst/>
                                    </a:prstGeom>
                                    <a:noFill/>
                                    <a:ln>
                                      <a:noFill/>
                                    </a:ln>
                                  </pic:spPr>
                                </pic:pic>
                              </a:graphicData>
                            </a:graphic>
                          </wp:inline>
                        </w:drawing>
                      </w:r>
                    </w:p>
                  </w:txbxContent>
                </v:textbox>
              </v:shape>
            </w:pict>
          </mc:Fallback>
        </mc:AlternateContent>
      </w:r>
    </w:p>
    <w:tbl>
      <w:tblPr>
        <w:tblStyle w:val="TableGrid"/>
        <w:tblW w:w="1106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8"/>
        <w:gridCol w:w="22"/>
        <w:gridCol w:w="3870"/>
        <w:gridCol w:w="782"/>
        <w:gridCol w:w="118"/>
        <w:gridCol w:w="190"/>
        <w:gridCol w:w="2040"/>
        <w:gridCol w:w="236"/>
        <w:gridCol w:w="1205"/>
        <w:gridCol w:w="19"/>
        <w:gridCol w:w="1610"/>
      </w:tblGrid>
      <w:tr w:rsidR="000D444C" w:rsidRPr="00A51334" w:rsidTr="00D86E1D">
        <w:trPr>
          <w:gridBefore w:val="3"/>
          <w:wBefore w:w="4860" w:type="dxa"/>
          <w:trHeight w:val="324"/>
        </w:trPr>
        <w:tc>
          <w:tcPr>
            <w:tcW w:w="3130" w:type="dxa"/>
            <w:gridSpan w:val="4"/>
            <w:shd w:val="clear" w:color="auto" w:fill="215868" w:themeFill="accent5" w:themeFillShade="80"/>
          </w:tcPr>
          <w:p w:rsidR="000D444C" w:rsidRPr="00A51334" w:rsidRDefault="00204BC4" w:rsidP="000D444C">
            <w:pPr>
              <w:spacing w:before="60" w:after="60" w:line="276" w:lineRule="auto"/>
              <w:jc w:val="center"/>
              <w:rPr>
                <w:rFonts w:asciiTheme="minorHAnsi" w:hAnsiTheme="minorHAnsi"/>
                <w:b/>
                <w:color w:val="FFFFFF" w:themeColor="background1"/>
                <w:sz w:val="19"/>
                <w:szCs w:val="19"/>
                <w:lang w:val="en-US"/>
              </w:rPr>
            </w:pPr>
            <w:r w:rsidRPr="00A51334">
              <w:rPr>
                <w:rFonts w:asciiTheme="minorHAnsi" w:hAnsiTheme="minorHAnsi"/>
                <w:b/>
                <w:color w:val="FFFFFF" w:themeColor="background1"/>
                <w:sz w:val="19"/>
                <w:szCs w:val="19"/>
                <w:lang w:val="en-US"/>
              </w:rPr>
              <w:t>MEETING</w:t>
            </w:r>
          </w:p>
        </w:tc>
        <w:tc>
          <w:tcPr>
            <w:tcW w:w="236" w:type="dxa"/>
            <w:shd w:val="clear" w:color="auto" w:fill="auto"/>
          </w:tcPr>
          <w:p w:rsidR="000D444C" w:rsidRPr="00A51334" w:rsidRDefault="000D444C" w:rsidP="000D444C">
            <w:pPr>
              <w:ind w:left="-255" w:right="-250" w:firstLine="108"/>
              <w:jc w:val="center"/>
              <w:rPr>
                <w:rFonts w:asciiTheme="minorHAnsi" w:hAnsiTheme="minorHAnsi"/>
                <w:b/>
                <w:color w:val="FFFFFF" w:themeColor="background1"/>
                <w:sz w:val="2"/>
                <w:szCs w:val="2"/>
                <w:lang w:val="en-US"/>
              </w:rPr>
            </w:pPr>
          </w:p>
        </w:tc>
        <w:tc>
          <w:tcPr>
            <w:tcW w:w="2834" w:type="dxa"/>
            <w:gridSpan w:val="3"/>
            <w:shd w:val="clear" w:color="auto" w:fill="215868" w:themeFill="accent5" w:themeFillShade="80"/>
            <w:vAlign w:val="center"/>
          </w:tcPr>
          <w:p w:rsidR="000D444C" w:rsidRPr="00A51334" w:rsidRDefault="00242DCE" w:rsidP="000D444C">
            <w:pPr>
              <w:jc w:val="center"/>
              <w:rPr>
                <w:rFonts w:asciiTheme="minorHAnsi" w:hAnsiTheme="minorHAnsi"/>
                <w:b/>
                <w:color w:val="FFFFFF" w:themeColor="background1"/>
                <w:sz w:val="19"/>
                <w:szCs w:val="19"/>
                <w:lang w:val="en-US"/>
              </w:rPr>
            </w:pPr>
            <w:r w:rsidRPr="00A51334">
              <w:rPr>
                <w:rFonts w:asciiTheme="minorHAnsi" w:hAnsiTheme="minorHAnsi"/>
                <w:b/>
                <w:color w:val="FFFFFF" w:themeColor="background1"/>
                <w:sz w:val="19"/>
                <w:szCs w:val="19"/>
                <w:lang w:val="en-US"/>
              </w:rPr>
              <w:t>OBJECTIVE</w:t>
            </w:r>
            <w:r w:rsidR="00CD28CC" w:rsidRPr="00A51334">
              <w:rPr>
                <w:rFonts w:asciiTheme="minorHAnsi" w:hAnsiTheme="minorHAnsi"/>
                <w:b/>
                <w:color w:val="FFFFFF" w:themeColor="background1"/>
                <w:sz w:val="19"/>
                <w:szCs w:val="19"/>
                <w:lang w:val="en-US"/>
              </w:rPr>
              <w:t>S</w:t>
            </w:r>
          </w:p>
        </w:tc>
      </w:tr>
      <w:tr w:rsidR="00D777EF" w:rsidRPr="00C720EC" w:rsidTr="002F31B2">
        <w:trPr>
          <w:gridBefore w:val="3"/>
          <w:wBefore w:w="4860" w:type="dxa"/>
          <w:trHeight w:val="311"/>
        </w:trPr>
        <w:tc>
          <w:tcPr>
            <w:tcW w:w="900" w:type="dxa"/>
            <w:gridSpan w:val="2"/>
            <w:vAlign w:val="center"/>
          </w:tcPr>
          <w:p w:rsidR="00D777EF" w:rsidRPr="0078445D" w:rsidRDefault="00D777EF" w:rsidP="007E2FD6">
            <w:pPr>
              <w:spacing w:before="50" w:after="40" w:line="276" w:lineRule="auto"/>
              <w:ind w:hanging="68"/>
              <w:rPr>
                <w:rFonts w:asciiTheme="minorHAnsi" w:hAnsiTheme="minorHAnsi"/>
                <w:b/>
                <w:color w:val="215868" w:themeColor="accent5" w:themeShade="80"/>
                <w:sz w:val="20"/>
                <w:szCs w:val="20"/>
                <w:lang w:val="en-US"/>
              </w:rPr>
            </w:pPr>
            <w:r w:rsidRPr="0078445D">
              <w:rPr>
                <w:rFonts w:asciiTheme="minorHAnsi" w:hAnsiTheme="minorHAnsi"/>
                <w:b/>
                <w:noProof/>
                <w:color w:val="215868" w:themeColor="accent5" w:themeShade="80"/>
                <w:sz w:val="20"/>
                <w:szCs w:val="20"/>
                <w:lang w:val="en-GB" w:eastAsia="en-GB"/>
              </w:rPr>
              <w:t>When</w:t>
            </w:r>
          </w:p>
        </w:tc>
        <w:tc>
          <w:tcPr>
            <w:tcW w:w="2230" w:type="dxa"/>
            <w:gridSpan w:val="2"/>
            <w:vAlign w:val="center"/>
          </w:tcPr>
          <w:p w:rsidR="00D777EF" w:rsidRPr="0078445D" w:rsidRDefault="006E332A" w:rsidP="00D4249C">
            <w:pPr>
              <w:spacing w:before="50" w:after="40"/>
              <w:ind w:left="-85"/>
              <w:rPr>
                <w:rFonts w:asciiTheme="minorHAnsi" w:hAnsiTheme="minorHAnsi"/>
                <w:color w:val="215868" w:themeColor="accent5" w:themeShade="80"/>
                <w:sz w:val="20"/>
                <w:szCs w:val="20"/>
                <w:lang w:val="en-US"/>
              </w:rPr>
            </w:pPr>
            <w:r>
              <w:rPr>
                <w:rFonts w:asciiTheme="minorHAnsi" w:hAnsiTheme="minorHAnsi"/>
                <w:color w:val="215868" w:themeColor="accent5" w:themeShade="80"/>
                <w:sz w:val="20"/>
                <w:szCs w:val="20"/>
                <w:lang w:val="en-US"/>
              </w:rPr>
              <w:t>03 February 2015</w:t>
            </w:r>
          </w:p>
        </w:tc>
        <w:tc>
          <w:tcPr>
            <w:tcW w:w="236" w:type="dxa"/>
            <w:shd w:val="clear" w:color="auto" w:fill="auto"/>
          </w:tcPr>
          <w:p w:rsidR="00D777EF" w:rsidRPr="00A51334" w:rsidRDefault="00D777EF" w:rsidP="000D444C">
            <w:pPr>
              <w:spacing w:line="276" w:lineRule="auto"/>
              <w:ind w:left="84" w:right="-250"/>
              <w:rPr>
                <w:rFonts w:asciiTheme="minorHAnsi" w:hAnsiTheme="minorHAnsi"/>
                <w:b/>
                <w:color w:val="215868" w:themeColor="accent5" w:themeShade="80"/>
                <w:sz w:val="2"/>
                <w:szCs w:val="2"/>
                <w:lang w:val="en-US"/>
              </w:rPr>
            </w:pPr>
          </w:p>
        </w:tc>
        <w:tc>
          <w:tcPr>
            <w:tcW w:w="2834" w:type="dxa"/>
            <w:gridSpan w:val="3"/>
            <w:vAlign w:val="center"/>
          </w:tcPr>
          <w:p w:rsidR="00D777EF" w:rsidRPr="0078445D" w:rsidRDefault="007279A2" w:rsidP="00D25257">
            <w:pPr>
              <w:spacing w:before="50" w:after="40"/>
              <w:ind w:left="-85"/>
              <w:rPr>
                <w:rFonts w:asciiTheme="minorHAnsi" w:hAnsiTheme="minorHAnsi"/>
                <w:b/>
                <w:color w:val="215868" w:themeColor="accent5" w:themeShade="80"/>
                <w:spacing w:val="-2"/>
                <w:sz w:val="17"/>
                <w:szCs w:val="17"/>
                <w:u w:val="single"/>
                <w:lang w:val="en-US"/>
              </w:rPr>
            </w:pPr>
            <w:r w:rsidRPr="0078445D">
              <w:rPr>
                <w:rFonts w:asciiTheme="minorHAnsi" w:hAnsiTheme="minorHAnsi"/>
                <w:b/>
                <w:color w:val="215868" w:themeColor="accent5" w:themeShade="80"/>
                <w:sz w:val="20"/>
                <w:szCs w:val="20"/>
                <w:lang w:val="en-US"/>
              </w:rPr>
              <w:t xml:space="preserve">     </w:t>
            </w:r>
            <w:r w:rsidR="00D777EF" w:rsidRPr="0078445D">
              <w:rPr>
                <w:rFonts w:asciiTheme="minorHAnsi" w:hAnsiTheme="minorHAnsi"/>
                <w:b/>
                <w:color w:val="215868" w:themeColor="accent5" w:themeShade="80"/>
                <w:sz w:val="20"/>
                <w:szCs w:val="20"/>
                <w:lang w:val="en-US"/>
              </w:rPr>
              <w:t xml:space="preserve">Discuss </w:t>
            </w:r>
            <w:r w:rsidR="00D25257" w:rsidRPr="0078445D">
              <w:rPr>
                <w:rFonts w:asciiTheme="minorHAnsi" w:hAnsiTheme="minorHAnsi"/>
                <w:b/>
                <w:color w:val="215868" w:themeColor="accent5" w:themeShade="80"/>
                <w:sz w:val="20"/>
                <w:szCs w:val="20"/>
                <w:lang w:val="en-US"/>
              </w:rPr>
              <w:t>and learn about</w:t>
            </w:r>
            <w:r w:rsidR="00D777EF" w:rsidRPr="0078445D">
              <w:rPr>
                <w:rFonts w:asciiTheme="minorHAnsi" w:hAnsiTheme="minorHAnsi"/>
                <w:b/>
                <w:color w:val="215868" w:themeColor="accent5" w:themeShade="80"/>
                <w:sz w:val="20"/>
                <w:szCs w:val="20"/>
                <w:lang w:val="en-US"/>
              </w:rPr>
              <w:t>:</w:t>
            </w:r>
          </w:p>
        </w:tc>
      </w:tr>
      <w:tr w:rsidR="00D25257" w:rsidRPr="00C829B6" w:rsidTr="002F31B2">
        <w:trPr>
          <w:gridBefore w:val="3"/>
          <w:wBefore w:w="4860" w:type="dxa"/>
          <w:trHeight w:val="294"/>
        </w:trPr>
        <w:tc>
          <w:tcPr>
            <w:tcW w:w="900" w:type="dxa"/>
            <w:gridSpan w:val="2"/>
          </w:tcPr>
          <w:p w:rsidR="00D25257" w:rsidRPr="0078445D" w:rsidRDefault="00D25257" w:rsidP="007E2FD6">
            <w:pPr>
              <w:spacing w:before="50" w:after="40" w:line="276" w:lineRule="auto"/>
              <w:ind w:hanging="68"/>
              <w:rPr>
                <w:rFonts w:asciiTheme="minorHAnsi" w:hAnsiTheme="minorHAnsi"/>
                <w:b/>
                <w:color w:val="215868" w:themeColor="accent5" w:themeShade="80"/>
                <w:sz w:val="20"/>
                <w:szCs w:val="20"/>
                <w:lang w:val="en-US"/>
              </w:rPr>
            </w:pPr>
            <w:r w:rsidRPr="0078445D">
              <w:rPr>
                <w:rFonts w:asciiTheme="minorHAnsi" w:hAnsiTheme="minorHAnsi"/>
                <w:b/>
                <w:noProof/>
                <w:color w:val="215868" w:themeColor="accent5" w:themeShade="80"/>
                <w:sz w:val="20"/>
                <w:szCs w:val="20"/>
                <w:lang w:val="en-GB" w:eastAsia="en-GB"/>
              </w:rPr>
              <w:t>Where</w:t>
            </w:r>
          </w:p>
        </w:tc>
        <w:tc>
          <w:tcPr>
            <w:tcW w:w="2230" w:type="dxa"/>
            <w:gridSpan w:val="2"/>
          </w:tcPr>
          <w:p w:rsidR="00D25257" w:rsidRPr="001446D1" w:rsidRDefault="00D4249C" w:rsidP="00C32427">
            <w:pPr>
              <w:spacing w:before="50"/>
              <w:ind w:left="-85"/>
              <w:rPr>
                <w:rFonts w:asciiTheme="minorHAnsi" w:hAnsiTheme="minorHAnsi"/>
                <w:color w:val="215868" w:themeColor="accent5" w:themeShade="80"/>
                <w:sz w:val="20"/>
                <w:szCs w:val="20"/>
              </w:rPr>
            </w:pPr>
            <w:r w:rsidRPr="001446D1">
              <w:rPr>
                <w:rFonts w:asciiTheme="minorHAnsi" w:hAnsiTheme="minorHAnsi"/>
                <w:color w:val="215868" w:themeColor="accent5" w:themeShade="80"/>
                <w:sz w:val="20"/>
                <w:szCs w:val="20"/>
              </w:rPr>
              <w:t>E</w:t>
            </w:r>
            <w:r w:rsidR="00C32427" w:rsidRPr="001446D1">
              <w:rPr>
                <w:rFonts w:asciiTheme="minorHAnsi" w:hAnsiTheme="minorHAnsi"/>
                <w:color w:val="215868" w:themeColor="accent5" w:themeShade="80"/>
                <w:sz w:val="20"/>
                <w:szCs w:val="20"/>
              </w:rPr>
              <w:t xml:space="preserve">cole </w:t>
            </w:r>
            <w:r w:rsidRPr="001446D1">
              <w:rPr>
                <w:rFonts w:asciiTheme="minorHAnsi" w:hAnsiTheme="minorHAnsi"/>
                <w:color w:val="215868" w:themeColor="accent5" w:themeShade="80"/>
                <w:sz w:val="20"/>
                <w:szCs w:val="20"/>
              </w:rPr>
              <w:t>N</w:t>
            </w:r>
            <w:r w:rsidR="00C32427" w:rsidRPr="001446D1">
              <w:rPr>
                <w:rFonts w:asciiTheme="minorHAnsi" w:hAnsiTheme="minorHAnsi"/>
                <w:color w:val="215868" w:themeColor="accent5" w:themeShade="80"/>
                <w:sz w:val="20"/>
                <w:szCs w:val="20"/>
              </w:rPr>
              <w:t xml:space="preserve">ationale </w:t>
            </w:r>
            <w:r w:rsidR="007A7D02" w:rsidRPr="001446D1">
              <w:rPr>
                <w:rFonts w:asciiTheme="minorHAnsi" w:hAnsiTheme="minorHAnsi"/>
                <w:color w:val="215868" w:themeColor="accent5" w:themeShade="80"/>
                <w:sz w:val="20"/>
                <w:szCs w:val="20"/>
              </w:rPr>
              <w:t>de l’</w:t>
            </w:r>
            <w:r w:rsidRPr="001446D1">
              <w:rPr>
                <w:rFonts w:asciiTheme="minorHAnsi" w:hAnsiTheme="minorHAnsi"/>
                <w:color w:val="215868" w:themeColor="accent5" w:themeShade="80"/>
                <w:sz w:val="20"/>
                <w:szCs w:val="20"/>
              </w:rPr>
              <w:t>A</w:t>
            </w:r>
            <w:r w:rsidR="00C32427" w:rsidRPr="001446D1">
              <w:rPr>
                <w:rFonts w:asciiTheme="minorHAnsi" w:hAnsiTheme="minorHAnsi"/>
                <w:color w:val="215868" w:themeColor="accent5" w:themeShade="80"/>
                <w:sz w:val="20"/>
                <w:szCs w:val="20"/>
              </w:rPr>
              <w:t>dministration</w:t>
            </w:r>
            <w:r w:rsidRPr="001446D1">
              <w:rPr>
                <w:rFonts w:asciiTheme="minorHAnsi" w:hAnsiTheme="minorHAnsi"/>
                <w:color w:val="215868" w:themeColor="accent5" w:themeShade="80"/>
                <w:sz w:val="20"/>
                <w:szCs w:val="20"/>
              </w:rPr>
              <w:t xml:space="preserve"> – Baabda</w:t>
            </w:r>
          </w:p>
        </w:tc>
        <w:tc>
          <w:tcPr>
            <w:tcW w:w="236" w:type="dxa"/>
            <w:shd w:val="clear" w:color="auto" w:fill="auto"/>
          </w:tcPr>
          <w:p w:rsidR="00D25257" w:rsidRPr="001446D1" w:rsidRDefault="00D25257" w:rsidP="000D444C">
            <w:pPr>
              <w:spacing w:line="276" w:lineRule="auto"/>
              <w:ind w:left="84" w:right="-250"/>
              <w:rPr>
                <w:rFonts w:asciiTheme="minorHAnsi" w:hAnsiTheme="minorHAnsi"/>
                <w:b/>
                <w:color w:val="215868" w:themeColor="accent5" w:themeShade="80"/>
                <w:sz w:val="2"/>
                <w:szCs w:val="2"/>
              </w:rPr>
            </w:pPr>
          </w:p>
        </w:tc>
        <w:tc>
          <w:tcPr>
            <w:tcW w:w="2834" w:type="dxa"/>
            <w:gridSpan w:val="3"/>
            <w:vMerge w:val="restart"/>
          </w:tcPr>
          <w:p w:rsidR="00D25257" w:rsidRPr="0078445D" w:rsidRDefault="006E332A" w:rsidP="00E011B3">
            <w:pPr>
              <w:pStyle w:val="ListParagraph"/>
              <w:numPr>
                <w:ilvl w:val="0"/>
                <w:numId w:val="23"/>
              </w:numPr>
              <w:spacing w:before="50" w:after="40"/>
              <w:rPr>
                <w:rFonts w:asciiTheme="minorHAnsi" w:hAnsiTheme="minorHAnsi"/>
                <w:color w:val="215868" w:themeColor="accent5" w:themeShade="80"/>
                <w:sz w:val="20"/>
                <w:szCs w:val="20"/>
                <w:lang w:val="en-US"/>
              </w:rPr>
            </w:pPr>
            <w:r w:rsidRPr="006E332A">
              <w:rPr>
                <w:rFonts w:asciiTheme="minorHAnsi" w:hAnsiTheme="minorHAnsi"/>
                <w:b/>
                <w:bCs/>
                <w:color w:val="215868" w:themeColor="accent5" w:themeShade="80"/>
                <w:sz w:val="20"/>
                <w:szCs w:val="20"/>
                <w:lang w:val="en-US"/>
              </w:rPr>
              <w:t>Sub Technical Group</w:t>
            </w:r>
            <w:r w:rsidR="00F90DDF">
              <w:rPr>
                <w:rFonts w:asciiTheme="minorHAnsi" w:hAnsiTheme="minorHAnsi"/>
                <w:b/>
                <w:bCs/>
                <w:color w:val="215868" w:themeColor="accent5" w:themeShade="80"/>
                <w:sz w:val="20"/>
                <w:szCs w:val="20"/>
                <w:lang w:val="en-US"/>
              </w:rPr>
              <w:t>s</w:t>
            </w:r>
            <w:r w:rsidRPr="006E332A">
              <w:rPr>
                <w:rFonts w:asciiTheme="minorHAnsi" w:hAnsiTheme="minorHAnsi"/>
                <w:b/>
                <w:bCs/>
                <w:color w:val="215868" w:themeColor="accent5" w:themeShade="80"/>
                <w:sz w:val="20"/>
                <w:szCs w:val="20"/>
                <w:lang w:val="en-US"/>
              </w:rPr>
              <w:t xml:space="preserve"> report</w:t>
            </w:r>
            <w:r w:rsidR="00F90DDF">
              <w:rPr>
                <w:rFonts w:asciiTheme="minorHAnsi" w:hAnsiTheme="minorHAnsi"/>
                <w:b/>
                <w:bCs/>
                <w:color w:val="215868" w:themeColor="accent5" w:themeShade="80"/>
                <w:sz w:val="20"/>
                <w:szCs w:val="20"/>
                <w:lang w:val="en-US"/>
              </w:rPr>
              <w:t>s</w:t>
            </w:r>
            <w:r>
              <w:rPr>
                <w:rFonts w:asciiTheme="minorHAnsi" w:hAnsiTheme="minorHAnsi"/>
                <w:color w:val="215868" w:themeColor="accent5" w:themeShade="80"/>
                <w:sz w:val="20"/>
                <w:szCs w:val="20"/>
                <w:lang w:val="en-US"/>
              </w:rPr>
              <w:t xml:space="preserve">: </w:t>
            </w:r>
            <w:r w:rsidR="00F90DDF">
              <w:rPr>
                <w:rFonts w:asciiTheme="minorHAnsi" w:hAnsiTheme="minorHAnsi"/>
                <w:color w:val="215868" w:themeColor="accent5" w:themeShade="80"/>
                <w:sz w:val="20"/>
                <w:szCs w:val="20"/>
                <w:lang w:val="en-US"/>
              </w:rPr>
              <w:t>S</w:t>
            </w:r>
            <w:r>
              <w:rPr>
                <w:rFonts w:asciiTheme="minorHAnsi" w:hAnsiTheme="minorHAnsi"/>
                <w:color w:val="215868" w:themeColor="accent5" w:themeShade="80"/>
                <w:sz w:val="20"/>
                <w:szCs w:val="20"/>
                <w:lang w:val="en-US"/>
              </w:rPr>
              <w:t>ub</w:t>
            </w:r>
            <w:r w:rsidR="00F90DDF">
              <w:rPr>
                <w:rFonts w:asciiTheme="minorHAnsi" w:hAnsiTheme="minorHAnsi"/>
                <w:color w:val="215868" w:themeColor="accent5" w:themeShade="80"/>
                <w:sz w:val="20"/>
                <w:szCs w:val="20"/>
                <w:lang w:val="en-US"/>
              </w:rPr>
              <w:t xml:space="preserve"> Technical or focus </w:t>
            </w:r>
            <w:r w:rsidR="00E011B3">
              <w:rPr>
                <w:rFonts w:asciiTheme="minorHAnsi" w:hAnsiTheme="minorHAnsi"/>
                <w:color w:val="215868" w:themeColor="accent5" w:themeShade="80"/>
                <w:sz w:val="20"/>
                <w:szCs w:val="20"/>
                <w:lang w:val="en-US"/>
              </w:rPr>
              <w:t>groups reports</w:t>
            </w:r>
            <w:r w:rsidR="00F90DDF">
              <w:rPr>
                <w:rFonts w:asciiTheme="minorHAnsi" w:hAnsiTheme="minorHAnsi"/>
                <w:color w:val="215868" w:themeColor="accent5" w:themeShade="80"/>
                <w:sz w:val="20"/>
                <w:szCs w:val="20"/>
                <w:lang w:val="en-US"/>
              </w:rPr>
              <w:t xml:space="preserve"> </w:t>
            </w:r>
            <w:r w:rsidR="00E011B3">
              <w:rPr>
                <w:rFonts w:asciiTheme="minorHAnsi" w:hAnsiTheme="minorHAnsi"/>
                <w:color w:val="215868" w:themeColor="accent5" w:themeShade="80"/>
                <w:sz w:val="20"/>
                <w:szCs w:val="20"/>
                <w:lang w:val="en-US"/>
              </w:rPr>
              <w:t>on activities</w:t>
            </w:r>
            <w:r>
              <w:rPr>
                <w:rFonts w:asciiTheme="minorHAnsi" w:hAnsiTheme="minorHAnsi"/>
                <w:color w:val="215868" w:themeColor="accent5" w:themeShade="80"/>
                <w:sz w:val="20"/>
                <w:szCs w:val="20"/>
                <w:lang w:val="en-US"/>
              </w:rPr>
              <w:t>/decisions</w:t>
            </w:r>
            <w:r w:rsidR="00F90DDF">
              <w:rPr>
                <w:rFonts w:asciiTheme="minorHAnsi" w:hAnsiTheme="minorHAnsi"/>
                <w:color w:val="215868" w:themeColor="accent5" w:themeShade="80"/>
                <w:sz w:val="20"/>
                <w:szCs w:val="20"/>
                <w:lang w:val="en-US"/>
              </w:rPr>
              <w:t>/progres</w:t>
            </w:r>
            <w:r w:rsidR="00E011B3">
              <w:rPr>
                <w:rFonts w:asciiTheme="minorHAnsi" w:hAnsiTheme="minorHAnsi"/>
                <w:color w:val="215868" w:themeColor="accent5" w:themeShade="80"/>
                <w:sz w:val="20"/>
                <w:szCs w:val="20"/>
                <w:lang w:val="en-US"/>
              </w:rPr>
              <w:t>s.</w:t>
            </w:r>
          </w:p>
        </w:tc>
      </w:tr>
      <w:tr w:rsidR="00FB1140" w:rsidRPr="0096788F" w:rsidTr="002F31B2">
        <w:trPr>
          <w:gridBefore w:val="3"/>
          <w:wBefore w:w="4860" w:type="dxa"/>
          <w:trHeight w:val="365"/>
        </w:trPr>
        <w:tc>
          <w:tcPr>
            <w:tcW w:w="900" w:type="dxa"/>
            <w:gridSpan w:val="2"/>
            <w:vMerge w:val="restart"/>
          </w:tcPr>
          <w:p w:rsidR="00FB1140" w:rsidRPr="0078445D" w:rsidRDefault="00FB1140" w:rsidP="007E2FD6">
            <w:pPr>
              <w:spacing w:before="50" w:after="40" w:line="276" w:lineRule="auto"/>
              <w:ind w:hanging="68"/>
              <w:rPr>
                <w:rFonts w:asciiTheme="minorHAnsi" w:hAnsiTheme="minorHAnsi"/>
                <w:b/>
                <w:color w:val="215868" w:themeColor="accent5" w:themeShade="80"/>
                <w:sz w:val="20"/>
                <w:szCs w:val="20"/>
                <w:lang w:val="en-US"/>
              </w:rPr>
            </w:pPr>
            <w:r w:rsidRPr="0078445D">
              <w:rPr>
                <w:rFonts w:asciiTheme="minorHAnsi" w:hAnsiTheme="minorHAnsi"/>
                <w:b/>
                <w:noProof/>
                <w:color w:val="215868" w:themeColor="accent5" w:themeShade="80"/>
                <w:sz w:val="20"/>
                <w:szCs w:val="20"/>
                <w:lang w:val="en-GB" w:eastAsia="en-GB"/>
              </w:rPr>
              <w:t>Who</w:t>
            </w:r>
          </w:p>
        </w:tc>
        <w:tc>
          <w:tcPr>
            <w:tcW w:w="2230" w:type="dxa"/>
            <w:gridSpan w:val="2"/>
            <w:vMerge w:val="restart"/>
          </w:tcPr>
          <w:p w:rsidR="00FB1140" w:rsidRPr="0078445D" w:rsidRDefault="00D2328E" w:rsidP="00D2328E">
            <w:pPr>
              <w:spacing w:before="50" w:after="40"/>
              <w:ind w:left="-85" w:right="-108"/>
              <w:rPr>
                <w:rFonts w:asciiTheme="minorHAnsi" w:hAnsiTheme="minorHAnsi"/>
                <w:color w:val="215868" w:themeColor="accent5" w:themeShade="80"/>
                <w:sz w:val="20"/>
                <w:szCs w:val="20"/>
                <w:lang w:val="en-US"/>
              </w:rPr>
            </w:pPr>
            <w:r>
              <w:rPr>
                <w:rFonts w:asciiTheme="minorHAnsi" w:hAnsiTheme="minorHAnsi"/>
                <w:b/>
                <w:color w:val="215868" w:themeColor="accent5" w:themeShade="80"/>
                <w:sz w:val="20"/>
                <w:szCs w:val="20"/>
                <w:lang w:val="en-US"/>
              </w:rPr>
              <w:t>19</w:t>
            </w:r>
            <w:r w:rsidR="00FB1140" w:rsidRPr="0078445D">
              <w:rPr>
                <w:rFonts w:asciiTheme="minorHAnsi" w:hAnsiTheme="minorHAnsi"/>
                <w:b/>
                <w:color w:val="215868" w:themeColor="accent5" w:themeShade="80"/>
                <w:sz w:val="20"/>
                <w:szCs w:val="20"/>
                <w:lang w:val="en-US"/>
              </w:rPr>
              <w:t xml:space="preserve"> representatives from </w:t>
            </w:r>
            <w:r>
              <w:rPr>
                <w:rFonts w:asciiTheme="minorHAnsi" w:hAnsiTheme="minorHAnsi"/>
                <w:b/>
                <w:color w:val="215868" w:themeColor="accent5" w:themeShade="80"/>
                <w:sz w:val="20"/>
                <w:szCs w:val="20"/>
                <w:lang w:val="en-US"/>
              </w:rPr>
              <w:t>19</w:t>
            </w:r>
            <w:r w:rsidR="00FB1140" w:rsidRPr="0078445D">
              <w:rPr>
                <w:rFonts w:asciiTheme="minorHAnsi" w:hAnsiTheme="minorHAnsi"/>
                <w:b/>
                <w:color w:val="215868" w:themeColor="accent5" w:themeShade="80"/>
                <w:sz w:val="20"/>
                <w:szCs w:val="20"/>
                <w:lang w:val="en-US"/>
              </w:rPr>
              <w:t xml:space="preserve"> organizations:</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 xml:space="preserve">UNRWA, </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ACF Spain</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Mercy Corps, Save The Children</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OXFAM</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Islamic Relief</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MCC</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Solidarités International</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AUB</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MoSA</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Mercy USA</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UNOCHA</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Caritas</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PU-AMI</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OXFAM</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WVI</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IOCC</w:t>
            </w:r>
            <w:r w:rsidR="00FB1140"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CLMC</w:t>
            </w:r>
          </w:p>
          <w:p w:rsidR="00D2328E" w:rsidRDefault="00563935" w:rsidP="00D2328E">
            <w:pPr>
              <w:spacing w:before="50" w:after="40"/>
              <w:ind w:left="-85" w:right="-108"/>
              <w:rPr>
                <w:rFonts w:asciiTheme="minorHAnsi" w:hAnsiTheme="minorHAnsi"/>
                <w:b/>
                <w:color w:val="215868" w:themeColor="accent5" w:themeShade="80"/>
                <w:sz w:val="20"/>
                <w:szCs w:val="20"/>
                <w:lang w:val="en-US"/>
              </w:rPr>
            </w:pPr>
            <w:r>
              <w:rPr>
                <w:rFonts w:asciiTheme="minorHAnsi" w:hAnsiTheme="minorHAnsi"/>
                <w:b/>
                <w:color w:val="215868" w:themeColor="accent5" w:themeShade="80"/>
                <w:sz w:val="20"/>
                <w:szCs w:val="20"/>
                <w:lang w:val="en-US"/>
              </w:rPr>
              <w:t>WFP</w:t>
            </w:r>
            <w:r w:rsidR="00D2328E">
              <w:rPr>
                <w:rFonts w:asciiTheme="minorHAnsi" w:hAnsiTheme="minorHAnsi"/>
                <w:b/>
                <w:color w:val="215868" w:themeColor="accent5" w:themeShade="80"/>
                <w:sz w:val="20"/>
                <w:szCs w:val="20"/>
                <w:lang w:val="en-US"/>
              </w:rPr>
              <w:t xml:space="preserve"> / Global Food Security Cluster - Rome</w:t>
            </w:r>
          </w:p>
          <w:p w:rsidR="00FB1140" w:rsidRPr="0078445D" w:rsidRDefault="00FB1140" w:rsidP="00D2328E">
            <w:pPr>
              <w:spacing w:before="50" w:after="40"/>
              <w:ind w:left="-85" w:right="-108"/>
              <w:rPr>
                <w:rFonts w:asciiTheme="minorHAnsi" w:hAnsiTheme="minorHAnsi"/>
                <w:b/>
                <w:color w:val="215868" w:themeColor="accent5" w:themeShade="80"/>
                <w:sz w:val="20"/>
                <w:szCs w:val="20"/>
                <w:lang w:val="en-US"/>
              </w:rPr>
            </w:pPr>
            <w:r w:rsidRPr="0078445D">
              <w:rPr>
                <w:rFonts w:asciiTheme="minorHAnsi" w:hAnsiTheme="minorHAnsi"/>
                <w:b/>
                <w:color w:val="215868" w:themeColor="accent5" w:themeShade="80"/>
                <w:sz w:val="20"/>
                <w:szCs w:val="20"/>
                <w:lang w:val="en-US"/>
              </w:rPr>
              <w:t>FAO experts from the Lebanon country office</w:t>
            </w:r>
          </w:p>
        </w:tc>
        <w:tc>
          <w:tcPr>
            <w:tcW w:w="236" w:type="dxa"/>
            <w:vMerge w:val="restart"/>
            <w:shd w:val="clear" w:color="auto" w:fill="auto"/>
          </w:tcPr>
          <w:p w:rsidR="00FB1140" w:rsidRPr="00A51334" w:rsidRDefault="00FB1140" w:rsidP="004C43E7">
            <w:pPr>
              <w:spacing w:before="50" w:after="40"/>
              <w:ind w:left="-85"/>
              <w:rPr>
                <w:rFonts w:asciiTheme="minorHAnsi" w:hAnsiTheme="minorHAnsi"/>
                <w:color w:val="4F6228" w:themeColor="accent3" w:themeShade="80"/>
                <w:sz w:val="20"/>
                <w:szCs w:val="20"/>
                <w:lang w:val="en-US"/>
              </w:rPr>
            </w:pPr>
          </w:p>
        </w:tc>
        <w:tc>
          <w:tcPr>
            <w:tcW w:w="2834" w:type="dxa"/>
            <w:gridSpan w:val="3"/>
            <w:vMerge/>
            <w:vAlign w:val="center"/>
          </w:tcPr>
          <w:p w:rsidR="00FB1140" w:rsidRPr="0078445D" w:rsidRDefault="00FB1140" w:rsidP="00281713">
            <w:pPr>
              <w:pStyle w:val="ListParagraph"/>
              <w:numPr>
                <w:ilvl w:val="0"/>
                <w:numId w:val="23"/>
              </w:numPr>
              <w:spacing w:before="50" w:after="40"/>
              <w:rPr>
                <w:rFonts w:asciiTheme="minorHAnsi" w:hAnsiTheme="minorHAnsi"/>
                <w:color w:val="215868" w:themeColor="accent5" w:themeShade="80"/>
                <w:sz w:val="20"/>
                <w:szCs w:val="20"/>
                <w:lang w:val="en-US"/>
              </w:rPr>
            </w:pPr>
          </w:p>
        </w:tc>
      </w:tr>
      <w:tr w:rsidR="00FB1140" w:rsidRPr="0096788F" w:rsidTr="002F31B2">
        <w:trPr>
          <w:gridBefore w:val="3"/>
          <w:wBefore w:w="4860" w:type="dxa"/>
          <w:trHeight w:val="247"/>
        </w:trPr>
        <w:tc>
          <w:tcPr>
            <w:tcW w:w="900" w:type="dxa"/>
            <w:gridSpan w:val="2"/>
            <w:vMerge/>
          </w:tcPr>
          <w:p w:rsidR="00FB1140" w:rsidRPr="00A51334" w:rsidRDefault="00FB1140" w:rsidP="00E551ED">
            <w:pPr>
              <w:spacing w:before="50" w:after="40"/>
              <w:ind w:left="-85" w:right="-108"/>
              <w:rPr>
                <w:rFonts w:asciiTheme="minorHAnsi" w:hAnsiTheme="minorHAnsi"/>
                <w:b/>
                <w:color w:val="A50021"/>
                <w:sz w:val="18"/>
                <w:szCs w:val="18"/>
                <w:lang w:val="en-US"/>
              </w:rPr>
            </w:pPr>
          </w:p>
        </w:tc>
        <w:tc>
          <w:tcPr>
            <w:tcW w:w="2230" w:type="dxa"/>
            <w:gridSpan w:val="2"/>
            <w:vMerge/>
          </w:tcPr>
          <w:p w:rsidR="00FB1140" w:rsidRPr="00A51334" w:rsidRDefault="00FB1140" w:rsidP="00455D65">
            <w:pPr>
              <w:spacing w:before="50" w:after="40"/>
              <w:ind w:left="-85" w:right="-108"/>
              <w:rPr>
                <w:rFonts w:asciiTheme="minorHAnsi" w:hAnsiTheme="minorHAnsi"/>
                <w:color w:val="4F6228" w:themeColor="accent3" w:themeShade="80"/>
                <w:sz w:val="20"/>
                <w:szCs w:val="20"/>
                <w:lang w:val="en-US"/>
              </w:rPr>
            </w:pPr>
          </w:p>
        </w:tc>
        <w:tc>
          <w:tcPr>
            <w:tcW w:w="236" w:type="dxa"/>
            <w:vMerge/>
            <w:shd w:val="clear" w:color="auto" w:fill="auto"/>
          </w:tcPr>
          <w:p w:rsidR="00FB1140" w:rsidRPr="00A51334" w:rsidRDefault="00FB1140" w:rsidP="000D444C">
            <w:pPr>
              <w:spacing w:line="276" w:lineRule="auto"/>
              <w:ind w:left="84" w:right="-250"/>
              <w:rPr>
                <w:rFonts w:asciiTheme="minorHAnsi" w:hAnsiTheme="minorHAnsi"/>
                <w:b/>
                <w:color w:val="215868" w:themeColor="accent5" w:themeShade="80"/>
                <w:sz w:val="2"/>
                <w:szCs w:val="2"/>
                <w:lang w:val="en-US"/>
              </w:rPr>
            </w:pPr>
          </w:p>
        </w:tc>
        <w:tc>
          <w:tcPr>
            <w:tcW w:w="2834" w:type="dxa"/>
            <w:gridSpan w:val="3"/>
          </w:tcPr>
          <w:p w:rsidR="00FB1140" w:rsidRPr="0078445D" w:rsidRDefault="006E332A" w:rsidP="00F90DDF">
            <w:pPr>
              <w:pStyle w:val="ListParagraph"/>
              <w:numPr>
                <w:ilvl w:val="0"/>
                <w:numId w:val="23"/>
              </w:numPr>
              <w:spacing w:before="50" w:after="40"/>
              <w:rPr>
                <w:rFonts w:asciiTheme="minorHAnsi" w:hAnsiTheme="minorHAnsi"/>
                <w:color w:val="215868" w:themeColor="accent5" w:themeShade="80"/>
                <w:sz w:val="20"/>
                <w:szCs w:val="20"/>
                <w:lang w:val="en-US"/>
              </w:rPr>
            </w:pPr>
            <w:r w:rsidRPr="006E332A">
              <w:rPr>
                <w:rFonts w:asciiTheme="minorHAnsi" w:hAnsiTheme="minorHAnsi"/>
                <w:b/>
                <w:bCs/>
                <w:color w:val="215868" w:themeColor="accent5" w:themeShade="80"/>
                <w:sz w:val="20"/>
                <w:szCs w:val="20"/>
                <w:lang w:val="en-US"/>
              </w:rPr>
              <w:t>Communication from the field:</w:t>
            </w:r>
            <w:r>
              <w:rPr>
                <w:rFonts w:asciiTheme="minorHAnsi" w:hAnsiTheme="minorHAnsi"/>
                <w:color w:val="215868" w:themeColor="accent5" w:themeShade="80"/>
                <w:sz w:val="20"/>
                <w:szCs w:val="20"/>
                <w:lang w:val="en-US"/>
              </w:rPr>
              <w:t xml:space="preserve"> </w:t>
            </w:r>
            <w:r w:rsidR="00F90DDF">
              <w:rPr>
                <w:rFonts w:asciiTheme="minorHAnsi" w:hAnsiTheme="minorHAnsi"/>
                <w:color w:val="215868" w:themeColor="accent5" w:themeShade="80"/>
                <w:sz w:val="20"/>
                <w:szCs w:val="20"/>
                <w:lang w:val="en-US"/>
              </w:rPr>
              <w:t>P</w:t>
            </w:r>
            <w:r>
              <w:rPr>
                <w:rFonts w:asciiTheme="minorHAnsi" w:hAnsiTheme="minorHAnsi"/>
                <w:color w:val="215868" w:themeColor="accent5" w:themeShade="80"/>
                <w:sz w:val="20"/>
                <w:szCs w:val="20"/>
                <w:lang w:val="en-US"/>
              </w:rPr>
              <w:t>resentation of the proposed communication chain and the F</w:t>
            </w:r>
            <w:r w:rsidR="00F90DDF">
              <w:rPr>
                <w:rFonts w:asciiTheme="minorHAnsi" w:hAnsiTheme="minorHAnsi"/>
                <w:color w:val="215868" w:themeColor="accent5" w:themeShade="80"/>
                <w:sz w:val="20"/>
                <w:szCs w:val="20"/>
                <w:lang w:val="en-US"/>
              </w:rPr>
              <w:t>S</w:t>
            </w:r>
            <w:r>
              <w:rPr>
                <w:rFonts w:asciiTheme="minorHAnsi" w:hAnsiTheme="minorHAnsi"/>
                <w:color w:val="215868" w:themeColor="accent5" w:themeShade="80"/>
                <w:sz w:val="20"/>
                <w:szCs w:val="20"/>
                <w:lang w:val="en-US"/>
              </w:rPr>
              <w:t>S partners database</w:t>
            </w:r>
          </w:p>
        </w:tc>
      </w:tr>
      <w:tr w:rsidR="00FB1140" w:rsidRPr="0096788F" w:rsidTr="002F31B2">
        <w:trPr>
          <w:gridBefore w:val="3"/>
          <w:wBefore w:w="4860" w:type="dxa"/>
          <w:trHeight w:val="1341"/>
        </w:trPr>
        <w:tc>
          <w:tcPr>
            <w:tcW w:w="900" w:type="dxa"/>
            <w:gridSpan w:val="2"/>
            <w:vMerge/>
          </w:tcPr>
          <w:p w:rsidR="00FB1140" w:rsidRPr="00A51334" w:rsidRDefault="00FB1140" w:rsidP="00CD28CC">
            <w:pPr>
              <w:ind w:left="-85" w:right="-108"/>
              <w:rPr>
                <w:rFonts w:asciiTheme="minorHAnsi" w:hAnsiTheme="minorHAnsi"/>
                <w:b/>
                <w:color w:val="A50021"/>
                <w:sz w:val="18"/>
                <w:szCs w:val="18"/>
                <w:lang w:val="en-US"/>
              </w:rPr>
            </w:pPr>
          </w:p>
        </w:tc>
        <w:tc>
          <w:tcPr>
            <w:tcW w:w="2230" w:type="dxa"/>
            <w:gridSpan w:val="2"/>
            <w:vMerge/>
          </w:tcPr>
          <w:p w:rsidR="00FB1140" w:rsidRPr="00A51334" w:rsidRDefault="00FB1140" w:rsidP="00CD28CC">
            <w:pPr>
              <w:ind w:left="-85" w:right="-108"/>
              <w:rPr>
                <w:rFonts w:asciiTheme="minorHAnsi" w:hAnsiTheme="minorHAnsi"/>
                <w:b/>
                <w:color w:val="4F6228" w:themeColor="accent3" w:themeShade="80"/>
                <w:sz w:val="20"/>
                <w:szCs w:val="20"/>
                <w:lang w:val="en-US"/>
              </w:rPr>
            </w:pPr>
          </w:p>
        </w:tc>
        <w:tc>
          <w:tcPr>
            <w:tcW w:w="236" w:type="dxa"/>
            <w:vMerge/>
            <w:shd w:val="clear" w:color="auto" w:fill="auto"/>
          </w:tcPr>
          <w:p w:rsidR="00FB1140" w:rsidRPr="00A51334" w:rsidRDefault="00FB1140" w:rsidP="000D444C">
            <w:pPr>
              <w:spacing w:line="276" w:lineRule="auto"/>
              <w:ind w:left="84" w:right="-250"/>
              <w:rPr>
                <w:rFonts w:asciiTheme="minorHAnsi" w:hAnsiTheme="minorHAnsi"/>
                <w:b/>
                <w:color w:val="215868" w:themeColor="accent5" w:themeShade="80"/>
                <w:sz w:val="2"/>
                <w:szCs w:val="2"/>
                <w:lang w:val="en-US"/>
              </w:rPr>
            </w:pPr>
          </w:p>
        </w:tc>
        <w:tc>
          <w:tcPr>
            <w:tcW w:w="2834" w:type="dxa"/>
            <w:gridSpan w:val="3"/>
          </w:tcPr>
          <w:p w:rsidR="00FB1140" w:rsidRPr="0078445D" w:rsidRDefault="006E332A" w:rsidP="008F1909">
            <w:pPr>
              <w:pStyle w:val="ListParagraph"/>
              <w:numPr>
                <w:ilvl w:val="0"/>
                <w:numId w:val="23"/>
              </w:numPr>
              <w:spacing w:before="50" w:after="40"/>
              <w:rPr>
                <w:rFonts w:asciiTheme="minorHAnsi" w:hAnsiTheme="minorHAnsi"/>
                <w:b/>
                <w:color w:val="215868" w:themeColor="accent5" w:themeShade="80"/>
                <w:sz w:val="2"/>
                <w:szCs w:val="14"/>
                <w:lang w:val="en-US"/>
              </w:rPr>
            </w:pPr>
            <w:r w:rsidRPr="006E332A">
              <w:rPr>
                <w:rFonts w:asciiTheme="minorHAnsi" w:hAnsiTheme="minorHAnsi"/>
                <w:b/>
                <w:bCs/>
                <w:color w:val="215868" w:themeColor="accent5" w:themeShade="80"/>
                <w:sz w:val="20"/>
                <w:szCs w:val="20"/>
                <w:lang w:val="en-US"/>
              </w:rPr>
              <w:t>Presentation of Field Activities:</w:t>
            </w:r>
            <w:r>
              <w:rPr>
                <w:rFonts w:asciiTheme="minorHAnsi" w:hAnsiTheme="minorHAnsi"/>
                <w:color w:val="215868" w:themeColor="accent5" w:themeShade="80"/>
                <w:sz w:val="20"/>
                <w:szCs w:val="20"/>
                <w:lang w:val="en-US"/>
              </w:rPr>
              <w:t xml:space="preserve"> </w:t>
            </w:r>
            <w:r w:rsidR="00F90DDF">
              <w:rPr>
                <w:rFonts w:asciiTheme="minorHAnsi" w:hAnsiTheme="minorHAnsi"/>
                <w:color w:val="215868" w:themeColor="accent5" w:themeShade="80"/>
                <w:sz w:val="20"/>
                <w:szCs w:val="20"/>
                <w:lang w:val="en-US"/>
              </w:rPr>
              <w:t xml:space="preserve">Presentations by  </w:t>
            </w:r>
            <w:r>
              <w:rPr>
                <w:rFonts w:asciiTheme="minorHAnsi" w:hAnsiTheme="minorHAnsi"/>
                <w:color w:val="215868" w:themeColor="accent5" w:themeShade="80"/>
                <w:sz w:val="20"/>
                <w:szCs w:val="20"/>
                <w:lang w:val="en-US"/>
              </w:rPr>
              <w:t xml:space="preserve">AUB </w:t>
            </w:r>
            <w:r w:rsidR="00F90DDF">
              <w:rPr>
                <w:rFonts w:asciiTheme="minorHAnsi" w:hAnsiTheme="minorHAnsi"/>
                <w:color w:val="215868" w:themeColor="accent5" w:themeShade="80"/>
                <w:sz w:val="20"/>
                <w:szCs w:val="20"/>
                <w:lang w:val="en-US"/>
              </w:rPr>
              <w:t xml:space="preserve"> &amp; </w:t>
            </w:r>
            <w:r>
              <w:rPr>
                <w:rFonts w:asciiTheme="minorHAnsi" w:hAnsiTheme="minorHAnsi"/>
                <w:color w:val="215868" w:themeColor="accent5" w:themeShade="80"/>
                <w:sz w:val="20"/>
                <w:szCs w:val="20"/>
                <w:lang w:val="en-US"/>
              </w:rPr>
              <w:t xml:space="preserve">FAO </w:t>
            </w:r>
          </w:p>
        </w:tc>
      </w:tr>
      <w:tr w:rsidR="00FB1140" w:rsidRPr="00C829B6" w:rsidTr="002F31B2">
        <w:trPr>
          <w:gridBefore w:val="3"/>
          <w:wBefore w:w="4860" w:type="dxa"/>
          <w:trHeight w:val="513"/>
        </w:trPr>
        <w:tc>
          <w:tcPr>
            <w:tcW w:w="900" w:type="dxa"/>
            <w:gridSpan w:val="2"/>
            <w:vMerge/>
          </w:tcPr>
          <w:p w:rsidR="00FB1140" w:rsidRPr="00A51334" w:rsidRDefault="00FB1140" w:rsidP="00CD28CC">
            <w:pPr>
              <w:ind w:left="-85" w:right="-108"/>
              <w:rPr>
                <w:rFonts w:asciiTheme="minorHAnsi" w:hAnsiTheme="minorHAnsi"/>
                <w:b/>
                <w:color w:val="A50021"/>
                <w:sz w:val="18"/>
                <w:szCs w:val="18"/>
                <w:lang w:val="en-US"/>
              </w:rPr>
            </w:pPr>
          </w:p>
        </w:tc>
        <w:tc>
          <w:tcPr>
            <w:tcW w:w="2230" w:type="dxa"/>
            <w:gridSpan w:val="2"/>
            <w:vMerge/>
          </w:tcPr>
          <w:p w:rsidR="00FB1140" w:rsidRPr="00A51334" w:rsidRDefault="00FB1140" w:rsidP="00CD28CC">
            <w:pPr>
              <w:ind w:left="-85" w:right="-108"/>
              <w:rPr>
                <w:rFonts w:asciiTheme="minorHAnsi" w:hAnsiTheme="minorHAnsi"/>
                <w:b/>
                <w:color w:val="4F6228" w:themeColor="accent3" w:themeShade="80"/>
                <w:sz w:val="20"/>
                <w:szCs w:val="20"/>
                <w:lang w:val="en-US"/>
              </w:rPr>
            </w:pPr>
          </w:p>
        </w:tc>
        <w:tc>
          <w:tcPr>
            <w:tcW w:w="236" w:type="dxa"/>
            <w:shd w:val="clear" w:color="auto" w:fill="auto"/>
          </w:tcPr>
          <w:p w:rsidR="00FB1140" w:rsidRPr="00A51334" w:rsidRDefault="00FB1140" w:rsidP="000D444C">
            <w:pPr>
              <w:spacing w:line="276" w:lineRule="auto"/>
              <w:ind w:left="84" w:right="-250"/>
              <w:rPr>
                <w:rFonts w:asciiTheme="minorHAnsi" w:hAnsiTheme="minorHAnsi"/>
                <w:b/>
                <w:color w:val="215868" w:themeColor="accent5" w:themeShade="80"/>
                <w:sz w:val="2"/>
                <w:szCs w:val="2"/>
                <w:lang w:val="en-US"/>
              </w:rPr>
            </w:pPr>
          </w:p>
        </w:tc>
        <w:tc>
          <w:tcPr>
            <w:tcW w:w="2834" w:type="dxa"/>
            <w:gridSpan w:val="3"/>
          </w:tcPr>
          <w:p w:rsidR="00FB1140" w:rsidRDefault="006E332A" w:rsidP="00974B41">
            <w:pPr>
              <w:pStyle w:val="ListParagraph"/>
              <w:numPr>
                <w:ilvl w:val="0"/>
                <w:numId w:val="23"/>
              </w:numPr>
              <w:spacing w:before="50" w:after="40"/>
              <w:rPr>
                <w:rFonts w:asciiTheme="minorHAnsi" w:hAnsiTheme="minorHAnsi"/>
                <w:color w:val="215868" w:themeColor="accent5" w:themeShade="80"/>
                <w:sz w:val="20"/>
                <w:szCs w:val="20"/>
                <w:lang w:val="en-US"/>
              </w:rPr>
            </w:pPr>
            <w:r w:rsidRPr="006E332A">
              <w:rPr>
                <w:rFonts w:asciiTheme="minorHAnsi" w:hAnsiTheme="minorHAnsi"/>
                <w:b/>
                <w:bCs/>
                <w:color w:val="215868" w:themeColor="accent5" w:themeShade="80"/>
                <w:sz w:val="20"/>
                <w:szCs w:val="20"/>
                <w:lang w:val="en-US"/>
              </w:rPr>
              <w:t>Information Management:</w:t>
            </w:r>
            <w:r>
              <w:rPr>
                <w:rFonts w:asciiTheme="minorHAnsi" w:hAnsiTheme="minorHAnsi"/>
                <w:color w:val="215868" w:themeColor="accent5" w:themeShade="80"/>
                <w:sz w:val="20"/>
                <w:szCs w:val="20"/>
                <w:lang w:val="en-US"/>
              </w:rPr>
              <w:t xml:space="preserve"> Overview of new Activity Info FSS database and indicators.</w:t>
            </w:r>
            <w:r w:rsidR="00F90DDF">
              <w:rPr>
                <w:rFonts w:asciiTheme="minorHAnsi" w:hAnsiTheme="minorHAnsi"/>
                <w:color w:val="215868" w:themeColor="accent5" w:themeShade="80"/>
                <w:sz w:val="20"/>
                <w:szCs w:val="20"/>
                <w:lang w:val="en-US"/>
              </w:rPr>
              <w:t xml:space="preserve"> Update on OpsFeed development.</w:t>
            </w:r>
          </w:p>
          <w:p w:rsidR="001904E9" w:rsidRDefault="001904E9" w:rsidP="001904E9">
            <w:pPr>
              <w:pStyle w:val="ListParagraph"/>
              <w:spacing w:before="50" w:after="40"/>
              <w:ind w:left="360"/>
              <w:rPr>
                <w:rFonts w:asciiTheme="minorHAnsi" w:hAnsiTheme="minorHAnsi"/>
                <w:b/>
                <w:bCs/>
                <w:color w:val="215868" w:themeColor="accent5" w:themeShade="80"/>
                <w:sz w:val="20"/>
                <w:szCs w:val="20"/>
                <w:lang w:val="en-US"/>
              </w:rPr>
            </w:pPr>
          </w:p>
          <w:p w:rsidR="001904E9" w:rsidRPr="0078445D" w:rsidRDefault="001904E9" w:rsidP="001904E9">
            <w:pPr>
              <w:pStyle w:val="ListParagraph"/>
              <w:spacing w:before="50" w:after="40"/>
              <w:ind w:left="360"/>
              <w:rPr>
                <w:rFonts w:asciiTheme="minorHAnsi" w:hAnsiTheme="minorHAnsi"/>
                <w:color w:val="215868" w:themeColor="accent5" w:themeShade="80"/>
                <w:sz w:val="20"/>
                <w:szCs w:val="20"/>
                <w:lang w:val="en-US"/>
              </w:rPr>
            </w:pPr>
          </w:p>
        </w:tc>
      </w:tr>
      <w:tr w:rsidR="00F76A65" w:rsidRPr="00C829B6" w:rsidTr="002F31B2">
        <w:trPr>
          <w:trHeight w:val="774"/>
        </w:trPr>
        <w:tc>
          <w:tcPr>
            <w:tcW w:w="11060" w:type="dxa"/>
            <w:gridSpan w:val="11"/>
            <w:shd w:val="clear" w:color="auto" w:fill="auto"/>
            <w:vAlign w:val="center"/>
          </w:tcPr>
          <w:p w:rsidR="00F76A65" w:rsidRPr="00A51334" w:rsidRDefault="00804C1E" w:rsidP="00804C1E">
            <w:pPr>
              <w:pStyle w:val="SRPtextmaincontenttext"/>
              <w:spacing w:after="0"/>
              <w:rPr>
                <w:rFonts w:asciiTheme="minorHAnsi" w:eastAsia="MS Mincho" w:hAnsiTheme="minorHAnsi" w:cs="Arial"/>
                <w:b/>
                <w:noProof/>
                <w:color w:val="4F6228" w:themeColor="accent3" w:themeShade="80"/>
                <w:sz w:val="8"/>
                <w:szCs w:val="8"/>
                <w:lang w:eastAsia="en-GB"/>
              </w:rPr>
            </w:pPr>
            <w:r>
              <w:rPr>
                <w:rFonts w:asciiTheme="minorHAnsi" w:eastAsia="MS Mincho" w:hAnsiTheme="minorHAnsi" w:cs="Arial"/>
                <w:b/>
                <w:noProof/>
                <w:color w:val="4F6228" w:themeColor="accent3" w:themeShade="80"/>
                <w:sz w:val="8"/>
                <w:szCs w:val="8"/>
                <w:lang w:eastAsia="en-GB"/>
              </w:rPr>
              <mc:AlternateContent>
                <mc:Choice Requires="wps">
                  <w:drawing>
                    <wp:anchor distT="4294967294" distB="4294967294" distL="114300" distR="114300" simplePos="0" relativeHeight="251635200" behindDoc="0" locked="0" layoutInCell="1" allowOverlap="1" wp14:anchorId="29D86A68" wp14:editId="6E76D7B1">
                      <wp:simplePos x="0" y="0"/>
                      <wp:positionH relativeFrom="column">
                        <wp:posOffset>-66675</wp:posOffset>
                      </wp:positionH>
                      <wp:positionV relativeFrom="paragraph">
                        <wp:posOffset>53975</wp:posOffset>
                      </wp:positionV>
                      <wp:extent cx="6781800" cy="0"/>
                      <wp:effectExtent l="0" t="0" r="19050" b="19050"/>
                      <wp:wrapNone/>
                      <wp:docPr id="14"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81800" cy="0"/>
                              </a:xfrm>
                              <a:prstGeom prst="line">
                                <a:avLst/>
                              </a:prstGeom>
                              <a:noFill/>
                              <a:ln w="25400">
                                <a:solidFill>
                                  <a:schemeClr val="accent1">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147C12BD" id="Straight Connector 43" o:spid="_x0000_s1026" style="position:absolute;z-index:2516352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5.25pt,4.25pt" to="528.7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" strokecolor="#365f91 [2404]" strokeweight="2pt">
                      <o:lock v:ext="edit" shapetype="f"/>
                    </v:line>
                  </w:pict>
                </mc:Fallback>
              </mc:AlternateContent>
            </w:r>
          </w:p>
        </w:tc>
      </w:tr>
      <w:tr w:rsidR="00F76A65" w:rsidRPr="0096788F" w:rsidTr="002F31B2">
        <w:trPr>
          <w:cantSplit/>
          <w:trHeight w:val="76"/>
        </w:trPr>
        <w:tc>
          <w:tcPr>
            <w:tcW w:w="9431" w:type="dxa"/>
            <w:gridSpan w:val="9"/>
            <w:shd w:val="clear" w:color="auto" w:fill="auto"/>
            <w:vAlign w:val="center"/>
          </w:tcPr>
          <w:p w:rsidR="00F76A65" w:rsidRPr="00D9487E" w:rsidRDefault="00F76A65" w:rsidP="003D7EAD">
            <w:pPr>
              <w:pStyle w:val="SRPtextmaincontenttext"/>
              <w:spacing w:after="0"/>
              <w:rPr>
                <w:rFonts w:asciiTheme="minorHAnsi" w:eastAsia="MS Mincho" w:hAnsiTheme="minorHAnsi" w:cs="Arial"/>
                <w:b/>
                <w:noProof/>
                <w:color w:val="4F6228" w:themeColor="accent3" w:themeShade="80"/>
                <w:sz w:val="16"/>
                <w:szCs w:val="16"/>
                <w:lang w:eastAsia="en-GB"/>
              </w:rPr>
            </w:pPr>
          </w:p>
        </w:tc>
        <w:tc>
          <w:tcPr>
            <w:tcW w:w="1629" w:type="dxa"/>
            <w:gridSpan w:val="2"/>
            <w:shd w:val="clear" w:color="auto" w:fill="auto"/>
            <w:vAlign w:val="center"/>
          </w:tcPr>
          <w:p w:rsidR="00F76A65" w:rsidRPr="00A51334" w:rsidRDefault="00DF2B20" w:rsidP="00B673D2">
            <w:pPr>
              <w:pStyle w:val="SRPtextmaincontenttext"/>
              <w:spacing w:before="60" w:after="0"/>
              <w:rPr>
                <w:rFonts w:asciiTheme="minorHAnsi" w:eastAsia="MS Mincho" w:hAnsiTheme="minorHAnsi" w:cs="Arial"/>
                <w:b/>
                <w:noProof/>
                <w:color w:val="4F6228" w:themeColor="accent3" w:themeShade="80"/>
                <w:szCs w:val="20"/>
                <w:lang w:eastAsia="en-GB"/>
              </w:rPr>
            </w:pPr>
            <w:r w:rsidRPr="000D6ABA">
              <w:rPr>
                <w:rFonts w:asciiTheme="minorHAnsi" w:eastAsia="MS Mincho" w:hAnsiTheme="minorHAnsi" w:cs="Arial"/>
                <w:b/>
                <w:noProof/>
                <w:color w:val="244061" w:themeColor="accent1" w:themeShade="80"/>
                <w:szCs w:val="20"/>
                <w:lang w:eastAsia="en-GB"/>
              </w:rPr>
              <w:t>For m</w:t>
            </w:r>
            <w:r w:rsidR="00F76A65" w:rsidRPr="000D6ABA">
              <w:rPr>
                <w:rFonts w:asciiTheme="minorHAnsi" w:eastAsia="MS Mincho" w:hAnsiTheme="minorHAnsi" w:cs="Arial"/>
                <w:b/>
                <w:noProof/>
                <w:color w:val="244061" w:themeColor="accent1" w:themeShade="80"/>
                <w:szCs w:val="20"/>
                <w:lang w:eastAsia="en-GB"/>
              </w:rPr>
              <w:t>ore details</w:t>
            </w:r>
            <w:r w:rsidR="00804C1E">
              <w:rPr>
                <w:rFonts w:asciiTheme="minorHAnsi" w:eastAsia="MS Mincho" w:hAnsiTheme="minorHAnsi" w:cs="Arial"/>
                <w:b/>
                <w:noProof/>
                <w:color w:val="244061" w:themeColor="accent1" w:themeShade="80"/>
                <w:szCs w:val="20"/>
                <w:lang w:eastAsia="en-GB"/>
              </w:rPr>
              <w:t xml:space="preserve"> click on the link:</w:t>
            </w:r>
          </w:p>
        </w:tc>
      </w:tr>
      <w:tr w:rsidR="00F76A65" w:rsidRPr="0011054C" w:rsidTr="00D86E1D">
        <w:trPr>
          <w:cantSplit/>
          <w:trHeight w:val="4136"/>
        </w:trPr>
        <w:tc>
          <w:tcPr>
            <w:tcW w:w="968" w:type="dxa"/>
            <w:shd w:val="clear" w:color="auto" w:fill="215868" w:themeFill="accent5" w:themeFillShade="80"/>
            <w:textDirection w:val="btLr"/>
            <w:vAlign w:val="center"/>
          </w:tcPr>
          <w:p w:rsidR="00F76A65" w:rsidRPr="0093288E" w:rsidRDefault="00DB0035" w:rsidP="0093288E">
            <w:pPr>
              <w:ind w:left="115" w:right="115"/>
              <w:jc w:val="center"/>
              <w:rPr>
                <w:rFonts w:asciiTheme="minorHAnsi" w:hAnsiTheme="minorHAnsi"/>
                <w:b/>
                <w:color w:val="FFFFFF" w:themeColor="background1"/>
                <w:lang w:val="en-US"/>
              </w:rPr>
            </w:pPr>
            <w:r>
              <w:rPr>
                <w:rFonts w:asciiTheme="minorHAnsi" w:hAnsiTheme="minorHAnsi"/>
                <w:b/>
                <w:color w:val="FFFFFF" w:themeColor="background1"/>
                <w:lang w:val="en-US"/>
              </w:rPr>
              <w:t>SUB TECHNICAL GROUP REPORT</w:t>
            </w:r>
          </w:p>
        </w:tc>
        <w:tc>
          <w:tcPr>
            <w:tcW w:w="8463" w:type="dxa"/>
            <w:gridSpan w:val="8"/>
            <w:shd w:val="clear" w:color="auto" w:fill="FFFFFF" w:themeFill="background1"/>
          </w:tcPr>
          <w:p w:rsidR="007C60A3" w:rsidRDefault="00F90DDF" w:rsidP="007A7D02">
            <w:pPr>
              <w:pStyle w:val="NormalWeb"/>
              <w:spacing w:after="0"/>
              <w:rPr>
                <w:rFonts w:asciiTheme="minorHAnsi" w:hAnsiTheme="minorHAnsi" w:cs="Arial"/>
                <w:color w:val="215868" w:themeColor="accent5" w:themeShade="80"/>
                <w:sz w:val="20"/>
                <w:szCs w:val="20"/>
                <w:lang w:val="en"/>
              </w:rPr>
            </w:pPr>
            <w:r>
              <w:rPr>
                <w:rFonts w:asciiTheme="minorHAnsi" w:eastAsia="MS Mincho" w:hAnsiTheme="minorHAnsi" w:cs="Arial"/>
                <w:b/>
                <w:noProof/>
                <w:color w:val="215868" w:themeColor="accent5" w:themeShade="80"/>
                <w:sz w:val="22"/>
                <w:szCs w:val="22"/>
              </w:rPr>
              <w:t xml:space="preserve">Food Assistance </w:t>
            </w:r>
            <w:r w:rsidR="00364E23" w:rsidRPr="00FB025F">
              <w:rPr>
                <w:rFonts w:asciiTheme="minorHAnsi" w:eastAsia="MS Mincho" w:hAnsiTheme="minorHAnsi" w:cs="Arial"/>
                <w:b/>
                <w:noProof/>
                <w:color w:val="215868" w:themeColor="accent5" w:themeShade="80"/>
                <w:sz w:val="22"/>
                <w:szCs w:val="22"/>
              </w:rPr>
              <w:t xml:space="preserve">Contingency </w:t>
            </w:r>
            <w:r>
              <w:rPr>
                <w:rFonts w:asciiTheme="minorHAnsi" w:eastAsia="MS Mincho" w:hAnsiTheme="minorHAnsi" w:cs="Arial"/>
                <w:b/>
                <w:noProof/>
                <w:color w:val="215868" w:themeColor="accent5" w:themeShade="80"/>
                <w:sz w:val="22"/>
                <w:szCs w:val="22"/>
              </w:rPr>
              <w:t>Plan</w:t>
            </w:r>
            <w:r w:rsidR="00364E23" w:rsidRPr="00FB025F">
              <w:rPr>
                <w:rFonts w:asciiTheme="minorHAnsi" w:eastAsia="MS Mincho" w:hAnsiTheme="minorHAnsi" w:cs="Arial"/>
                <w:b/>
                <w:noProof/>
                <w:color w:val="215868" w:themeColor="accent5" w:themeShade="80"/>
                <w:sz w:val="22"/>
                <w:szCs w:val="22"/>
              </w:rPr>
              <w:t xml:space="preserve"> &amp; WFP report of food assistance situation:</w:t>
            </w:r>
            <w:r w:rsidR="0027386C" w:rsidRPr="0078445D">
              <w:rPr>
                <w:rFonts w:asciiTheme="minorHAnsi" w:eastAsiaTheme="minorHAnsi" w:hAnsiTheme="minorHAnsi" w:cs="Arial"/>
                <w:color w:val="215868" w:themeColor="accent5" w:themeShade="80"/>
                <w:spacing w:val="-2"/>
                <w:szCs w:val="20"/>
                <w:lang w:val="en-US" w:eastAsia="en-US"/>
              </w:rPr>
              <w:t xml:space="preserve"> </w:t>
            </w:r>
            <w:r>
              <w:rPr>
                <w:rFonts w:asciiTheme="minorHAnsi" w:hAnsiTheme="minorHAnsi" w:cs="Arial"/>
                <w:color w:val="215868" w:themeColor="accent5" w:themeShade="80"/>
                <w:sz w:val="20"/>
                <w:szCs w:val="20"/>
                <w:lang w:val="en"/>
              </w:rPr>
              <w:t xml:space="preserve">WFP gave a </w:t>
            </w:r>
            <w:r w:rsidR="00C7472D">
              <w:rPr>
                <w:rFonts w:asciiTheme="minorHAnsi" w:hAnsiTheme="minorHAnsi" w:cs="Arial"/>
                <w:color w:val="215868" w:themeColor="accent5" w:themeShade="80"/>
                <w:sz w:val="20"/>
                <w:szCs w:val="20"/>
                <w:lang w:val="en"/>
              </w:rPr>
              <w:t xml:space="preserve"> quick update on the food assistance situation </w:t>
            </w:r>
            <w:r>
              <w:rPr>
                <w:rFonts w:asciiTheme="minorHAnsi" w:hAnsiTheme="minorHAnsi" w:cs="Arial"/>
                <w:color w:val="215868" w:themeColor="accent5" w:themeShade="80"/>
                <w:sz w:val="20"/>
                <w:szCs w:val="20"/>
                <w:lang w:val="en"/>
              </w:rPr>
              <w:t xml:space="preserve"> for February</w:t>
            </w:r>
            <w:r w:rsidR="00C7472D">
              <w:rPr>
                <w:rFonts w:asciiTheme="minorHAnsi" w:hAnsiTheme="minorHAnsi" w:cs="Arial"/>
                <w:color w:val="215868" w:themeColor="accent5" w:themeShade="80"/>
                <w:sz w:val="20"/>
                <w:szCs w:val="20"/>
                <w:lang w:val="en"/>
              </w:rPr>
              <w:t>:</w:t>
            </w:r>
          </w:p>
          <w:p w:rsidR="00C7472D" w:rsidRDefault="00C7472D" w:rsidP="00257F77">
            <w:pPr>
              <w:pStyle w:val="NormalWeb"/>
              <w:numPr>
                <w:ilvl w:val="0"/>
                <w:numId w:val="29"/>
              </w:numPr>
              <w:spacing w:after="0"/>
              <w:rPr>
                <w:rFonts w:asciiTheme="minorHAnsi" w:hAnsiTheme="minorHAnsi" w:cs="Arial"/>
                <w:color w:val="215868" w:themeColor="accent5" w:themeShade="80"/>
                <w:sz w:val="20"/>
                <w:szCs w:val="20"/>
                <w:lang w:val="en"/>
              </w:rPr>
            </w:pPr>
            <w:r>
              <w:rPr>
                <w:rFonts w:asciiTheme="minorHAnsi" w:hAnsiTheme="minorHAnsi" w:cs="Arial"/>
                <w:color w:val="215868" w:themeColor="accent5" w:themeShade="80"/>
                <w:sz w:val="20"/>
                <w:szCs w:val="20"/>
                <w:lang w:val="en"/>
              </w:rPr>
              <w:t>WFP</w:t>
            </w:r>
            <w:r w:rsidRPr="00C7472D">
              <w:rPr>
                <w:rFonts w:asciiTheme="minorHAnsi" w:hAnsiTheme="minorHAnsi" w:cs="Arial"/>
                <w:color w:val="215868" w:themeColor="accent5" w:themeShade="80"/>
                <w:sz w:val="20"/>
                <w:szCs w:val="20"/>
                <w:lang w:val="en"/>
              </w:rPr>
              <w:t xml:space="preserve"> </w:t>
            </w:r>
            <w:r w:rsidR="008807C1">
              <w:rPr>
                <w:rFonts w:asciiTheme="minorHAnsi" w:hAnsiTheme="minorHAnsi" w:cs="Arial"/>
                <w:color w:val="215868" w:themeColor="accent5" w:themeShade="80"/>
                <w:sz w:val="20"/>
                <w:szCs w:val="20"/>
                <w:lang w:val="en"/>
              </w:rPr>
              <w:t xml:space="preserve">shall </w:t>
            </w:r>
            <w:r w:rsidRPr="00C7472D">
              <w:rPr>
                <w:rFonts w:asciiTheme="minorHAnsi" w:hAnsiTheme="minorHAnsi" w:cs="Arial"/>
                <w:color w:val="215868" w:themeColor="accent5" w:themeShade="80"/>
                <w:sz w:val="20"/>
                <w:szCs w:val="20"/>
                <w:lang w:val="en"/>
              </w:rPr>
              <w:t xml:space="preserve">inform </w:t>
            </w:r>
            <w:r w:rsidR="008807C1">
              <w:rPr>
                <w:rFonts w:asciiTheme="minorHAnsi" w:hAnsiTheme="minorHAnsi" w:cs="Arial"/>
                <w:color w:val="215868" w:themeColor="accent5" w:themeShade="80"/>
                <w:sz w:val="20"/>
                <w:szCs w:val="20"/>
                <w:lang w:val="en"/>
              </w:rPr>
              <w:t xml:space="preserve">FSSWG &amp; </w:t>
            </w:r>
            <w:r w:rsidRPr="00C7472D">
              <w:rPr>
                <w:rFonts w:asciiTheme="minorHAnsi" w:hAnsiTheme="minorHAnsi" w:cs="Arial"/>
                <w:color w:val="215868" w:themeColor="accent5" w:themeShade="80"/>
                <w:sz w:val="20"/>
                <w:szCs w:val="20"/>
                <w:lang w:val="en"/>
              </w:rPr>
              <w:t>beneficiaries on the</w:t>
            </w:r>
            <w:r w:rsidR="008807C1">
              <w:rPr>
                <w:rFonts w:asciiTheme="minorHAnsi" w:hAnsiTheme="minorHAnsi" w:cs="Arial"/>
                <w:color w:val="215868" w:themeColor="accent5" w:themeShade="80"/>
                <w:sz w:val="20"/>
                <w:szCs w:val="20"/>
                <w:lang w:val="en"/>
              </w:rPr>
              <w:t xml:space="preserve"> food assistance and funding status for the subsequent month on the</w:t>
            </w:r>
            <w:r w:rsidRPr="00C7472D">
              <w:rPr>
                <w:rFonts w:asciiTheme="minorHAnsi" w:hAnsiTheme="minorHAnsi" w:cs="Arial"/>
                <w:color w:val="215868" w:themeColor="accent5" w:themeShade="80"/>
                <w:sz w:val="20"/>
                <w:szCs w:val="20"/>
                <w:lang w:val="en"/>
              </w:rPr>
              <w:t xml:space="preserve"> 2</w:t>
            </w:r>
            <w:r w:rsidR="008807C1">
              <w:rPr>
                <w:rFonts w:asciiTheme="minorHAnsi" w:hAnsiTheme="minorHAnsi" w:cs="Arial"/>
                <w:color w:val="215868" w:themeColor="accent5" w:themeShade="80"/>
                <w:sz w:val="20"/>
                <w:szCs w:val="20"/>
                <w:lang w:val="en"/>
              </w:rPr>
              <w:t>3rd</w:t>
            </w:r>
            <w:r w:rsidR="008807C1" w:rsidRPr="00C7472D">
              <w:rPr>
                <w:rFonts w:asciiTheme="minorHAnsi" w:hAnsiTheme="minorHAnsi" w:cs="Arial"/>
                <w:color w:val="215868" w:themeColor="accent5" w:themeShade="80"/>
                <w:sz w:val="20"/>
                <w:szCs w:val="20"/>
                <w:lang w:val="en"/>
              </w:rPr>
              <w:t xml:space="preserve"> of</w:t>
            </w:r>
            <w:r w:rsidRPr="00C7472D">
              <w:rPr>
                <w:rFonts w:asciiTheme="minorHAnsi" w:hAnsiTheme="minorHAnsi" w:cs="Arial"/>
                <w:color w:val="215868" w:themeColor="accent5" w:themeShade="80"/>
                <w:sz w:val="20"/>
                <w:szCs w:val="20"/>
                <w:lang w:val="en"/>
              </w:rPr>
              <w:t xml:space="preserve"> </w:t>
            </w:r>
            <w:r w:rsidR="008807C1">
              <w:rPr>
                <w:rFonts w:asciiTheme="minorHAnsi" w:hAnsiTheme="minorHAnsi" w:cs="Arial"/>
                <w:color w:val="215868" w:themeColor="accent5" w:themeShade="80"/>
                <w:sz w:val="20"/>
                <w:szCs w:val="20"/>
                <w:lang w:val="en"/>
              </w:rPr>
              <w:t xml:space="preserve">each respectively. </w:t>
            </w:r>
          </w:p>
          <w:p w:rsidR="00257F77" w:rsidRDefault="008807C1" w:rsidP="00257F77">
            <w:pPr>
              <w:pStyle w:val="NormalWeb"/>
              <w:numPr>
                <w:ilvl w:val="0"/>
                <w:numId w:val="29"/>
              </w:numPr>
              <w:spacing w:after="0"/>
              <w:rPr>
                <w:rFonts w:asciiTheme="minorHAnsi" w:hAnsiTheme="minorHAnsi" w:cs="Arial"/>
                <w:color w:val="215868" w:themeColor="accent5" w:themeShade="80"/>
                <w:sz w:val="20"/>
                <w:szCs w:val="20"/>
                <w:lang w:val="en"/>
              </w:rPr>
            </w:pPr>
            <w:r>
              <w:rPr>
                <w:rFonts w:asciiTheme="minorHAnsi" w:hAnsiTheme="minorHAnsi" w:cs="Arial"/>
                <w:color w:val="215868" w:themeColor="accent5" w:themeShade="80"/>
                <w:sz w:val="20"/>
                <w:szCs w:val="20"/>
                <w:lang w:val="en"/>
              </w:rPr>
              <w:t xml:space="preserve">The FA </w:t>
            </w:r>
            <w:r w:rsidRPr="00257F77">
              <w:rPr>
                <w:rFonts w:asciiTheme="minorHAnsi" w:hAnsiTheme="minorHAnsi" w:cs="Arial"/>
                <w:color w:val="215868" w:themeColor="accent5" w:themeShade="80"/>
                <w:sz w:val="20"/>
                <w:szCs w:val="20"/>
                <w:lang w:val="en"/>
              </w:rPr>
              <w:t>contingency</w:t>
            </w:r>
            <w:r w:rsidR="00257F77" w:rsidRPr="00257F77">
              <w:rPr>
                <w:rFonts w:asciiTheme="minorHAnsi" w:hAnsiTheme="minorHAnsi" w:cs="Arial"/>
                <w:color w:val="215868" w:themeColor="accent5" w:themeShade="80"/>
                <w:sz w:val="20"/>
                <w:szCs w:val="20"/>
                <w:lang w:val="en"/>
              </w:rPr>
              <w:t xml:space="preserve"> </w:t>
            </w:r>
            <w:r>
              <w:rPr>
                <w:rFonts w:asciiTheme="minorHAnsi" w:hAnsiTheme="minorHAnsi" w:cs="Arial"/>
                <w:color w:val="215868" w:themeColor="accent5" w:themeShade="80"/>
                <w:sz w:val="20"/>
                <w:szCs w:val="20"/>
                <w:lang w:val="en"/>
              </w:rPr>
              <w:t xml:space="preserve">planning </w:t>
            </w:r>
            <w:r w:rsidR="00257F77" w:rsidRPr="00257F77">
              <w:rPr>
                <w:rFonts w:asciiTheme="minorHAnsi" w:hAnsiTheme="minorHAnsi" w:cs="Arial"/>
                <w:color w:val="215868" w:themeColor="accent5" w:themeShade="80"/>
                <w:sz w:val="20"/>
                <w:szCs w:val="20"/>
                <w:lang w:val="en"/>
              </w:rPr>
              <w:t xml:space="preserve">core group </w:t>
            </w:r>
            <w:r>
              <w:rPr>
                <w:rFonts w:asciiTheme="minorHAnsi" w:hAnsiTheme="minorHAnsi" w:cs="Arial"/>
                <w:color w:val="215868" w:themeColor="accent5" w:themeShade="80"/>
                <w:sz w:val="20"/>
                <w:szCs w:val="20"/>
                <w:lang w:val="en"/>
              </w:rPr>
              <w:t>was set to meet</w:t>
            </w:r>
            <w:r w:rsidR="00257F77" w:rsidRPr="00257F77">
              <w:rPr>
                <w:rFonts w:asciiTheme="minorHAnsi" w:hAnsiTheme="minorHAnsi" w:cs="Arial"/>
                <w:color w:val="215868" w:themeColor="accent5" w:themeShade="80"/>
                <w:sz w:val="20"/>
                <w:szCs w:val="20"/>
                <w:lang w:val="en"/>
              </w:rPr>
              <w:t xml:space="preserve"> later this week</w:t>
            </w:r>
            <w:r w:rsidR="00257F77">
              <w:rPr>
                <w:rFonts w:asciiTheme="minorHAnsi" w:hAnsiTheme="minorHAnsi" w:cs="Arial"/>
                <w:color w:val="215868" w:themeColor="accent5" w:themeShade="80"/>
                <w:sz w:val="20"/>
                <w:szCs w:val="20"/>
                <w:lang w:val="en"/>
              </w:rPr>
              <w:t xml:space="preserve">; </w:t>
            </w:r>
            <w:r w:rsidR="00257F77" w:rsidRPr="00257F77">
              <w:rPr>
                <w:rFonts w:asciiTheme="minorHAnsi" w:hAnsiTheme="minorHAnsi" w:cs="Arial"/>
                <w:color w:val="215868" w:themeColor="accent5" w:themeShade="80"/>
                <w:sz w:val="20"/>
                <w:szCs w:val="20"/>
                <w:lang w:val="en"/>
              </w:rPr>
              <w:t xml:space="preserve">WFP </w:t>
            </w:r>
            <w:r>
              <w:rPr>
                <w:rFonts w:asciiTheme="minorHAnsi" w:hAnsiTheme="minorHAnsi" w:cs="Arial"/>
                <w:color w:val="215868" w:themeColor="accent5" w:themeShade="80"/>
                <w:sz w:val="20"/>
                <w:szCs w:val="20"/>
                <w:lang w:val="en"/>
              </w:rPr>
              <w:t>had already</w:t>
            </w:r>
            <w:r w:rsidR="00257F77" w:rsidRPr="00257F77">
              <w:rPr>
                <w:rFonts w:asciiTheme="minorHAnsi" w:hAnsiTheme="minorHAnsi" w:cs="Arial"/>
                <w:color w:val="215868" w:themeColor="accent5" w:themeShade="80"/>
                <w:sz w:val="20"/>
                <w:szCs w:val="20"/>
                <w:lang w:val="en"/>
              </w:rPr>
              <w:t xml:space="preserve"> communicate</w:t>
            </w:r>
            <w:r>
              <w:rPr>
                <w:rFonts w:asciiTheme="minorHAnsi" w:hAnsiTheme="minorHAnsi" w:cs="Arial"/>
                <w:color w:val="215868" w:themeColor="accent5" w:themeShade="80"/>
                <w:sz w:val="20"/>
                <w:szCs w:val="20"/>
                <w:lang w:val="en"/>
              </w:rPr>
              <w:t>d</w:t>
            </w:r>
            <w:r w:rsidR="00257F77" w:rsidRPr="00257F77">
              <w:rPr>
                <w:rFonts w:asciiTheme="minorHAnsi" w:hAnsiTheme="minorHAnsi" w:cs="Arial"/>
                <w:color w:val="215868" w:themeColor="accent5" w:themeShade="80"/>
                <w:sz w:val="20"/>
                <w:szCs w:val="20"/>
                <w:lang w:val="en"/>
              </w:rPr>
              <w:t xml:space="preserve"> with the core group </w:t>
            </w:r>
            <w:r>
              <w:rPr>
                <w:rFonts w:asciiTheme="minorHAnsi" w:hAnsiTheme="minorHAnsi" w:cs="Arial"/>
                <w:color w:val="215868" w:themeColor="accent5" w:themeShade="80"/>
                <w:sz w:val="20"/>
                <w:szCs w:val="20"/>
                <w:lang w:val="en"/>
              </w:rPr>
              <w:t>and FSSWG about the</w:t>
            </w:r>
            <w:r w:rsidR="00257F77">
              <w:rPr>
                <w:rFonts w:asciiTheme="minorHAnsi" w:hAnsiTheme="minorHAnsi" w:cs="Arial"/>
                <w:color w:val="215868" w:themeColor="accent5" w:themeShade="80"/>
                <w:sz w:val="20"/>
                <w:szCs w:val="20"/>
                <w:lang w:val="en"/>
              </w:rPr>
              <w:t xml:space="preserve"> </w:t>
            </w:r>
            <w:r>
              <w:rPr>
                <w:rFonts w:asciiTheme="minorHAnsi" w:hAnsiTheme="minorHAnsi" w:cs="Arial"/>
                <w:color w:val="215868" w:themeColor="accent5" w:themeShade="80"/>
                <w:sz w:val="20"/>
                <w:szCs w:val="20"/>
                <w:lang w:val="en"/>
              </w:rPr>
              <w:t xml:space="preserve">funding shortfalls for 2015. Beneficiaries shall receive $19 (70%) of the entitled individual transfer value. This means there was a funding gap of </w:t>
            </w:r>
            <w:r w:rsidR="00257F77">
              <w:rPr>
                <w:rFonts w:asciiTheme="minorHAnsi" w:hAnsiTheme="minorHAnsi" w:cs="Arial"/>
                <w:color w:val="215868" w:themeColor="accent5" w:themeShade="80"/>
                <w:sz w:val="20"/>
                <w:szCs w:val="20"/>
                <w:lang w:val="en"/>
              </w:rPr>
              <w:t>30%</w:t>
            </w:r>
            <w:r>
              <w:rPr>
                <w:rFonts w:asciiTheme="minorHAnsi" w:hAnsiTheme="minorHAnsi" w:cs="Arial"/>
                <w:color w:val="215868" w:themeColor="accent5" w:themeShade="80"/>
                <w:sz w:val="20"/>
                <w:szCs w:val="20"/>
                <w:lang w:val="en"/>
              </w:rPr>
              <w:t xml:space="preserve"> for February. </w:t>
            </w:r>
            <w:r w:rsidR="00257F77" w:rsidRPr="00257F77">
              <w:rPr>
                <w:rFonts w:asciiTheme="minorHAnsi" w:hAnsiTheme="minorHAnsi" w:cs="Arial"/>
                <w:color w:val="215868" w:themeColor="accent5" w:themeShade="80"/>
                <w:sz w:val="20"/>
                <w:szCs w:val="20"/>
                <w:lang w:val="en"/>
              </w:rPr>
              <w:t>.</w:t>
            </w:r>
          </w:p>
          <w:p w:rsidR="00257F77" w:rsidRPr="00257F77" w:rsidRDefault="008807C1" w:rsidP="00257F77">
            <w:pPr>
              <w:pStyle w:val="NormalWeb"/>
              <w:numPr>
                <w:ilvl w:val="0"/>
                <w:numId w:val="29"/>
              </w:numPr>
              <w:spacing w:after="0"/>
              <w:rPr>
                <w:rFonts w:asciiTheme="minorHAnsi" w:hAnsiTheme="minorHAnsi" w:cs="Arial"/>
                <w:color w:val="215868" w:themeColor="accent5" w:themeShade="80"/>
                <w:sz w:val="20"/>
                <w:szCs w:val="20"/>
                <w:lang w:val="en"/>
              </w:rPr>
            </w:pPr>
            <w:r>
              <w:rPr>
                <w:rFonts w:asciiTheme="minorHAnsi" w:hAnsiTheme="minorHAnsi" w:cs="Arial"/>
                <w:color w:val="215868" w:themeColor="accent5" w:themeShade="80"/>
                <w:sz w:val="20"/>
                <w:szCs w:val="20"/>
                <w:lang w:val="en"/>
              </w:rPr>
              <w:t xml:space="preserve">WFP emphasized that the targeting exercise was not directly associated with funding shortfalls. Targeting was going to resume after the verification exercise, and will be done gradually throughout the year. </w:t>
            </w:r>
          </w:p>
          <w:p w:rsidR="00C32427" w:rsidRPr="00FB025F" w:rsidRDefault="00364E23" w:rsidP="008B29F4">
            <w:pPr>
              <w:pStyle w:val="Heading2"/>
              <w:spacing w:after="0" w:afterAutospacing="0"/>
              <w:outlineLvl w:val="1"/>
              <w:rPr>
                <w:rFonts w:asciiTheme="minorHAnsi" w:hAnsiTheme="minorHAnsi" w:cs="Arial"/>
                <w:color w:val="215868" w:themeColor="accent5" w:themeShade="80"/>
                <w:sz w:val="22"/>
                <w:szCs w:val="22"/>
                <w:lang w:val="en"/>
              </w:rPr>
            </w:pPr>
            <w:r w:rsidRPr="00FB025F">
              <w:rPr>
                <w:rFonts w:asciiTheme="minorHAnsi" w:hAnsiTheme="minorHAnsi" w:cs="Arial"/>
                <w:color w:val="215868" w:themeColor="accent5" w:themeShade="80"/>
                <w:sz w:val="22"/>
                <w:szCs w:val="22"/>
                <w:lang w:val="en"/>
              </w:rPr>
              <w:t>Livestock Sub Technical Group: Start of Activity:</w:t>
            </w:r>
          </w:p>
          <w:p w:rsidR="001904E9" w:rsidRPr="001904E9" w:rsidRDefault="000D7563" w:rsidP="00002BC8">
            <w:pPr>
              <w:pStyle w:val="SRPtextmaincontenttext"/>
              <w:numPr>
                <w:ilvl w:val="0"/>
                <w:numId w:val="25"/>
              </w:numPr>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 xml:space="preserve">A proposal to set up a </w:t>
            </w:r>
            <w:r w:rsidR="001904E9" w:rsidRPr="001904E9">
              <w:rPr>
                <w:rFonts w:asciiTheme="minorHAnsi" w:eastAsiaTheme="minorHAnsi" w:hAnsiTheme="minorHAnsi" w:cs="Arial"/>
                <w:color w:val="215868" w:themeColor="accent5" w:themeShade="80"/>
                <w:spacing w:val="-2"/>
                <w:szCs w:val="20"/>
                <w:lang w:val="en-US" w:eastAsia="en-US"/>
              </w:rPr>
              <w:t>livestock</w:t>
            </w:r>
            <w:r>
              <w:rPr>
                <w:rFonts w:asciiTheme="minorHAnsi" w:eastAsiaTheme="minorHAnsi" w:hAnsiTheme="minorHAnsi" w:cs="Arial"/>
                <w:color w:val="215868" w:themeColor="accent5" w:themeShade="80"/>
                <w:spacing w:val="-2"/>
                <w:szCs w:val="20"/>
                <w:lang w:val="en-US" w:eastAsia="en-US"/>
              </w:rPr>
              <w:t xml:space="preserve"> sub technical group was made. The sub technical group shall initially combine everything to do with animal husbandry, including </w:t>
            </w:r>
            <w:r w:rsidR="00002BC8">
              <w:rPr>
                <w:rFonts w:asciiTheme="minorHAnsi" w:hAnsiTheme="minorHAnsi" w:cs="Arial"/>
                <w:color w:val="215868" w:themeColor="accent5" w:themeShade="80"/>
                <w:szCs w:val="20"/>
                <w:lang w:val="en"/>
              </w:rPr>
              <w:t>dairy</w:t>
            </w:r>
            <w:r>
              <w:rPr>
                <w:rFonts w:asciiTheme="minorHAnsi" w:hAnsiTheme="minorHAnsi" w:cs="Arial"/>
                <w:color w:val="215868" w:themeColor="accent5" w:themeShade="80"/>
                <w:szCs w:val="20"/>
                <w:lang w:val="en"/>
              </w:rPr>
              <w:t xml:space="preserve"> and poultry.</w:t>
            </w:r>
            <w:r w:rsidRPr="001904E9" w:rsidDel="000D7563">
              <w:rPr>
                <w:rFonts w:asciiTheme="minorHAnsi" w:eastAsiaTheme="minorHAnsi" w:hAnsiTheme="minorHAnsi" w:cs="Arial"/>
                <w:color w:val="215868" w:themeColor="accent5" w:themeShade="80"/>
                <w:spacing w:val="-2"/>
                <w:szCs w:val="20"/>
                <w:lang w:val="en-US" w:eastAsia="en-US"/>
              </w:rPr>
              <w:t xml:space="preserve"> </w:t>
            </w:r>
          </w:p>
          <w:p w:rsidR="000D7563" w:rsidRPr="008F1909" w:rsidRDefault="000D7563" w:rsidP="007A7D02">
            <w:pPr>
              <w:pStyle w:val="SRPtextmaincontenttext"/>
              <w:numPr>
                <w:ilvl w:val="0"/>
                <w:numId w:val="25"/>
              </w:numPr>
              <w:spacing w:after="0"/>
              <w:jc w:val="both"/>
              <w:rPr>
                <w:rFonts w:asciiTheme="minorHAnsi" w:eastAsiaTheme="minorHAnsi" w:hAnsiTheme="minorHAnsi" w:cs="Arial"/>
                <w:b/>
                <w:color w:val="215868" w:themeColor="accent5" w:themeShade="80"/>
                <w:spacing w:val="-2"/>
                <w:szCs w:val="20"/>
                <w:lang w:val="en-US" w:eastAsia="en-US"/>
              </w:rPr>
            </w:pPr>
            <w:r>
              <w:rPr>
                <w:rFonts w:asciiTheme="minorHAnsi" w:hAnsiTheme="minorHAnsi" w:cs="Arial"/>
                <w:color w:val="215868" w:themeColor="accent5" w:themeShade="80"/>
                <w:szCs w:val="20"/>
                <w:lang w:val="en"/>
              </w:rPr>
              <w:t xml:space="preserve">This </w:t>
            </w:r>
            <w:r w:rsidR="005D5D62">
              <w:rPr>
                <w:rFonts w:asciiTheme="minorHAnsi" w:hAnsiTheme="minorHAnsi" w:cs="Arial"/>
                <w:color w:val="215868" w:themeColor="accent5" w:themeShade="80"/>
                <w:szCs w:val="20"/>
                <w:lang w:val="en"/>
              </w:rPr>
              <w:t xml:space="preserve">sub technical group </w:t>
            </w:r>
            <w:r w:rsidR="00DE5137">
              <w:rPr>
                <w:rFonts w:asciiTheme="minorHAnsi" w:hAnsiTheme="minorHAnsi" w:cs="Arial"/>
                <w:color w:val="215868" w:themeColor="accent5" w:themeShade="80"/>
                <w:szCs w:val="20"/>
                <w:lang w:val="en"/>
              </w:rPr>
              <w:t>s</w:t>
            </w:r>
            <w:r>
              <w:rPr>
                <w:rFonts w:asciiTheme="minorHAnsi" w:hAnsiTheme="minorHAnsi" w:cs="Arial"/>
                <w:color w:val="215868" w:themeColor="accent5" w:themeShade="80"/>
                <w:szCs w:val="20"/>
                <w:lang w:val="en"/>
              </w:rPr>
              <w:t xml:space="preserve">hall have </w:t>
            </w:r>
            <w:r w:rsidR="007A7D02">
              <w:rPr>
                <w:rFonts w:asciiTheme="minorHAnsi" w:hAnsiTheme="minorHAnsi" w:cs="Arial"/>
                <w:color w:val="215868" w:themeColor="accent5" w:themeShade="80"/>
                <w:szCs w:val="20"/>
                <w:lang w:val="en"/>
              </w:rPr>
              <w:t xml:space="preserve">its </w:t>
            </w:r>
            <w:r w:rsidR="001904E9">
              <w:rPr>
                <w:rFonts w:asciiTheme="minorHAnsi" w:hAnsiTheme="minorHAnsi" w:cs="Arial"/>
                <w:color w:val="215868" w:themeColor="accent5" w:themeShade="80"/>
                <w:szCs w:val="20"/>
                <w:lang w:val="en"/>
              </w:rPr>
              <w:t>first meeting on the 17</w:t>
            </w:r>
            <w:r w:rsidR="001904E9" w:rsidRPr="001904E9">
              <w:rPr>
                <w:rFonts w:asciiTheme="minorHAnsi" w:hAnsiTheme="minorHAnsi" w:cs="Arial"/>
                <w:color w:val="215868" w:themeColor="accent5" w:themeShade="80"/>
                <w:szCs w:val="20"/>
                <w:vertAlign w:val="superscript"/>
                <w:lang w:val="en"/>
              </w:rPr>
              <w:t>th</w:t>
            </w:r>
            <w:r w:rsidR="001904E9">
              <w:rPr>
                <w:rFonts w:asciiTheme="minorHAnsi" w:hAnsiTheme="minorHAnsi" w:cs="Arial"/>
                <w:color w:val="215868" w:themeColor="accent5" w:themeShade="80"/>
                <w:szCs w:val="20"/>
                <w:lang w:val="en"/>
              </w:rPr>
              <w:t xml:space="preserve"> February</w:t>
            </w:r>
            <w:r>
              <w:rPr>
                <w:rFonts w:asciiTheme="minorHAnsi" w:hAnsiTheme="minorHAnsi" w:cs="Arial"/>
                <w:color w:val="215868" w:themeColor="accent5" w:themeShade="80"/>
                <w:szCs w:val="20"/>
                <w:lang w:val="en"/>
              </w:rPr>
              <w:t>.</w:t>
            </w:r>
          </w:p>
          <w:p w:rsidR="00427D4A" w:rsidRPr="00002BC8" w:rsidRDefault="000D7563" w:rsidP="005D5D62">
            <w:pPr>
              <w:pStyle w:val="SRPtextmaincontenttext"/>
              <w:numPr>
                <w:ilvl w:val="0"/>
                <w:numId w:val="25"/>
              </w:numPr>
              <w:spacing w:after="0"/>
              <w:jc w:val="both"/>
              <w:rPr>
                <w:rFonts w:asciiTheme="minorHAnsi" w:eastAsiaTheme="minorHAnsi" w:hAnsiTheme="minorHAnsi" w:cs="Arial"/>
                <w:b/>
                <w:color w:val="215868" w:themeColor="accent5" w:themeShade="80"/>
                <w:spacing w:val="-2"/>
                <w:szCs w:val="20"/>
                <w:lang w:val="en-US" w:eastAsia="en-US"/>
              </w:rPr>
            </w:pPr>
            <w:r>
              <w:rPr>
                <w:rFonts w:asciiTheme="minorHAnsi" w:hAnsiTheme="minorHAnsi" w:cs="Arial"/>
                <w:color w:val="215868" w:themeColor="accent5" w:themeShade="80"/>
                <w:szCs w:val="20"/>
                <w:lang w:val="en"/>
              </w:rPr>
              <w:t>Sub technical groups shall not be permanent, and they shall have ad hoc meetings in the field and in Beirut.</w:t>
            </w:r>
            <w:r w:rsidR="001904E9">
              <w:rPr>
                <w:rFonts w:asciiTheme="minorHAnsi" w:hAnsiTheme="minorHAnsi" w:cs="Arial"/>
                <w:color w:val="215868" w:themeColor="accent5" w:themeShade="80"/>
                <w:szCs w:val="20"/>
                <w:lang w:val="en"/>
              </w:rPr>
              <w:t xml:space="preserve"> </w:t>
            </w:r>
            <w:r w:rsidR="00DE5137">
              <w:rPr>
                <w:rFonts w:asciiTheme="minorHAnsi" w:hAnsiTheme="minorHAnsi" w:cs="Arial"/>
                <w:color w:val="215868" w:themeColor="accent5" w:themeShade="80"/>
                <w:szCs w:val="20"/>
                <w:lang w:val="en"/>
              </w:rPr>
              <w:t xml:space="preserve"> </w:t>
            </w:r>
            <w:r w:rsidR="005D5D62">
              <w:rPr>
                <w:rFonts w:asciiTheme="minorHAnsi" w:hAnsiTheme="minorHAnsi" w:cs="Arial"/>
                <w:color w:val="215868" w:themeColor="accent5" w:themeShade="80"/>
                <w:szCs w:val="20"/>
                <w:lang w:val="en"/>
              </w:rPr>
              <w:t xml:space="preserve">; </w:t>
            </w:r>
          </w:p>
          <w:p w:rsidR="00002BC8" w:rsidRPr="00002BC8" w:rsidRDefault="00002BC8" w:rsidP="00002BC8">
            <w:pPr>
              <w:rPr>
                <w:rFonts w:ascii="Calibri" w:eastAsia="Times New Roman" w:hAnsi="Calibri"/>
                <w:color w:val="000000"/>
                <w:sz w:val="18"/>
                <w:szCs w:val="18"/>
                <w:lang w:val="en-US"/>
              </w:rPr>
            </w:pPr>
            <w:r w:rsidRPr="00002BC8">
              <w:rPr>
                <w:rFonts w:ascii="Calibri" w:eastAsia="Times New Roman" w:hAnsi="Calibri"/>
                <w:color w:val="215868" w:themeColor="accent5" w:themeShade="80"/>
                <w:sz w:val="18"/>
                <w:szCs w:val="18"/>
                <w:lang w:val="en-GB"/>
              </w:rPr>
              <w:t>For info check new Livestock in Emergency settings guidebook</w:t>
            </w:r>
            <w:r w:rsidRPr="00002BC8">
              <w:rPr>
                <w:rFonts w:ascii="Calibri" w:eastAsia="Times New Roman" w:hAnsi="Calibri"/>
                <w:color w:val="215868" w:themeColor="accent5" w:themeShade="80"/>
                <w:sz w:val="21"/>
                <w:szCs w:val="21"/>
                <w:lang w:val="en-GB"/>
              </w:rPr>
              <w:t xml:space="preserve"> </w:t>
            </w:r>
            <w:hyperlink r:id="rId11" w:history="1">
              <w:r w:rsidRPr="00002BC8">
                <w:rPr>
                  <w:rStyle w:val="Hyperlink"/>
                  <w:rFonts w:ascii="Calibri" w:eastAsia="Times New Roman" w:hAnsi="Calibri"/>
                  <w:color w:val="215868" w:themeColor="accent5" w:themeShade="80"/>
                  <w:sz w:val="18"/>
                  <w:szCs w:val="18"/>
                  <w:lang w:val="en-US"/>
                </w:rPr>
                <w:t>http://www.sphereproject.org/news/new-legs-handbook-to-be-released-in-february</w:t>
              </w:r>
            </w:hyperlink>
            <w:r w:rsidRPr="00002BC8">
              <w:rPr>
                <w:rFonts w:ascii="Calibri" w:eastAsia="Times New Roman" w:hAnsi="Calibri"/>
                <w:color w:val="000000"/>
                <w:sz w:val="18"/>
                <w:szCs w:val="18"/>
                <w:lang w:val="en-US"/>
              </w:rPr>
              <w:t>/</w:t>
            </w:r>
          </w:p>
          <w:p w:rsidR="00002BC8" w:rsidRPr="00427D4A" w:rsidRDefault="00002BC8" w:rsidP="00002BC8">
            <w:pPr>
              <w:pStyle w:val="SRPtextmaincontenttext"/>
              <w:spacing w:after="0"/>
              <w:ind w:left="720"/>
              <w:jc w:val="both"/>
              <w:rPr>
                <w:rFonts w:asciiTheme="minorHAnsi" w:eastAsiaTheme="minorHAnsi" w:hAnsiTheme="minorHAnsi" w:cs="Arial"/>
                <w:b/>
                <w:color w:val="215868" w:themeColor="accent5" w:themeShade="80"/>
                <w:spacing w:val="-2"/>
                <w:szCs w:val="20"/>
                <w:lang w:val="en-US" w:eastAsia="en-US"/>
              </w:rPr>
            </w:pPr>
          </w:p>
          <w:p w:rsidR="00F76A65" w:rsidRPr="0078445D" w:rsidRDefault="00364E23" w:rsidP="00002BC8">
            <w:pPr>
              <w:pStyle w:val="SRPtextmaincontenttext"/>
              <w:tabs>
                <w:tab w:val="left" w:pos="1712"/>
              </w:tabs>
              <w:spacing w:after="0"/>
              <w:jc w:val="both"/>
              <w:rPr>
                <w:rFonts w:asciiTheme="minorHAnsi" w:hAnsiTheme="minorHAnsi"/>
                <w:color w:val="215868" w:themeColor="accent5" w:themeShade="80"/>
                <w:lang w:val="en-US"/>
              </w:rPr>
            </w:pPr>
            <w:r w:rsidRPr="00FB025F">
              <w:rPr>
                <w:rFonts w:asciiTheme="minorHAnsi" w:eastAsia="MS Mincho" w:hAnsiTheme="minorHAnsi" w:cs="Arial"/>
                <w:b/>
                <w:noProof/>
                <w:color w:val="215868" w:themeColor="accent5" w:themeShade="80"/>
                <w:sz w:val="22"/>
                <w:szCs w:val="22"/>
                <w:lang w:eastAsia="en-GB"/>
              </w:rPr>
              <w:t>New Subtechnical Group requests</w:t>
            </w:r>
            <w:r w:rsidR="00F76A65" w:rsidRPr="00FB025F">
              <w:rPr>
                <w:rFonts w:asciiTheme="minorHAnsi" w:eastAsia="MS Mincho" w:hAnsiTheme="minorHAnsi" w:cs="Arial"/>
                <w:b/>
                <w:noProof/>
                <w:color w:val="215868" w:themeColor="accent5" w:themeShade="80"/>
                <w:sz w:val="22"/>
                <w:szCs w:val="22"/>
                <w:lang w:eastAsia="en-GB"/>
              </w:rPr>
              <w:t>.</w:t>
            </w:r>
            <w:r w:rsidR="00427D4A">
              <w:rPr>
                <w:rFonts w:asciiTheme="minorHAnsi" w:eastAsia="MS Mincho" w:hAnsiTheme="minorHAnsi" w:cs="Arial"/>
                <w:b/>
                <w:noProof/>
                <w:color w:val="215868" w:themeColor="accent5" w:themeShade="80"/>
                <w:szCs w:val="20"/>
                <w:lang w:eastAsia="en-GB"/>
              </w:rPr>
              <w:t xml:space="preserve"> </w:t>
            </w:r>
            <w:r w:rsidR="000D7563">
              <w:rPr>
                <w:rFonts w:asciiTheme="minorHAnsi" w:eastAsia="MS Mincho" w:hAnsiTheme="minorHAnsi" w:cs="Arial"/>
                <w:b/>
                <w:noProof/>
                <w:color w:val="215868" w:themeColor="accent5" w:themeShade="80"/>
                <w:szCs w:val="20"/>
                <w:lang w:eastAsia="en-GB"/>
              </w:rPr>
              <w:t xml:space="preserve">Comments on and requests for sub technical groups shall always be welcome. </w:t>
            </w:r>
            <w:r w:rsidR="001904E9">
              <w:rPr>
                <w:rFonts w:asciiTheme="minorHAnsi" w:eastAsiaTheme="minorHAnsi" w:hAnsiTheme="minorHAnsi" w:cs="Arial"/>
                <w:color w:val="215868" w:themeColor="accent5" w:themeShade="80"/>
                <w:spacing w:val="-2"/>
                <w:szCs w:val="20"/>
                <w:lang w:val="en-US" w:eastAsia="en-US"/>
              </w:rPr>
              <w:t>A</w:t>
            </w:r>
            <w:r w:rsidR="001904E9">
              <w:rPr>
                <w:rFonts w:asciiTheme="minorHAnsi" w:hAnsiTheme="minorHAnsi" w:cs="Arial"/>
                <w:color w:val="215868" w:themeColor="accent5" w:themeShade="80"/>
                <w:szCs w:val="20"/>
                <w:lang w:val="en-US"/>
              </w:rPr>
              <w:t xml:space="preserve">ll sectors will be invited to participate in the different Food </w:t>
            </w:r>
            <w:r w:rsidR="005274EC">
              <w:rPr>
                <w:rFonts w:asciiTheme="minorHAnsi" w:hAnsiTheme="minorHAnsi" w:cs="Arial"/>
                <w:color w:val="215868" w:themeColor="accent5" w:themeShade="80"/>
                <w:szCs w:val="20"/>
                <w:lang w:val="en-US"/>
              </w:rPr>
              <w:t xml:space="preserve">security </w:t>
            </w:r>
            <w:r w:rsidR="000D7563">
              <w:rPr>
                <w:rFonts w:asciiTheme="minorHAnsi" w:hAnsiTheme="minorHAnsi" w:cs="Arial"/>
                <w:color w:val="215868" w:themeColor="accent5" w:themeShade="80"/>
                <w:szCs w:val="20"/>
                <w:lang w:val="en-US"/>
              </w:rPr>
              <w:t xml:space="preserve">sector </w:t>
            </w:r>
            <w:r w:rsidR="005274EC">
              <w:rPr>
                <w:rFonts w:asciiTheme="minorHAnsi" w:hAnsiTheme="minorHAnsi" w:cs="Arial"/>
                <w:color w:val="215868" w:themeColor="accent5" w:themeShade="80"/>
                <w:szCs w:val="20"/>
                <w:lang w:val="en"/>
              </w:rPr>
              <w:t>sub</w:t>
            </w:r>
            <w:r w:rsidR="001904E9">
              <w:rPr>
                <w:rFonts w:asciiTheme="minorHAnsi" w:hAnsiTheme="minorHAnsi" w:cs="Arial"/>
                <w:color w:val="215868" w:themeColor="accent5" w:themeShade="80"/>
                <w:szCs w:val="20"/>
                <w:lang w:val="en"/>
              </w:rPr>
              <w:t xml:space="preserve"> technical group</w:t>
            </w:r>
            <w:r w:rsidR="000D7563">
              <w:rPr>
                <w:rFonts w:asciiTheme="minorHAnsi" w:hAnsiTheme="minorHAnsi" w:cs="Arial"/>
                <w:color w:val="215868" w:themeColor="accent5" w:themeShade="80"/>
                <w:szCs w:val="20"/>
                <w:lang w:val="en"/>
              </w:rPr>
              <w:t>s</w:t>
            </w:r>
            <w:r w:rsidR="001904E9">
              <w:rPr>
                <w:rFonts w:asciiTheme="minorHAnsi" w:hAnsiTheme="minorHAnsi" w:cs="Arial"/>
                <w:color w:val="215868" w:themeColor="accent5" w:themeShade="80"/>
                <w:szCs w:val="20"/>
                <w:lang w:val="en"/>
              </w:rPr>
              <w:t>.</w:t>
            </w:r>
          </w:p>
        </w:tc>
        <w:tc>
          <w:tcPr>
            <w:tcW w:w="1629" w:type="dxa"/>
            <w:gridSpan w:val="2"/>
            <w:shd w:val="clear" w:color="auto" w:fill="215868" w:themeFill="accent5" w:themeFillShade="80"/>
            <w:vAlign w:val="center"/>
          </w:tcPr>
          <w:p w:rsidR="004E49B3" w:rsidRPr="005A19C7" w:rsidRDefault="00C6704A" w:rsidP="00257F77">
            <w:pPr>
              <w:pStyle w:val="SRPtextmaincontenttext"/>
              <w:rPr>
                <w:rStyle w:val="Hyperlink"/>
                <w:rFonts w:asciiTheme="minorHAnsi" w:hAnsiTheme="minorHAnsi"/>
                <w:b/>
                <w:color w:val="FFFFFF" w:themeColor="background1"/>
                <w:szCs w:val="20"/>
                <w:lang w:val="en-US"/>
              </w:rPr>
            </w:pPr>
            <w:r w:rsidRPr="005A19C7">
              <w:rPr>
                <w:rFonts w:asciiTheme="minorHAnsi" w:hAnsiTheme="minorHAnsi"/>
                <w:b/>
                <w:color w:val="FFFFFF" w:themeColor="background1"/>
                <w:szCs w:val="20"/>
                <w:lang w:val="en-US"/>
              </w:rPr>
              <w:fldChar w:fldCharType="begin"/>
            </w:r>
            <w:r w:rsidR="0078445D" w:rsidRPr="005A19C7">
              <w:rPr>
                <w:rFonts w:asciiTheme="minorHAnsi" w:hAnsiTheme="minorHAnsi"/>
                <w:b/>
                <w:color w:val="FFFFFF" w:themeColor="background1"/>
                <w:szCs w:val="20"/>
                <w:lang w:val="en-US"/>
              </w:rPr>
              <w:instrText>HYPERLINK "ftp://ext-ftp.fao.org/DOs/Data/Upload/Lebanon/FSSWG/Global+Food+Security+Introductory+Video-HD.mp4"</w:instrText>
            </w:r>
            <w:r w:rsidRPr="005A19C7">
              <w:rPr>
                <w:rFonts w:asciiTheme="minorHAnsi" w:hAnsiTheme="minorHAnsi"/>
                <w:b/>
                <w:color w:val="FFFFFF" w:themeColor="background1"/>
                <w:szCs w:val="20"/>
                <w:lang w:val="en-US"/>
              </w:rPr>
              <w:fldChar w:fldCharType="separate"/>
            </w:r>
            <w:r w:rsidR="0027386C" w:rsidRPr="005A19C7">
              <w:rPr>
                <w:rStyle w:val="Hyperlink"/>
                <w:rFonts w:asciiTheme="minorHAnsi" w:hAnsiTheme="minorHAnsi"/>
                <w:b/>
                <w:color w:val="FFFFFF" w:themeColor="background1"/>
                <w:szCs w:val="20"/>
                <w:lang w:val="en-US"/>
              </w:rPr>
              <w:t xml:space="preserve"> </w:t>
            </w:r>
          </w:p>
          <w:p w:rsidR="00EE0C53" w:rsidRPr="005A19C7" w:rsidRDefault="00C6704A" w:rsidP="00C071D4">
            <w:pPr>
              <w:pStyle w:val="SRPtextmaincontenttext"/>
              <w:rPr>
                <w:rStyle w:val="Hyperlink"/>
                <w:color w:val="FFFFFF" w:themeColor="background1"/>
                <w:szCs w:val="20"/>
                <w:lang w:val="en-US"/>
              </w:rPr>
            </w:pPr>
            <w:r w:rsidRPr="005A19C7">
              <w:rPr>
                <w:rFonts w:asciiTheme="minorHAnsi" w:hAnsiTheme="minorHAnsi"/>
                <w:b/>
                <w:color w:val="FFFFFF" w:themeColor="background1"/>
                <w:szCs w:val="20"/>
                <w:lang w:val="en-US"/>
              </w:rPr>
              <w:fldChar w:fldCharType="end"/>
            </w:r>
          </w:p>
          <w:p w:rsidR="00EE3D3F" w:rsidRPr="005A19C7" w:rsidRDefault="00BF0A9B" w:rsidP="00257F77">
            <w:pPr>
              <w:pStyle w:val="SRPtextmaincontenttext"/>
              <w:rPr>
                <w:rFonts w:asciiTheme="minorHAnsi" w:hAnsiTheme="minorHAnsi"/>
                <w:b/>
                <w:color w:val="FFFFFF" w:themeColor="background1"/>
                <w:szCs w:val="20"/>
                <w:lang w:val="en-US"/>
              </w:rPr>
            </w:pPr>
            <w:hyperlink r:id="rId12" w:history="1"/>
          </w:p>
          <w:p w:rsidR="00804C1E" w:rsidRPr="005A19C7" w:rsidRDefault="00F715DB" w:rsidP="00257F77">
            <w:pPr>
              <w:pStyle w:val="SRPtextmaincontenttext"/>
              <w:rPr>
                <w:rStyle w:val="Hyperlink"/>
                <w:rFonts w:asciiTheme="minorHAnsi" w:hAnsiTheme="minorHAnsi"/>
                <w:b/>
                <w:color w:val="FFFFFF" w:themeColor="background1"/>
                <w:szCs w:val="20"/>
                <w:lang w:val="en-US"/>
              </w:rPr>
            </w:pPr>
            <w:r w:rsidRPr="005A19C7">
              <w:rPr>
                <w:rFonts w:asciiTheme="minorHAnsi" w:hAnsiTheme="minorHAnsi"/>
                <w:b/>
                <w:color w:val="FFFFFF" w:themeColor="background1"/>
                <w:szCs w:val="20"/>
                <w:lang w:val="en-US"/>
              </w:rPr>
              <w:fldChar w:fldCharType="begin"/>
            </w:r>
            <w:r w:rsidRPr="005A19C7">
              <w:rPr>
                <w:rFonts w:asciiTheme="minorHAnsi" w:hAnsiTheme="minorHAnsi"/>
                <w:b/>
                <w:color w:val="FFFFFF" w:themeColor="background1"/>
                <w:szCs w:val="20"/>
                <w:lang w:val="en-US"/>
              </w:rPr>
              <w:instrText xml:space="preserve"> HYPERLINK "http://www.wfp.org/content/faowfp-joint-evaluation-food-security-cluster-coordination-humanitarian-action-terms-referen" </w:instrText>
            </w:r>
            <w:r w:rsidRPr="005A19C7">
              <w:rPr>
                <w:rFonts w:asciiTheme="minorHAnsi" w:hAnsiTheme="minorHAnsi"/>
                <w:b/>
                <w:color w:val="FFFFFF" w:themeColor="background1"/>
                <w:szCs w:val="20"/>
                <w:lang w:val="en-US"/>
              </w:rPr>
              <w:fldChar w:fldCharType="separate"/>
            </w:r>
          </w:p>
          <w:p w:rsidR="0078445D" w:rsidRPr="005A19C7" w:rsidRDefault="00F715DB" w:rsidP="0078445D">
            <w:pPr>
              <w:pStyle w:val="SRPtextmaincontenttext"/>
              <w:rPr>
                <w:rFonts w:asciiTheme="minorHAnsi" w:hAnsiTheme="minorHAnsi"/>
                <w:b/>
                <w:color w:val="FFFFFF" w:themeColor="background1"/>
                <w:szCs w:val="20"/>
                <w:lang w:val="en-US"/>
              </w:rPr>
            </w:pPr>
            <w:r w:rsidRPr="005A19C7">
              <w:rPr>
                <w:rFonts w:asciiTheme="minorHAnsi" w:hAnsiTheme="minorHAnsi"/>
                <w:b/>
                <w:color w:val="FFFFFF" w:themeColor="background1"/>
                <w:szCs w:val="20"/>
                <w:lang w:val="en-US"/>
              </w:rPr>
              <w:fldChar w:fldCharType="end"/>
            </w:r>
          </w:p>
          <w:p w:rsidR="00EE3D3F" w:rsidRPr="005A19C7" w:rsidRDefault="00EE3D3F" w:rsidP="00C071D4">
            <w:pPr>
              <w:pStyle w:val="SRPtextmaincontenttext"/>
              <w:rPr>
                <w:rStyle w:val="Hyperlink"/>
                <w:rFonts w:asciiTheme="minorHAnsi" w:hAnsiTheme="minorHAnsi"/>
                <w:b/>
                <w:color w:val="FFFFFF" w:themeColor="background1"/>
                <w:szCs w:val="20"/>
                <w:lang w:val="en-US"/>
              </w:rPr>
            </w:pPr>
          </w:p>
          <w:p w:rsidR="00804C1E" w:rsidRPr="00865C9B" w:rsidRDefault="00BF0A9B" w:rsidP="00F034C5">
            <w:pPr>
              <w:pStyle w:val="SRPtextmaincontenttext"/>
              <w:rPr>
                <w:rStyle w:val="Hyperlink"/>
                <w:rFonts w:asciiTheme="minorHAnsi" w:hAnsiTheme="minorHAnsi"/>
                <w:b/>
                <w:color w:val="FFFFFF" w:themeColor="background1"/>
                <w:szCs w:val="20"/>
                <w:u w:val="none"/>
              </w:rPr>
            </w:pPr>
            <w:hyperlink r:id="rId13" w:history="1">
              <w:r w:rsidR="00804C1E" w:rsidRPr="00865C9B">
                <w:rPr>
                  <w:rStyle w:val="Hyperlink"/>
                  <w:rFonts w:asciiTheme="minorHAnsi" w:hAnsiTheme="minorHAnsi"/>
                  <w:b/>
                  <w:color w:val="FFFFFF" w:themeColor="background1"/>
                  <w:szCs w:val="20"/>
                  <w:u w:val="none"/>
                </w:rPr>
                <w:t xml:space="preserve">Contact </w:t>
              </w:r>
              <w:r w:rsidR="0011054C" w:rsidRPr="00865C9B">
                <w:rPr>
                  <w:rStyle w:val="Hyperlink"/>
                  <w:rFonts w:asciiTheme="minorHAnsi" w:hAnsiTheme="minorHAnsi"/>
                  <w:b/>
                  <w:color w:val="FFFFFF" w:themeColor="background1"/>
                  <w:szCs w:val="20"/>
                  <w:u w:val="none"/>
                </w:rPr>
                <w:t>Person</w:t>
              </w:r>
              <w:r w:rsidR="00F034C5" w:rsidRPr="00865C9B">
                <w:rPr>
                  <w:rStyle w:val="Hyperlink"/>
                  <w:rFonts w:asciiTheme="minorHAnsi" w:hAnsiTheme="minorHAnsi"/>
                  <w:b/>
                  <w:color w:val="FFFFFF" w:themeColor="background1"/>
                  <w:szCs w:val="20"/>
                  <w:u w:val="none"/>
                </w:rPr>
                <w:t>(s)</w:t>
              </w:r>
              <w:r w:rsidR="00804C1E" w:rsidRPr="00865C9B">
                <w:rPr>
                  <w:rStyle w:val="Hyperlink"/>
                  <w:rFonts w:asciiTheme="minorHAnsi" w:hAnsiTheme="minorHAnsi"/>
                  <w:b/>
                  <w:color w:val="FFFFFF" w:themeColor="background1"/>
                  <w:szCs w:val="20"/>
                  <w:u w:val="none"/>
                </w:rPr>
                <w:t xml:space="preserve">: </w:t>
              </w:r>
            </w:hyperlink>
          </w:p>
          <w:p w:rsidR="00C32427" w:rsidRPr="00865C9B" w:rsidRDefault="00BF0A9B" w:rsidP="00125BB1">
            <w:pPr>
              <w:pStyle w:val="SRPtextmaincontenttext"/>
              <w:rPr>
                <w:rFonts w:asciiTheme="minorHAnsi" w:hAnsiTheme="minorHAnsi"/>
                <w:b/>
                <w:bCs/>
                <w:color w:val="FFFFFF" w:themeColor="background1"/>
              </w:rPr>
            </w:pPr>
            <w:hyperlink r:id="rId14" w:history="1">
              <w:r w:rsidR="005D5D62" w:rsidRPr="00865C9B">
                <w:rPr>
                  <w:rStyle w:val="Hyperlink"/>
                  <w:rFonts w:asciiTheme="minorHAnsi" w:hAnsiTheme="minorHAnsi"/>
                  <w:b/>
                  <w:bCs/>
                </w:rPr>
                <w:t>Naison.chakatsva@wfp.org</w:t>
              </w:r>
            </w:hyperlink>
          </w:p>
          <w:p w:rsidR="005D5D62" w:rsidRPr="005D5D62" w:rsidRDefault="005D5D62" w:rsidP="00125BB1">
            <w:pPr>
              <w:pStyle w:val="SRPtextmaincontenttext"/>
              <w:rPr>
                <w:rStyle w:val="Hyperlink"/>
                <w:rFonts w:asciiTheme="minorHAnsi" w:hAnsiTheme="minorHAnsi"/>
                <w:b/>
                <w:bCs/>
                <w:color w:val="FFFFFF" w:themeColor="background1"/>
                <w:u w:val="none"/>
                <w:lang w:val="fr-FR"/>
              </w:rPr>
            </w:pPr>
            <w:r w:rsidRPr="005D5D62">
              <w:rPr>
                <w:rFonts w:asciiTheme="minorHAnsi" w:hAnsiTheme="minorHAnsi"/>
                <w:b/>
                <w:bCs/>
                <w:color w:val="FFFFFF" w:themeColor="background1"/>
              </w:rPr>
              <w:t>Bruno.minjauw@fao.org</w:t>
            </w:r>
          </w:p>
        </w:tc>
      </w:tr>
      <w:tr w:rsidR="00F76A65" w:rsidRPr="0011054C" w:rsidTr="002F31B2">
        <w:trPr>
          <w:cantSplit/>
          <w:trHeight w:val="147"/>
        </w:trPr>
        <w:tc>
          <w:tcPr>
            <w:tcW w:w="968" w:type="dxa"/>
            <w:shd w:val="clear" w:color="auto" w:fill="FFFFFF" w:themeFill="background1"/>
            <w:textDirection w:val="btLr"/>
            <w:vAlign w:val="center"/>
          </w:tcPr>
          <w:p w:rsidR="00F76A65" w:rsidRPr="0011054C" w:rsidRDefault="00F76A65" w:rsidP="0004563B">
            <w:pPr>
              <w:ind w:left="115" w:right="115"/>
              <w:jc w:val="center"/>
              <w:rPr>
                <w:rFonts w:asciiTheme="minorHAnsi" w:hAnsiTheme="minorHAnsi"/>
                <w:b/>
                <w:color w:val="D9D9D9" w:themeColor="background1" w:themeShade="D9"/>
                <w:sz w:val="10"/>
                <w:szCs w:val="10"/>
              </w:rPr>
            </w:pPr>
          </w:p>
        </w:tc>
        <w:tc>
          <w:tcPr>
            <w:tcW w:w="8463" w:type="dxa"/>
            <w:gridSpan w:val="8"/>
            <w:shd w:val="clear" w:color="auto" w:fill="FFFFFF" w:themeFill="background1"/>
          </w:tcPr>
          <w:p w:rsidR="00722B18" w:rsidRPr="0011054C" w:rsidRDefault="00722B18" w:rsidP="0004563B">
            <w:pPr>
              <w:rPr>
                <w:rFonts w:asciiTheme="minorHAnsi" w:hAnsiTheme="minorHAnsi"/>
                <w:color w:val="215868" w:themeColor="accent5" w:themeShade="80"/>
                <w:sz w:val="20"/>
                <w:szCs w:val="20"/>
              </w:rPr>
            </w:pPr>
          </w:p>
        </w:tc>
        <w:tc>
          <w:tcPr>
            <w:tcW w:w="1629" w:type="dxa"/>
            <w:gridSpan w:val="2"/>
          </w:tcPr>
          <w:p w:rsidR="00F76A65" w:rsidRPr="0011054C" w:rsidRDefault="00F76A65" w:rsidP="0004563B">
            <w:pPr>
              <w:rPr>
                <w:rFonts w:asciiTheme="minorHAnsi" w:hAnsiTheme="minorHAnsi"/>
                <w:color w:val="262626" w:themeColor="text1" w:themeTint="D9"/>
                <w:sz w:val="10"/>
                <w:szCs w:val="10"/>
              </w:rPr>
            </w:pPr>
          </w:p>
        </w:tc>
      </w:tr>
      <w:tr w:rsidR="006B5070" w:rsidRPr="00D40066" w:rsidTr="00434F71">
        <w:trPr>
          <w:cantSplit/>
          <w:trHeight w:val="2884"/>
        </w:trPr>
        <w:tc>
          <w:tcPr>
            <w:tcW w:w="968" w:type="dxa"/>
            <w:shd w:val="clear" w:color="auto" w:fill="31849B" w:themeFill="accent5" w:themeFillShade="BF"/>
            <w:textDirection w:val="btLr"/>
            <w:vAlign w:val="center"/>
          </w:tcPr>
          <w:p w:rsidR="006B5070" w:rsidRPr="00A51334" w:rsidRDefault="00DB0035" w:rsidP="00F733D0">
            <w:pPr>
              <w:ind w:left="115" w:right="115"/>
              <w:jc w:val="center"/>
              <w:rPr>
                <w:rFonts w:asciiTheme="minorHAnsi" w:hAnsiTheme="minorHAnsi"/>
                <w:b/>
                <w:color w:val="D9D9D9" w:themeColor="background1" w:themeShade="D9"/>
                <w:sz w:val="10"/>
                <w:szCs w:val="10"/>
                <w:lang w:val="en-US"/>
              </w:rPr>
            </w:pPr>
            <w:r>
              <w:rPr>
                <w:rFonts w:asciiTheme="minorHAnsi" w:hAnsiTheme="minorHAnsi"/>
                <w:b/>
                <w:color w:val="FFFFFF" w:themeColor="background1"/>
                <w:lang w:val="en-US"/>
              </w:rPr>
              <w:t xml:space="preserve">COMMUNICATION </w:t>
            </w:r>
            <w:r w:rsidR="00F733D0">
              <w:rPr>
                <w:rFonts w:asciiTheme="minorHAnsi" w:hAnsiTheme="minorHAnsi"/>
                <w:b/>
                <w:color w:val="FFFFFF" w:themeColor="background1"/>
                <w:lang w:val="en-US"/>
              </w:rPr>
              <w:t>WITH</w:t>
            </w:r>
            <w:r>
              <w:rPr>
                <w:rFonts w:asciiTheme="minorHAnsi" w:hAnsiTheme="minorHAnsi"/>
                <w:b/>
                <w:color w:val="FFFFFF" w:themeColor="background1"/>
                <w:lang w:val="en-US"/>
              </w:rPr>
              <w:t xml:space="preserve"> THE FIELD</w:t>
            </w:r>
          </w:p>
        </w:tc>
        <w:tc>
          <w:tcPr>
            <w:tcW w:w="8463" w:type="dxa"/>
            <w:gridSpan w:val="8"/>
            <w:shd w:val="clear" w:color="auto" w:fill="FFFFFF" w:themeFill="background1"/>
          </w:tcPr>
          <w:p w:rsidR="008B0F29" w:rsidRDefault="008B0F29" w:rsidP="002C5422">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p>
          <w:p w:rsidR="00427D4A" w:rsidRDefault="00F733D0" w:rsidP="00427D4A">
            <w:pPr>
              <w:pStyle w:val="SRPtextmaincontenttext"/>
              <w:spacing w:after="60"/>
              <w:jc w:val="both"/>
              <w:rPr>
                <w:rFonts w:asciiTheme="minorHAnsi" w:eastAsiaTheme="minorHAnsi" w:hAnsiTheme="minorHAnsi" w:cs="Arial"/>
                <w:b/>
                <w:bCs/>
                <w:color w:val="215868" w:themeColor="accent5" w:themeShade="80"/>
                <w:spacing w:val="-2"/>
                <w:sz w:val="24"/>
                <w:lang w:val="en-US" w:eastAsia="en-US"/>
              </w:rPr>
            </w:pPr>
            <w:r>
              <w:rPr>
                <w:rFonts w:asciiTheme="minorHAnsi" w:eastAsiaTheme="minorHAnsi" w:hAnsiTheme="minorHAnsi" w:cs="Arial"/>
                <w:b/>
                <w:bCs/>
                <w:color w:val="215868" w:themeColor="accent5" w:themeShade="80"/>
                <w:spacing w:val="-2"/>
                <w:sz w:val="22"/>
                <w:szCs w:val="22"/>
                <w:lang w:val="en-US" w:eastAsia="en-US"/>
              </w:rPr>
              <w:t>Elaborate t</w:t>
            </w:r>
            <w:r w:rsidR="00364E23" w:rsidRPr="00FB025F">
              <w:rPr>
                <w:rFonts w:asciiTheme="minorHAnsi" w:eastAsiaTheme="minorHAnsi" w:hAnsiTheme="minorHAnsi" w:cs="Arial"/>
                <w:b/>
                <w:bCs/>
                <w:color w:val="215868" w:themeColor="accent5" w:themeShade="80"/>
                <w:spacing w:val="-2"/>
                <w:sz w:val="22"/>
                <w:szCs w:val="22"/>
                <w:lang w:val="en-US" w:eastAsia="en-US"/>
              </w:rPr>
              <w:t>wo way communication between central and field level:</w:t>
            </w:r>
            <w:r w:rsidR="00364E23">
              <w:rPr>
                <w:rFonts w:asciiTheme="minorHAnsi" w:eastAsiaTheme="minorHAnsi" w:hAnsiTheme="minorHAnsi" w:cs="Arial"/>
                <w:b/>
                <w:bCs/>
                <w:color w:val="215868" w:themeColor="accent5" w:themeShade="80"/>
                <w:spacing w:val="-2"/>
                <w:sz w:val="24"/>
                <w:lang w:val="en-US" w:eastAsia="en-US"/>
              </w:rPr>
              <w:t xml:space="preserve"> </w:t>
            </w:r>
          </w:p>
          <w:p w:rsidR="00F733D0" w:rsidRDefault="00427D4A" w:rsidP="00427D4A">
            <w:pPr>
              <w:pStyle w:val="SRPtextmaincontenttext"/>
              <w:numPr>
                <w:ilvl w:val="0"/>
                <w:numId w:val="25"/>
              </w:numPr>
              <w:spacing w:after="6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FFSWG will be held the first Tuesday of each month</w:t>
            </w:r>
            <w:r w:rsidR="00F733D0">
              <w:rPr>
                <w:rFonts w:asciiTheme="minorHAnsi" w:eastAsiaTheme="minorHAnsi" w:hAnsiTheme="minorHAnsi" w:cs="Arial"/>
                <w:color w:val="215868" w:themeColor="accent5" w:themeShade="80"/>
                <w:spacing w:val="-2"/>
                <w:szCs w:val="20"/>
                <w:lang w:val="en-US" w:eastAsia="en-US"/>
              </w:rPr>
              <w:t xml:space="preserve"> and should the first Tuesday fall after 5</w:t>
            </w:r>
            <w:r w:rsidR="00F733D0" w:rsidRPr="008F1909">
              <w:rPr>
                <w:rFonts w:asciiTheme="minorHAnsi" w:eastAsiaTheme="minorHAnsi" w:hAnsiTheme="minorHAnsi" w:cs="Arial"/>
                <w:color w:val="215868" w:themeColor="accent5" w:themeShade="80"/>
                <w:spacing w:val="-2"/>
                <w:szCs w:val="20"/>
                <w:vertAlign w:val="superscript"/>
                <w:lang w:val="en-US" w:eastAsia="en-US"/>
              </w:rPr>
              <w:t>th</w:t>
            </w:r>
            <w:r w:rsidR="00F733D0">
              <w:rPr>
                <w:rFonts w:asciiTheme="minorHAnsi" w:eastAsiaTheme="minorHAnsi" w:hAnsiTheme="minorHAnsi" w:cs="Arial"/>
                <w:color w:val="215868" w:themeColor="accent5" w:themeShade="80"/>
                <w:spacing w:val="-2"/>
                <w:szCs w:val="20"/>
                <w:lang w:val="en-US" w:eastAsia="en-US"/>
              </w:rPr>
              <w:t xml:space="preserve">, then a specific date shall be communicated so as to do it before WFP e-card up-load date. </w:t>
            </w:r>
          </w:p>
          <w:p w:rsidR="00F733D0" w:rsidRDefault="00F733D0" w:rsidP="007A7D02">
            <w:pPr>
              <w:pStyle w:val="SRPtextmaincontenttext"/>
              <w:numPr>
                <w:ilvl w:val="0"/>
                <w:numId w:val="25"/>
              </w:numPr>
              <w:spacing w:after="6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 xml:space="preserve">It was agreed that </w:t>
            </w:r>
            <w:r w:rsidR="00427D4A">
              <w:rPr>
                <w:rFonts w:asciiTheme="minorHAnsi" w:eastAsiaTheme="minorHAnsi" w:hAnsiTheme="minorHAnsi" w:cs="Arial"/>
                <w:color w:val="215868" w:themeColor="accent5" w:themeShade="80"/>
                <w:spacing w:val="-2"/>
                <w:szCs w:val="20"/>
                <w:lang w:val="en-US" w:eastAsia="en-US"/>
              </w:rPr>
              <w:t>NGO</w:t>
            </w:r>
            <w:r>
              <w:rPr>
                <w:rFonts w:asciiTheme="minorHAnsi" w:eastAsiaTheme="minorHAnsi" w:hAnsiTheme="minorHAnsi" w:cs="Arial"/>
                <w:color w:val="215868" w:themeColor="accent5" w:themeShade="80"/>
                <w:spacing w:val="-2"/>
                <w:szCs w:val="20"/>
                <w:lang w:val="en-US" w:eastAsia="en-US"/>
              </w:rPr>
              <w:t xml:space="preserve"> &amp; stakeholders representatives who participate </w:t>
            </w:r>
            <w:r w:rsidR="007A7D02">
              <w:rPr>
                <w:rFonts w:asciiTheme="minorHAnsi" w:eastAsiaTheme="minorHAnsi" w:hAnsiTheme="minorHAnsi" w:cs="Arial"/>
                <w:color w:val="215868" w:themeColor="accent5" w:themeShade="80"/>
                <w:spacing w:val="-2"/>
                <w:szCs w:val="20"/>
                <w:lang w:val="en-US" w:eastAsia="en-US"/>
              </w:rPr>
              <w:t xml:space="preserve">in </w:t>
            </w:r>
            <w:r>
              <w:rPr>
                <w:rFonts w:asciiTheme="minorHAnsi" w:eastAsiaTheme="minorHAnsi" w:hAnsiTheme="minorHAnsi" w:cs="Arial"/>
                <w:color w:val="215868" w:themeColor="accent5" w:themeShade="80"/>
                <w:spacing w:val="-2"/>
                <w:szCs w:val="20"/>
                <w:lang w:val="en-US" w:eastAsia="en-US"/>
              </w:rPr>
              <w:t xml:space="preserve">the FSSWG shall be responsible for passing on information </w:t>
            </w:r>
            <w:r w:rsidR="002C2828">
              <w:rPr>
                <w:rFonts w:asciiTheme="minorHAnsi" w:eastAsiaTheme="minorHAnsi" w:hAnsiTheme="minorHAnsi" w:cs="Arial"/>
                <w:color w:val="215868" w:themeColor="accent5" w:themeShade="80"/>
                <w:spacing w:val="-2"/>
                <w:szCs w:val="20"/>
                <w:lang w:val="en-US" w:eastAsia="en-US"/>
              </w:rPr>
              <w:t xml:space="preserve">(meeting minutes, action points &amp; strategies) </w:t>
            </w:r>
            <w:r>
              <w:rPr>
                <w:rFonts w:asciiTheme="minorHAnsi" w:eastAsiaTheme="minorHAnsi" w:hAnsiTheme="minorHAnsi" w:cs="Arial"/>
                <w:color w:val="215868" w:themeColor="accent5" w:themeShade="80"/>
                <w:spacing w:val="-2"/>
                <w:szCs w:val="20"/>
                <w:lang w:val="en-US" w:eastAsia="en-US"/>
              </w:rPr>
              <w:t xml:space="preserve">to their field based </w:t>
            </w:r>
            <w:r w:rsidR="002C2828">
              <w:rPr>
                <w:rFonts w:asciiTheme="minorHAnsi" w:eastAsiaTheme="minorHAnsi" w:hAnsiTheme="minorHAnsi" w:cs="Arial"/>
                <w:color w:val="215868" w:themeColor="accent5" w:themeShade="80"/>
                <w:spacing w:val="-2"/>
                <w:szCs w:val="20"/>
                <w:lang w:val="en-US" w:eastAsia="en-US"/>
              </w:rPr>
              <w:t xml:space="preserve">food security </w:t>
            </w:r>
            <w:r>
              <w:rPr>
                <w:rFonts w:asciiTheme="minorHAnsi" w:eastAsiaTheme="minorHAnsi" w:hAnsiTheme="minorHAnsi" w:cs="Arial"/>
                <w:color w:val="215868" w:themeColor="accent5" w:themeShade="80"/>
                <w:spacing w:val="-2"/>
                <w:szCs w:val="20"/>
                <w:lang w:val="en-US" w:eastAsia="en-US"/>
              </w:rPr>
              <w:t xml:space="preserve">focal points. </w:t>
            </w:r>
          </w:p>
          <w:p w:rsidR="002C5422" w:rsidRDefault="00F733D0" w:rsidP="00427D4A">
            <w:pPr>
              <w:pStyle w:val="SRPtextmaincontenttext"/>
              <w:numPr>
                <w:ilvl w:val="0"/>
                <w:numId w:val="25"/>
              </w:numPr>
              <w:spacing w:after="6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 xml:space="preserve">Participation of </w:t>
            </w:r>
            <w:r w:rsidR="002C2828">
              <w:rPr>
                <w:rFonts w:asciiTheme="minorHAnsi" w:eastAsiaTheme="minorHAnsi" w:hAnsiTheme="minorHAnsi" w:cs="Arial"/>
                <w:color w:val="215868" w:themeColor="accent5" w:themeShade="80"/>
                <w:spacing w:val="-2"/>
                <w:szCs w:val="20"/>
                <w:lang w:val="en-US" w:eastAsia="en-US"/>
              </w:rPr>
              <w:t xml:space="preserve">local NGOs, </w:t>
            </w:r>
            <w:r>
              <w:rPr>
                <w:rFonts w:asciiTheme="minorHAnsi" w:eastAsiaTheme="minorHAnsi" w:hAnsiTheme="minorHAnsi" w:cs="Arial"/>
                <w:color w:val="215868" w:themeColor="accent5" w:themeShade="80"/>
                <w:spacing w:val="-2"/>
                <w:szCs w:val="20"/>
                <w:lang w:val="en-US" w:eastAsia="en-US"/>
              </w:rPr>
              <w:t xml:space="preserve">the private sector and academic/research institutions shall be </w:t>
            </w:r>
            <w:r w:rsidR="002C2828">
              <w:rPr>
                <w:rFonts w:asciiTheme="minorHAnsi" w:eastAsiaTheme="minorHAnsi" w:hAnsiTheme="minorHAnsi" w:cs="Arial"/>
                <w:color w:val="215868" w:themeColor="accent5" w:themeShade="80"/>
                <w:spacing w:val="-2"/>
                <w:szCs w:val="20"/>
                <w:lang w:val="en-US" w:eastAsia="en-US"/>
              </w:rPr>
              <w:t xml:space="preserve">emphasized. </w:t>
            </w:r>
            <w:r w:rsidR="00427D4A">
              <w:rPr>
                <w:rFonts w:asciiTheme="minorHAnsi" w:eastAsiaTheme="minorHAnsi" w:hAnsiTheme="minorHAnsi" w:cs="Arial"/>
                <w:color w:val="215868" w:themeColor="accent5" w:themeShade="80"/>
                <w:spacing w:val="-2"/>
                <w:szCs w:val="20"/>
                <w:lang w:val="en-US" w:eastAsia="en-US"/>
              </w:rPr>
              <w:t xml:space="preserve"> </w:t>
            </w:r>
            <w:r w:rsidR="002C2828">
              <w:rPr>
                <w:rFonts w:asciiTheme="minorHAnsi" w:eastAsiaTheme="minorHAnsi" w:hAnsiTheme="minorHAnsi" w:cs="Arial"/>
                <w:color w:val="215868" w:themeColor="accent5" w:themeShade="80"/>
                <w:spacing w:val="-2"/>
                <w:szCs w:val="20"/>
                <w:lang w:val="en-US" w:eastAsia="en-US"/>
              </w:rPr>
              <w:t xml:space="preserve">These </w:t>
            </w:r>
            <w:r w:rsidR="00427D4A">
              <w:rPr>
                <w:rFonts w:asciiTheme="minorHAnsi" w:eastAsiaTheme="minorHAnsi" w:hAnsiTheme="minorHAnsi" w:cs="Arial"/>
                <w:color w:val="215868" w:themeColor="accent5" w:themeShade="80"/>
                <w:spacing w:val="-2"/>
                <w:szCs w:val="20"/>
                <w:lang w:val="en-US" w:eastAsia="en-US"/>
              </w:rPr>
              <w:t xml:space="preserve">will be </w:t>
            </w:r>
            <w:r w:rsidR="002C2828">
              <w:rPr>
                <w:rFonts w:asciiTheme="minorHAnsi" w:eastAsiaTheme="minorHAnsi" w:hAnsiTheme="minorHAnsi" w:cs="Arial"/>
                <w:color w:val="215868" w:themeColor="accent5" w:themeShade="80"/>
                <w:spacing w:val="-2"/>
                <w:szCs w:val="20"/>
                <w:lang w:val="en-US" w:eastAsia="en-US"/>
              </w:rPr>
              <w:t xml:space="preserve">crucial to enhance stabilization and capacity building of local food security actors. </w:t>
            </w:r>
          </w:p>
          <w:p w:rsidR="0091119C" w:rsidRDefault="00364E23" w:rsidP="00427D4A">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r w:rsidRPr="00FB025F">
              <w:rPr>
                <w:rFonts w:asciiTheme="minorHAnsi" w:eastAsiaTheme="minorHAnsi" w:hAnsiTheme="minorHAnsi" w:cs="Arial"/>
                <w:b/>
                <w:bCs/>
                <w:color w:val="215868" w:themeColor="accent5" w:themeShade="80"/>
                <w:spacing w:val="-2"/>
                <w:sz w:val="22"/>
                <w:szCs w:val="22"/>
                <w:lang w:val="en-US" w:eastAsia="en-US"/>
              </w:rPr>
              <w:t>Presentation of proposed communication chain and the FFS partner’s database:</w:t>
            </w:r>
            <w:r w:rsidR="00681D82" w:rsidRPr="0078445D">
              <w:rPr>
                <w:rFonts w:asciiTheme="minorHAnsi" w:eastAsiaTheme="minorHAnsi" w:hAnsiTheme="minorHAnsi" w:cs="Arial"/>
                <w:color w:val="215868" w:themeColor="accent5" w:themeShade="80"/>
                <w:spacing w:val="-2"/>
                <w:szCs w:val="20"/>
                <w:lang w:val="en-US" w:eastAsia="en-US"/>
              </w:rPr>
              <w:t xml:space="preserve"> </w:t>
            </w:r>
            <w:r w:rsidR="00427D4A">
              <w:rPr>
                <w:rFonts w:asciiTheme="minorHAnsi" w:eastAsiaTheme="minorHAnsi" w:hAnsiTheme="minorHAnsi" w:cs="Arial"/>
                <w:color w:val="215868" w:themeColor="accent5" w:themeShade="80"/>
                <w:spacing w:val="-2"/>
                <w:szCs w:val="20"/>
                <w:lang w:val="en-US" w:eastAsia="en-US"/>
              </w:rPr>
              <w:t>in order to improve communication</w:t>
            </w:r>
            <w:r w:rsidR="007A7D02">
              <w:rPr>
                <w:rFonts w:asciiTheme="minorHAnsi" w:eastAsiaTheme="minorHAnsi" w:hAnsiTheme="minorHAnsi" w:cs="Arial"/>
                <w:color w:val="215868" w:themeColor="accent5" w:themeShade="80"/>
                <w:spacing w:val="-2"/>
                <w:szCs w:val="20"/>
                <w:lang w:val="en-US" w:eastAsia="en-US"/>
              </w:rPr>
              <w:t>,</w:t>
            </w:r>
            <w:r w:rsidR="00427D4A">
              <w:rPr>
                <w:rFonts w:asciiTheme="minorHAnsi" w:eastAsiaTheme="minorHAnsi" w:hAnsiTheme="minorHAnsi" w:cs="Arial"/>
                <w:color w:val="215868" w:themeColor="accent5" w:themeShade="80"/>
                <w:spacing w:val="-2"/>
                <w:szCs w:val="20"/>
                <w:lang w:val="en-US" w:eastAsia="en-US"/>
              </w:rPr>
              <w:t xml:space="preserve"> </w:t>
            </w:r>
            <w:r w:rsidR="002C2828">
              <w:rPr>
                <w:rFonts w:asciiTheme="minorHAnsi" w:eastAsiaTheme="minorHAnsi" w:hAnsiTheme="minorHAnsi" w:cs="Arial"/>
                <w:color w:val="215868" w:themeColor="accent5" w:themeShade="80"/>
                <w:spacing w:val="-2"/>
                <w:szCs w:val="20"/>
                <w:lang w:val="en-US" w:eastAsia="en-US"/>
              </w:rPr>
              <w:t xml:space="preserve">a proper </w:t>
            </w:r>
            <w:r w:rsidR="00427D4A">
              <w:rPr>
                <w:rFonts w:asciiTheme="minorHAnsi" w:eastAsiaTheme="minorHAnsi" w:hAnsiTheme="minorHAnsi" w:cs="Arial"/>
                <w:color w:val="215868" w:themeColor="accent5" w:themeShade="80"/>
                <w:spacing w:val="-2"/>
                <w:szCs w:val="20"/>
                <w:lang w:val="en-US" w:eastAsia="en-US"/>
              </w:rPr>
              <w:t>data</w:t>
            </w:r>
            <w:r w:rsidR="002C2828">
              <w:rPr>
                <w:rFonts w:asciiTheme="minorHAnsi" w:eastAsiaTheme="minorHAnsi" w:hAnsiTheme="minorHAnsi" w:cs="Arial"/>
                <w:color w:val="215868" w:themeColor="accent5" w:themeShade="80"/>
                <w:spacing w:val="-2"/>
                <w:szCs w:val="20"/>
                <w:lang w:val="en-US" w:eastAsia="en-US"/>
              </w:rPr>
              <w:t>base with all contact details of focal points was needed:</w:t>
            </w:r>
          </w:p>
          <w:p w:rsidR="006B5070" w:rsidRPr="008D24C2" w:rsidRDefault="00427D4A" w:rsidP="0095359A">
            <w:pPr>
              <w:pStyle w:val="SRPtextmaincontenttext"/>
              <w:numPr>
                <w:ilvl w:val="0"/>
                <w:numId w:val="25"/>
              </w:numPr>
              <w:spacing w:after="60"/>
              <w:jc w:val="both"/>
              <w:rPr>
                <w:rFonts w:asciiTheme="minorHAnsi" w:hAnsiTheme="minorHAnsi"/>
                <w:color w:val="215868" w:themeColor="accent5" w:themeShade="80"/>
                <w:szCs w:val="20"/>
                <w:lang w:val="en-US"/>
              </w:rPr>
            </w:pPr>
            <w:r>
              <w:rPr>
                <w:rFonts w:asciiTheme="minorHAnsi" w:eastAsiaTheme="minorHAnsi" w:hAnsiTheme="minorHAnsi" w:cs="Arial"/>
                <w:color w:val="215868" w:themeColor="accent5" w:themeShade="80"/>
                <w:spacing w:val="-2"/>
                <w:szCs w:val="20"/>
                <w:lang w:val="en-US" w:eastAsia="en-US"/>
              </w:rPr>
              <w:t xml:space="preserve"> </w:t>
            </w:r>
            <w:r w:rsidR="001E09F7">
              <w:rPr>
                <w:rFonts w:asciiTheme="minorHAnsi" w:eastAsiaTheme="minorHAnsi" w:hAnsiTheme="minorHAnsi" w:cs="Arial"/>
                <w:color w:val="215868" w:themeColor="accent5" w:themeShade="80"/>
                <w:spacing w:val="-2"/>
                <w:szCs w:val="20"/>
                <w:lang w:val="en-US" w:eastAsia="en-US"/>
              </w:rPr>
              <w:t xml:space="preserve">Attached to this report is a </w:t>
            </w:r>
            <w:r>
              <w:rPr>
                <w:rFonts w:asciiTheme="minorHAnsi" w:eastAsiaTheme="minorHAnsi" w:hAnsiTheme="minorHAnsi" w:cs="Arial"/>
                <w:color w:val="215868" w:themeColor="accent5" w:themeShade="80"/>
                <w:spacing w:val="-2"/>
                <w:szCs w:val="20"/>
                <w:lang w:val="en-US" w:eastAsia="en-US"/>
              </w:rPr>
              <w:t xml:space="preserve">spreadsheet </w:t>
            </w:r>
            <w:r w:rsidR="001E09F7">
              <w:rPr>
                <w:rFonts w:asciiTheme="minorHAnsi" w:eastAsiaTheme="minorHAnsi" w:hAnsiTheme="minorHAnsi" w:cs="Arial"/>
                <w:color w:val="215868" w:themeColor="accent5" w:themeShade="80"/>
                <w:spacing w:val="-2"/>
                <w:szCs w:val="20"/>
                <w:lang w:val="en-US" w:eastAsia="en-US"/>
              </w:rPr>
              <w:t xml:space="preserve">that </w:t>
            </w:r>
            <w:r w:rsidR="001904E9">
              <w:rPr>
                <w:rFonts w:asciiTheme="minorHAnsi" w:eastAsiaTheme="minorHAnsi" w:hAnsiTheme="minorHAnsi" w:cs="Arial"/>
                <w:color w:val="215868" w:themeColor="accent5" w:themeShade="80"/>
                <w:spacing w:val="-2"/>
                <w:szCs w:val="20"/>
                <w:lang w:val="en-US" w:eastAsia="en-US"/>
              </w:rPr>
              <w:t xml:space="preserve">all members </w:t>
            </w:r>
            <w:r w:rsidR="008B0D8E">
              <w:rPr>
                <w:rFonts w:asciiTheme="minorHAnsi" w:eastAsiaTheme="minorHAnsi" w:hAnsiTheme="minorHAnsi" w:cs="Arial"/>
                <w:color w:val="215868" w:themeColor="accent5" w:themeShade="80"/>
                <w:spacing w:val="-2"/>
                <w:szCs w:val="20"/>
                <w:lang w:val="en-US" w:eastAsia="en-US"/>
              </w:rPr>
              <w:t xml:space="preserve">are requested to </w:t>
            </w:r>
            <w:r>
              <w:rPr>
                <w:rFonts w:asciiTheme="minorHAnsi" w:eastAsiaTheme="minorHAnsi" w:hAnsiTheme="minorHAnsi" w:cs="Arial"/>
                <w:color w:val="215868" w:themeColor="accent5" w:themeShade="80"/>
                <w:spacing w:val="-2"/>
                <w:szCs w:val="20"/>
                <w:lang w:val="en-US" w:eastAsia="en-US"/>
              </w:rPr>
              <w:t xml:space="preserve">fill </w:t>
            </w:r>
            <w:r w:rsidR="007A7D02">
              <w:rPr>
                <w:rFonts w:asciiTheme="minorHAnsi" w:eastAsiaTheme="minorHAnsi" w:hAnsiTheme="minorHAnsi" w:cs="Arial"/>
                <w:color w:val="215868" w:themeColor="accent5" w:themeShade="80"/>
                <w:spacing w:val="-2"/>
                <w:szCs w:val="20"/>
                <w:lang w:val="en-US" w:eastAsia="en-US"/>
              </w:rPr>
              <w:t xml:space="preserve">with </w:t>
            </w:r>
            <w:r w:rsidR="001E09F7">
              <w:rPr>
                <w:rFonts w:asciiTheme="minorHAnsi" w:eastAsiaTheme="minorHAnsi" w:hAnsiTheme="minorHAnsi" w:cs="Arial"/>
                <w:color w:val="215868" w:themeColor="accent5" w:themeShade="80"/>
                <w:spacing w:val="-2"/>
                <w:szCs w:val="20"/>
                <w:lang w:val="en-US" w:eastAsia="en-US"/>
              </w:rPr>
              <w:t>relevant complete contact</w:t>
            </w:r>
            <w:r w:rsidR="00753960">
              <w:rPr>
                <w:rFonts w:asciiTheme="minorHAnsi" w:eastAsiaTheme="minorHAnsi" w:hAnsiTheme="minorHAnsi" w:cs="Arial"/>
                <w:color w:val="215868" w:themeColor="accent5" w:themeShade="80"/>
                <w:spacing w:val="-2"/>
                <w:szCs w:val="20"/>
                <w:lang w:val="en-US" w:eastAsia="en-US"/>
              </w:rPr>
              <w:t xml:space="preserve"> </w:t>
            </w:r>
            <w:r>
              <w:rPr>
                <w:rFonts w:asciiTheme="minorHAnsi" w:eastAsiaTheme="minorHAnsi" w:hAnsiTheme="minorHAnsi" w:cs="Arial"/>
                <w:color w:val="215868" w:themeColor="accent5" w:themeShade="80"/>
                <w:spacing w:val="-2"/>
                <w:szCs w:val="20"/>
                <w:lang w:val="en-US" w:eastAsia="en-US"/>
              </w:rPr>
              <w:t>data</w:t>
            </w:r>
            <w:r w:rsidR="008B0D8E">
              <w:rPr>
                <w:rFonts w:asciiTheme="minorHAnsi" w:eastAsiaTheme="minorHAnsi" w:hAnsiTheme="minorHAnsi" w:cs="Arial"/>
                <w:color w:val="215868" w:themeColor="accent5" w:themeShade="80"/>
                <w:spacing w:val="-2"/>
                <w:szCs w:val="20"/>
                <w:lang w:val="en-US" w:eastAsia="en-US"/>
              </w:rPr>
              <w:t xml:space="preserve"> (</w:t>
            </w:r>
            <w:r w:rsidR="001904E9">
              <w:rPr>
                <w:rFonts w:asciiTheme="minorHAnsi" w:eastAsiaTheme="minorHAnsi" w:hAnsiTheme="minorHAnsi" w:cs="Arial"/>
                <w:color w:val="215868" w:themeColor="accent5" w:themeShade="80"/>
                <w:spacing w:val="-2"/>
                <w:szCs w:val="20"/>
                <w:lang w:val="en-US" w:eastAsia="en-US"/>
              </w:rPr>
              <w:t xml:space="preserve">focal point in Beirut and </w:t>
            </w:r>
            <w:r w:rsidR="008B0D8E">
              <w:rPr>
                <w:rFonts w:asciiTheme="minorHAnsi" w:eastAsiaTheme="minorHAnsi" w:hAnsiTheme="minorHAnsi" w:cs="Arial"/>
                <w:color w:val="215868" w:themeColor="accent5" w:themeShade="80"/>
                <w:spacing w:val="-2"/>
                <w:szCs w:val="20"/>
                <w:lang w:val="en-US" w:eastAsia="en-US"/>
              </w:rPr>
              <w:t>in</w:t>
            </w:r>
            <w:r w:rsidR="001904E9">
              <w:rPr>
                <w:rFonts w:asciiTheme="minorHAnsi" w:eastAsiaTheme="minorHAnsi" w:hAnsiTheme="minorHAnsi" w:cs="Arial"/>
                <w:color w:val="215868" w:themeColor="accent5" w:themeShade="80"/>
                <w:spacing w:val="-2"/>
                <w:szCs w:val="20"/>
                <w:lang w:val="en-US" w:eastAsia="en-US"/>
              </w:rPr>
              <w:t xml:space="preserve"> the field)</w:t>
            </w:r>
            <w:r>
              <w:rPr>
                <w:rFonts w:asciiTheme="minorHAnsi" w:eastAsiaTheme="minorHAnsi" w:hAnsiTheme="minorHAnsi" w:cs="Arial"/>
                <w:color w:val="215868" w:themeColor="accent5" w:themeShade="80"/>
                <w:spacing w:val="-2"/>
                <w:szCs w:val="20"/>
                <w:lang w:val="en-US" w:eastAsia="en-US"/>
              </w:rPr>
              <w:t xml:space="preserve"> a</w:t>
            </w:r>
            <w:r w:rsidR="00753960">
              <w:rPr>
                <w:rFonts w:asciiTheme="minorHAnsi" w:eastAsiaTheme="minorHAnsi" w:hAnsiTheme="minorHAnsi" w:cs="Arial"/>
                <w:color w:val="215868" w:themeColor="accent5" w:themeShade="80"/>
                <w:spacing w:val="-2"/>
                <w:szCs w:val="20"/>
                <w:lang w:val="en-US" w:eastAsia="en-US"/>
              </w:rPr>
              <w:t xml:space="preserve">s well as </w:t>
            </w:r>
            <w:r w:rsidR="0091119C">
              <w:rPr>
                <w:rFonts w:asciiTheme="minorHAnsi" w:eastAsiaTheme="minorHAnsi" w:hAnsiTheme="minorHAnsi" w:cs="Arial"/>
                <w:color w:val="215868" w:themeColor="accent5" w:themeShade="80"/>
                <w:spacing w:val="-2"/>
                <w:szCs w:val="20"/>
                <w:lang w:val="en-US" w:eastAsia="en-US"/>
              </w:rPr>
              <w:t>data</w:t>
            </w:r>
            <w:r>
              <w:rPr>
                <w:rFonts w:asciiTheme="minorHAnsi" w:eastAsiaTheme="minorHAnsi" w:hAnsiTheme="minorHAnsi" w:cs="Arial"/>
                <w:color w:val="215868" w:themeColor="accent5" w:themeShade="80"/>
                <w:spacing w:val="-2"/>
                <w:szCs w:val="20"/>
                <w:lang w:val="en-US" w:eastAsia="en-US"/>
              </w:rPr>
              <w:t xml:space="preserve"> related to their </w:t>
            </w:r>
            <w:r w:rsidR="0091119C">
              <w:rPr>
                <w:rFonts w:asciiTheme="minorHAnsi" w:eastAsiaTheme="minorHAnsi" w:hAnsiTheme="minorHAnsi" w:cs="Arial"/>
                <w:color w:val="215868" w:themeColor="accent5" w:themeShade="80"/>
                <w:spacing w:val="-2"/>
                <w:szCs w:val="20"/>
                <w:lang w:val="en-US" w:eastAsia="en-US"/>
              </w:rPr>
              <w:t>local partners</w:t>
            </w:r>
            <w:r w:rsidR="008B0D8E">
              <w:rPr>
                <w:rFonts w:asciiTheme="minorHAnsi" w:eastAsiaTheme="minorHAnsi" w:hAnsiTheme="minorHAnsi" w:cs="Arial"/>
                <w:color w:val="215868" w:themeColor="accent5" w:themeShade="80"/>
                <w:spacing w:val="-2"/>
                <w:szCs w:val="20"/>
                <w:lang w:val="en-US" w:eastAsia="en-US"/>
              </w:rPr>
              <w:t xml:space="preserve"> </w:t>
            </w:r>
            <w:r w:rsidR="00F84F27" w:rsidRPr="008D24C2">
              <w:rPr>
                <w:rFonts w:asciiTheme="minorHAnsi" w:eastAsiaTheme="minorHAnsi" w:hAnsiTheme="minorHAnsi" w:cs="Arial"/>
                <w:color w:val="215868" w:themeColor="accent5" w:themeShade="80"/>
                <w:spacing w:val="-2"/>
                <w:szCs w:val="20"/>
                <w:lang w:val="en-US" w:eastAsia="en-US"/>
              </w:rPr>
              <w:t>(</w:t>
            </w:r>
            <w:r w:rsidR="008F1909" w:rsidRPr="008D24C2">
              <w:rPr>
                <w:rFonts w:asciiTheme="minorHAnsi" w:eastAsiaTheme="minorHAnsi" w:hAnsiTheme="minorHAnsi" w:cs="Arial"/>
                <w:color w:val="215868" w:themeColor="accent5" w:themeShade="80"/>
                <w:spacing w:val="-2"/>
                <w:szCs w:val="20"/>
                <w:lang w:val="en-US" w:eastAsia="en-US"/>
              </w:rPr>
              <w:t>kindly</w:t>
            </w:r>
            <w:r w:rsidR="00F84F27" w:rsidRPr="008D24C2">
              <w:rPr>
                <w:rFonts w:asciiTheme="minorHAnsi" w:eastAsiaTheme="minorHAnsi" w:hAnsiTheme="minorHAnsi" w:cs="Arial"/>
                <w:color w:val="215868" w:themeColor="accent5" w:themeShade="80"/>
                <w:spacing w:val="-2"/>
                <w:szCs w:val="20"/>
                <w:lang w:val="en-US" w:eastAsia="en-US"/>
              </w:rPr>
              <w:t xml:space="preserve"> fill the </w:t>
            </w:r>
            <w:r w:rsidR="008F1909" w:rsidRPr="008D24C2">
              <w:rPr>
                <w:rFonts w:asciiTheme="minorHAnsi" w:eastAsiaTheme="minorHAnsi" w:hAnsiTheme="minorHAnsi" w:cs="Arial"/>
                <w:color w:val="215868" w:themeColor="accent5" w:themeShade="80"/>
                <w:spacing w:val="-2"/>
                <w:szCs w:val="20"/>
                <w:lang w:val="en-US" w:eastAsia="en-US"/>
              </w:rPr>
              <w:t xml:space="preserve">attached </w:t>
            </w:r>
            <w:r w:rsidR="00F84F27" w:rsidRPr="008D24C2">
              <w:rPr>
                <w:rFonts w:asciiTheme="minorHAnsi" w:eastAsiaTheme="minorHAnsi" w:hAnsiTheme="minorHAnsi" w:cs="Arial"/>
                <w:color w:val="215868" w:themeColor="accent5" w:themeShade="80"/>
                <w:spacing w:val="-2"/>
                <w:szCs w:val="20"/>
                <w:lang w:val="en-US" w:eastAsia="en-US"/>
              </w:rPr>
              <w:t xml:space="preserve">excel table and send </w:t>
            </w:r>
            <w:r w:rsidR="008F1909" w:rsidRPr="008D24C2">
              <w:rPr>
                <w:rFonts w:asciiTheme="minorHAnsi" w:eastAsiaTheme="minorHAnsi" w:hAnsiTheme="minorHAnsi" w:cs="Arial"/>
                <w:color w:val="215868" w:themeColor="accent5" w:themeShade="80"/>
                <w:spacing w:val="-2"/>
                <w:szCs w:val="20"/>
                <w:lang w:val="en-US" w:eastAsia="en-US"/>
              </w:rPr>
              <w:t xml:space="preserve">it </w:t>
            </w:r>
            <w:r w:rsidR="00F84F27" w:rsidRPr="008D24C2">
              <w:rPr>
                <w:rFonts w:asciiTheme="minorHAnsi" w:eastAsiaTheme="minorHAnsi" w:hAnsiTheme="minorHAnsi" w:cs="Arial"/>
                <w:color w:val="215868" w:themeColor="accent5" w:themeShade="80"/>
                <w:spacing w:val="-2"/>
                <w:szCs w:val="20"/>
                <w:lang w:val="en-US" w:eastAsia="en-US"/>
              </w:rPr>
              <w:t>back by email to</w:t>
            </w:r>
            <w:r w:rsidR="0095359A" w:rsidRPr="008D24C2">
              <w:rPr>
                <w:rFonts w:asciiTheme="minorHAnsi" w:eastAsiaTheme="minorHAnsi" w:hAnsiTheme="minorHAnsi" w:cs="Arial"/>
                <w:color w:val="215868" w:themeColor="accent5" w:themeShade="80"/>
                <w:spacing w:val="-2"/>
                <w:szCs w:val="20"/>
                <w:lang w:val="en-US" w:eastAsia="en-US"/>
              </w:rPr>
              <w:t xml:space="preserve"> </w:t>
            </w:r>
            <w:hyperlink r:id="rId15" w:history="1">
              <w:r w:rsidR="0095359A" w:rsidRPr="008D24C2">
                <w:rPr>
                  <w:rStyle w:val="Hyperlink"/>
                  <w:rFonts w:asciiTheme="minorHAnsi" w:eastAsiaTheme="minorHAnsi" w:hAnsiTheme="minorHAnsi" w:cs="Arial"/>
                  <w:spacing w:val="-2"/>
                  <w:szCs w:val="20"/>
                  <w:lang w:val="en-US" w:eastAsia="en-US"/>
                </w:rPr>
                <w:t>rita.badine@fao.org</w:t>
              </w:r>
            </w:hyperlink>
            <w:r w:rsidR="0095359A" w:rsidRPr="008D24C2">
              <w:rPr>
                <w:rFonts w:asciiTheme="minorHAnsi" w:eastAsiaTheme="minorHAnsi" w:hAnsiTheme="minorHAnsi" w:cs="Arial"/>
                <w:color w:val="215868" w:themeColor="accent5" w:themeShade="80"/>
                <w:spacing w:val="-2"/>
                <w:szCs w:val="20"/>
                <w:lang w:val="en-US" w:eastAsia="en-US"/>
              </w:rPr>
              <w:t>)</w:t>
            </w:r>
            <w:r w:rsidR="008F1909" w:rsidRPr="008D24C2">
              <w:rPr>
                <w:rFonts w:asciiTheme="minorHAnsi" w:eastAsiaTheme="minorHAnsi" w:hAnsiTheme="minorHAnsi" w:cs="Arial"/>
                <w:color w:val="215868" w:themeColor="accent5" w:themeShade="80"/>
                <w:spacing w:val="-2"/>
                <w:szCs w:val="20"/>
                <w:lang w:val="en-US" w:eastAsia="en-US"/>
              </w:rPr>
              <w:t>.</w:t>
            </w:r>
          </w:p>
          <w:p w:rsidR="008236D4" w:rsidRPr="0091119C" w:rsidRDefault="008236D4" w:rsidP="0091119C">
            <w:pPr>
              <w:pStyle w:val="SRPtextmaincontenttext"/>
              <w:numPr>
                <w:ilvl w:val="0"/>
                <w:numId w:val="25"/>
              </w:numPr>
              <w:spacing w:after="60"/>
              <w:jc w:val="both"/>
              <w:rPr>
                <w:rFonts w:asciiTheme="minorHAnsi" w:hAnsiTheme="minorHAnsi"/>
                <w:color w:val="215868" w:themeColor="accent5" w:themeShade="80"/>
                <w:szCs w:val="20"/>
                <w:lang w:val="en-US"/>
              </w:rPr>
            </w:pPr>
            <w:r>
              <w:rPr>
                <w:rFonts w:asciiTheme="minorHAnsi" w:eastAsiaTheme="minorHAnsi" w:hAnsiTheme="minorHAnsi" w:cs="Arial"/>
                <w:color w:val="215868" w:themeColor="accent5" w:themeShade="80"/>
                <w:spacing w:val="-2"/>
                <w:szCs w:val="20"/>
                <w:lang w:val="en-US" w:eastAsia="en-US"/>
              </w:rPr>
              <w:t xml:space="preserve">Other sectors </w:t>
            </w:r>
            <w:r w:rsidR="002C2828">
              <w:rPr>
                <w:rFonts w:asciiTheme="minorHAnsi" w:eastAsiaTheme="minorHAnsi" w:hAnsiTheme="minorHAnsi" w:cs="Arial"/>
                <w:color w:val="215868" w:themeColor="accent5" w:themeShade="80"/>
                <w:spacing w:val="-2"/>
                <w:szCs w:val="20"/>
                <w:lang w:val="en-US" w:eastAsia="en-US"/>
              </w:rPr>
              <w:t>we</w:t>
            </w:r>
            <w:r>
              <w:rPr>
                <w:rFonts w:asciiTheme="minorHAnsi" w:eastAsiaTheme="minorHAnsi" w:hAnsiTheme="minorHAnsi" w:cs="Arial"/>
                <w:color w:val="215868" w:themeColor="accent5" w:themeShade="80"/>
                <w:spacing w:val="-2"/>
                <w:szCs w:val="20"/>
                <w:lang w:val="en-US" w:eastAsia="en-US"/>
              </w:rPr>
              <w:t xml:space="preserve">re including </w:t>
            </w:r>
            <w:r w:rsidR="002C2828">
              <w:rPr>
                <w:rFonts w:asciiTheme="minorHAnsi" w:eastAsiaTheme="minorHAnsi" w:hAnsiTheme="minorHAnsi" w:cs="Arial"/>
                <w:color w:val="215868" w:themeColor="accent5" w:themeShade="80"/>
                <w:spacing w:val="-2"/>
                <w:szCs w:val="20"/>
                <w:lang w:val="en-US" w:eastAsia="en-US"/>
              </w:rPr>
              <w:t>f</w:t>
            </w:r>
            <w:r>
              <w:rPr>
                <w:rFonts w:asciiTheme="minorHAnsi" w:eastAsiaTheme="minorHAnsi" w:hAnsiTheme="minorHAnsi" w:cs="Arial"/>
                <w:color w:val="215868" w:themeColor="accent5" w:themeShade="80"/>
                <w:spacing w:val="-2"/>
                <w:szCs w:val="20"/>
                <w:lang w:val="en-US" w:eastAsia="en-US"/>
              </w:rPr>
              <w:t>ood security</w:t>
            </w:r>
            <w:r w:rsidR="002C2828">
              <w:rPr>
                <w:rFonts w:asciiTheme="minorHAnsi" w:eastAsiaTheme="minorHAnsi" w:hAnsiTheme="minorHAnsi" w:cs="Arial"/>
                <w:color w:val="215868" w:themeColor="accent5" w:themeShade="80"/>
                <w:spacing w:val="-2"/>
                <w:szCs w:val="20"/>
                <w:lang w:val="en-US" w:eastAsia="en-US"/>
              </w:rPr>
              <w:t xml:space="preserve"> issues</w:t>
            </w:r>
            <w:r>
              <w:rPr>
                <w:rFonts w:asciiTheme="minorHAnsi" w:eastAsiaTheme="minorHAnsi" w:hAnsiTheme="minorHAnsi" w:cs="Arial"/>
                <w:color w:val="215868" w:themeColor="accent5" w:themeShade="80"/>
                <w:spacing w:val="-2"/>
                <w:szCs w:val="20"/>
                <w:lang w:val="en-US" w:eastAsia="en-US"/>
              </w:rPr>
              <w:t xml:space="preserve"> in their meeting</w:t>
            </w:r>
            <w:r w:rsidR="007A7D02">
              <w:rPr>
                <w:rFonts w:asciiTheme="minorHAnsi" w:eastAsiaTheme="minorHAnsi" w:hAnsiTheme="minorHAnsi" w:cs="Arial"/>
                <w:color w:val="215868" w:themeColor="accent5" w:themeShade="80"/>
                <w:spacing w:val="-2"/>
                <w:szCs w:val="20"/>
                <w:lang w:val="en-US" w:eastAsia="en-US"/>
              </w:rPr>
              <w:t>s</w:t>
            </w:r>
            <w:r>
              <w:rPr>
                <w:rFonts w:asciiTheme="minorHAnsi" w:eastAsiaTheme="minorHAnsi" w:hAnsiTheme="minorHAnsi" w:cs="Arial"/>
                <w:color w:val="215868" w:themeColor="accent5" w:themeShade="80"/>
                <w:spacing w:val="-2"/>
                <w:szCs w:val="20"/>
                <w:lang w:val="en-US" w:eastAsia="en-US"/>
              </w:rPr>
              <w:t xml:space="preserve"> (i.e. basic need, livelihood) this need to be discussed with the </w:t>
            </w:r>
            <w:r w:rsidR="002C2828">
              <w:rPr>
                <w:rFonts w:asciiTheme="minorHAnsi" w:eastAsiaTheme="minorHAnsi" w:hAnsiTheme="minorHAnsi" w:cs="Arial"/>
                <w:color w:val="215868" w:themeColor="accent5" w:themeShade="80"/>
                <w:spacing w:val="-2"/>
                <w:szCs w:val="20"/>
                <w:lang w:val="en-US" w:eastAsia="en-US"/>
              </w:rPr>
              <w:t xml:space="preserve">field based </w:t>
            </w:r>
            <w:r>
              <w:rPr>
                <w:rFonts w:asciiTheme="minorHAnsi" w:eastAsiaTheme="minorHAnsi" w:hAnsiTheme="minorHAnsi" w:cs="Arial"/>
                <w:color w:val="215868" w:themeColor="accent5" w:themeShade="80"/>
                <w:spacing w:val="-2"/>
                <w:szCs w:val="20"/>
                <w:lang w:val="en-US" w:eastAsia="en-US"/>
              </w:rPr>
              <w:t>coordinators to avoid duplication.</w:t>
            </w:r>
            <w:r w:rsidR="002C2828">
              <w:rPr>
                <w:rFonts w:asciiTheme="minorHAnsi" w:eastAsiaTheme="minorHAnsi" w:hAnsiTheme="minorHAnsi" w:cs="Arial"/>
                <w:color w:val="215868" w:themeColor="accent5" w:themeShade="80"/>
                <w:spacing w:val="-2"/>
                <w:szCs w:val="20"/>
                <w:lang w:val="en-US" w:eastAsia="en-US"/>
              </w:rPr>
              <w:t xml:space="preserve"> The sector co-leads shall put in place a system of putting field based food security meetings on the back of IA meetings or distribution meetings.   </w:t>
            </w:r>
            <w:r>
              <w:rPr>
                <w:rFonts w:asciiTheme="minorHAnsi" w:eastAsiaTheme="minorHAnsi" w:hAnsiTheme="minorHAnsi" w:cs="Arial"/>
                <w:color w:val="215868" w:themeColor="accent5" w:themeShade="80"/>
                <w:spacing w:val="-2"/>
                <w:szCs w:val="20"/>
                <w:lang w:val="en-US" w:eastAsia="en-US"/>
              </w:rPr>
              <w:t xml:space="preserve">  </w:t>
            </w:r>
          </w:p>
          <w:p w:rsidR="0091119C" w:rsidRPr="0078445D" w:rsidRDefault="0091119C" w:rsidP="001904E9">
            <w:pPr>
              <w:pStyle w:val="SRPtextmaincontenttext"/>
              <w:spacing w:after="60"/>
              <w:ind w:left="360"/>
              <w:jc w:val="both"/>
              <w:rPr>
                <w:rFonts w:asciiTheme="minorHAnsi" w:hAnsiTheme="minorHAnsi"/>
                <w:color w:val="215868" w:themeColor="accent5" w:themeShade="80"/>
                <w:szCs w:val="20"/>
                <w:lang w:val="en-US"/>
              </w:rPr>
            </w:pPr>
          </w:p>
        </w:tc>
        <w:tc>
          <w:tcPr>
            <w:tcW w:w="1629" w:type="dxa"/>
            <w:gridSpan w:val="2"/>
            <w:shd w:val="clear" w:color="auto" w:fill="31849B" w:themeFill="accent5" w:themeFillShade="BF"/>
            <w:vAlign w:val="center"/>
          </w:tcPr>
          <w:p w:rsidR="00F034C5" w:rsidRPr="00865C9B" w:rsidRDefault="00BF0A9B" w:rsidP="0011054C">
            <w:pPr>
              <w:rPr>
                <w:rFonts w:asciiTheme="minorHAnsi" w:hAnsiTheme="minorHAnsi"/>
                <w:b/>
                <w:bCs/>
                <w:color w:val="FFFFFF" w:themeColor="background1"/>
                <w:sz w:val="20"/>
                <w:szCs w:val="20"/>
                <w:lang w:val="en-GB"/>
              </w:rPr>
            </w:pPr>
            <w:hyperlink r:id="rId16" w:history="1">
              <w:r w:rsidR="00D40066" w:rsidRPr="00D40066">
                <w:rPr>
                  <w:rStyle w:val="Hyperlink"/>
                  <w:rFonts w:asciiTheme="minorHAnsi" w:hAnsiTheme="minorHAnsi"/>
                  <w:b/>
                  <w:bCs/>
                  <w:sz w:val="20"/>
                  <w:szCs w:val="20"/>
                  <w:lang w:val="en-GB"/>
                </w:rPr>
                <w:t>FSSWG Mailing List</w:t>
              </w:r>
            </w:hyperlink>
          </w:p>
          <w:p w:rsidR="00F034C5" w:rsidRPr="00865C9B" w:rsidRDefault="00F034C5" w:rsidP="0011054C">
            <w:pPr>
              <w:rPr>
                <w:rFonts w:asciiTheme="minorHAnsi" w:hAnsiTheme="minorHAnsi"/>
                <w:b/>
                <w:bCs/>
                <w:color w:val="FFFFFF" w:themeColor="background1"/>
                <w:sz w:val="20"/>
                <w:szCs w:val="20"/>
                <w:lang w:val="en-GB"/>
              </w:rPr>
            </w:pPr>
          </w:p>
          <w:p w:rsidR="00F034C5" w:rsidRPr="00865C9B" w:rsidRDefault="00F034C5" w:rsidP="0011054C">
            <w:pPr>
              <w:rPr>
                <w:rFonts w:asciiTheme="minorHAnsi" w:hAnsiTheme="minorHAnsi"/>
                <w:b/>
                <w:bCs/>
                <w:color w:val="FFFFFF" w:themeColor="background1"/>
                <w:sz w:val="20"/>
                <w:szCs w:val="20"/>
                <w:lang w:val="en-GB"/>
              </w:rPr>
            </w:pPr>
          </w:p>
          <w:p w:rsidR="00F034C5" w:rsidRPr="00865C9B" w:rsidRDefault="00F034C5" w:rsidP="0011054C">
            <w:pPr>
              <w:rPr>
                <w:rFonts w:asciiTheme="minorHAnsi" w:hAnsiTheme="minorHAnsi"/>
                <w:b/>
                <w:bCs/>
                <w:color w:val="FFFFFF" w:themeColor="background1"/>
                <w:sz w:val="20"/>
                <w:szCs w:val="20"/>
                <w:lang w:val="en-GB"/>
              </w:rPr>
            </w:pPr>
          </w:p>
          <w:p w:rsidR="00F034C5" w:rsidRPr="00865C9B" w:rsidRDefault="00F034C5" w:rsidP="0011054C">
            <w:pPr>
              <w:rPr>
                <w:rFonts w:asciiTheme="minorHAnsi" w:hAnsiTheme="minorHAnsi"/>
                <w:b/>
                <w:bCs/>
                <w:color w:val="FFFFFF" w:themeColor="background1"/>
                <w:sz w:val="20"/>
                <w:szCs w:val="20"/>
                <w:lang w:val="en-GB"/>
              </w:rPr>
            </w:pPr>
          </w:p>
          <w:p w:rsidR="006B5070" w:rsidRPr="00865C9B" w:rsidRDefault="00F034C5" w:rsidP="0011054C">
            <w:pPr>
              <w:rPr>
                <w:rFonts w:asciiTheme="minorHAnsi" w:hAnsiTheme="minorHAnsi"/>
                <w:b/>
                <w:bCs/>
                <w:color w:val="FFFFFF" w:themeColor="background1"/>
                <w:sz w:val="20"/>
                <w:szCs w:val="20"/>
                <w:lang w:val="en-GB"/>
              </w:rPr>
            </w:pPr>
            <w:r w:rsidRPr="00865C9B">
              <w:rPr>
                <w:rFonts w:asciiTheme="minorHAnsi" w:hAnsiTheme="minorHAnsi"/>
                <w:b/>
                <w:bCs/>
                <w:color w:val="FFFFFF" w:themeColor="background1"/>
                <w:sz w:val="20"/>
                <w:szCs w:val="20"/>
                <w:lang w:val="en-GB"/>
              </w:rPr>
              <w:t>Contact Person(s):</w:t>
            </w:r>
          </w:p>
          <w:p w:rsidR="00F034C5" w:rsidRPr="00865C9B" w:rsidRDefault="00F034C5" w:rsidP="0011054C">
            <w:pPr>
              <w:rPr>
                <w:rFonts w:asciiTheme="minorHAnsi" w:hAnsiTheme="minorHAnsi"/>
                <w:b/>
                <w:bCs/>
                <w:color w:val="FFFFFF" w:themeColor="background1"/>
                <w:sz w:val="20"/>
                <w:szCs w:val="20"/>
                <w:lang w:val="en-GB"/>
              </w:rPr>
            </w:pPr>
            <w:r w:rsidRPr="00865C9B">
              <w:rPr>
                <w:rFonts w:asciiTheme="minorHAnsi" w:hAnsiTheme="minorHAnsi"/>
                <w:b/>
                <w:bCs/>
                <w:color w:val="FFFFFF" w:themeColor="background1"/>
                <w:sz w:val="20"/>
                <w:szCs w:val="20"/>
                <w:lang w:val="en-GB"/>
              </w:rPr>
              <w:t xml:space="preserve"> </w:t>
            </w:r>
          </w:p>
          <w:p w:rsidR="00F034C5" w:rsidRPr="00865C9B" w:rsidRDefault="00F034C5" w:rsidP="0011054C">
            <w:pPr>
              <w:rPr>
                <w:rFonts w:asciiTheme="minorHAnsi" w:hAnsiTheme="minorHAnsi"/>
                <w:color w:val="262626" w:themeColor="text1" w:themeTint="D9"/>
                <w:sz w:val="10"/>
                <w:szCs w:val="10"/>
                <w:lang w:val="en-GB"/>
              </w:rPr>
            </w:pPr>
            <w:r w:rsidRPr="00865C9B">
              <w:rPr>
                <w:rFonts w:asciiTheme="minorHAnsi" w:hAnsiTheme="minorHAnsi"/>
                <w:b/>
                <w:bCs/>
                <w:color w:val="FFFFFF" w:themeColor="background1"/>
                <w:sz w:val="20"/>
                <w:szCs w:val="20"/>
                <w:lang w:val="en-GB"/>
              </w:rPr>
              <w:t>Bruno.minjauw@fao.org</w:t>
            </w:r>
          </w:p>
        </w:tc>
      </w:tr>
      <w:tr w:rsidR="00B6217C" w:rsidRPr="00D40066" w:rsidTr="00B6217C">
        <w:trPr>
          <w:cantSplit/>
          <w:trHeight w:val="315"/>
        </w:trPr>
        <w:tc>
          <w:tcPr>
            <w:tcW w:w="968" w:type="dxa"/>
            <w:shd w:val="clear" w:color="auto" w:fill="FFFFFF" w:themeFill="background1"/>
            <w:textDirection w:val="btLr"/>
            <w:vAlign w:val="center"/>
          </w:tcPr>
          <w:p w:rsidR="00B6217C" w:rsidRPr="00865C9B" w:rsidRDefault="00B6217C" w:rsidP="005D7009">
            <w:pPr>
              <w:ind w:left="115" w:right="115"/>
              <w:jc w:val="center"/>
              <w:rPr>
                <w:rFonts w:asciiTheme="minorHAnsi" w:hAnsiTheme="minorHAnsi"/>
                <w:b/>
                <w:color w:val="FFFFFF" w:themeColor="background1"/>
                <w:lang w:val="en-GB"/>
              </w:rPr>
            </w:pPr>
          </w:p>
        </w:tc>
        <w:tc>
          <w:tcPr>
            <w:tcW w:w="8463" w:type="dxa"/>
            <w:gridSpan w:val="8"/>
            <w:shd w:val="clear" w:color="auto" w:fill="FFFFFF" w:themeFill="background1"/>
          </w:tcPr>
          <w:p w:rsidR="00B6217C" w:rsidRPr="00865C9B" w:rsidRDefault="00B6217C" w:rsidP="002C5422">
            <w:pPr>
              <w:pStyle w:val="SRPtextmaincontenttext"/>
              <w:spacing w:after="60"/>
              <w:jc w:val="both"/>
              <w:rPr>
                <w:rFonts w:asciiTheme="minorHAnsi" w:eastAsiaTheme="minorHAnsi" w:hAnsiTheme="minorHAnsi" w:cs="Arial"/>
                <w:color w:val="215868" w:themeColor="accent5" w:themeShade="80"/>
                <w:spacing w:val="-2"/>
                <w:szCs w:val="20"/>
                <w:lang w:eastAsia="en-US"/>
              </w:rPr>
            </w:pPr>
          </w:p>
        </w:tc>
        <w:tc>
          <w:tcPr>
            <w:tcW w:w="1629" w:type="dxa"/>
            <w:gridSpan w:val="2"/>
            <w:shd w:val="clear" w:color="auto" w:fill="FFFFFF" w:themeFill="background1"/>
            <w:vAlign w:val="center"/>
          </w:tcPr>
          <w:p w:rsidR="00B6217C" w:rsidRPr="00865C9B" w:rsidRDefault="00B6217C" w:rsidP="00C6704A">
            <w:pPr>
              <w:pStyle w:val="SRPtextmaincontenttext"/>
              <w:rPr>
                <w:rFonts w:asciiTheme="minorHAnsi" w:hAnsiTheme="minorHAnsi"/>
                <w:b/>
                <w:color w:val="FFFFFF" w:themeColor="background1"/>
                <w:szCs w:val="20"/>
              </w:rPr>
            </w:pPr>
          </w:p>
        </w:tc>
      </w:tr>
      <w:tr w:rsidR="00F76A65" w:rsidRPr="0096788F" w:rsidTr="00BB6822">
        <w:trPr>
          <w:cantSplit/>
          <w:trHeight w:val="2893"/>
        </w:trPr>
        <w:tc>
          <w:tcPr>
            <w:tcW w:w="968" w:type="dxa"/>
            <w:shd w:val="clear" w:color="auto" w:fill="31849B" w:themeFill="accent5" w:themeFillShade="BF"/>
            <w:textDirection w:val="btLr"/>
            <w:vAlign w:val="center"/>
          </w:tcPr>
          <w:p w:rsidR="00F76A65" w:rsidRPr="00A51334" w:rsidRDefault="00C230CD" w:rsidP="00DB0035">
            <w:pPr>
              <w:ind w:left="113" w:right="113"/>
              <w:jc w:val="center"/>
              <w:rPr>
                <w:rFonts w:asciiTheme="minorHAnsi" w:hAnsiTheme="minorHAnsi"/>
                <w:b/>
                <w:color w:val="FFFFFF" w:themeColor="background1"/>
                <w:lang w:val="en-US"/>
              </w:rPr>
            </w:pPr>
            <w:r w:rsidRPr="00865C9B">
              <w:rPr>
                <w:rFonts w:asciiTheme="minorHAnsi" w:hAnsiTheme="minorHAnsi"/>
                <w:b/>
                <w:color w:val="FFFFFF" w:themeColor="background1"/>
                <w:lang w:val="en-GB"/>
              </w:rPr>
              <w:t xml:space="preserve"> </w:t>
            </w:r>
            <w:r w:rsidR="00DB0035">
              <w:rPr>
                <w:rFonts w:asciiTheme="minorHAnsi" w:hAnsiTheme="minorHAnsi"/>
                <w:b/>
                <w:color w:val="FFFFFF" w:themeColor="background1"/>
                <w:lang w:val="en-US"/>
              </w:rPr>
              <w:t>PRESENTATION OF FILED ACTIVIITIES</w:t>
            </w:r>
          </w:p>
        </w:tc>
        <w:tc>
          <w:tcPr>
            <w:tcW w:w="8463" w:type="dxa"/>
            <w:gridSpan w:val="8"/>
          </w:tcPr>
          <w:p w:rsidR="006A412D" w:rsidRPr="0078445D" w:rsidRDefault="006A412D" w:rsidP="00ED6ADC">
            <w:pPr>
              <w:pStyle w:val="SRPtextmaincontenttext"/>
              <w:spacing w:after="0"/>
              <w:jc w:val="both"/>
              <w:rPr>
                <w:rFonts w:asciiTheme="minorHAnsi" w:eastAsiaTheme="minorHAnsi" w:hAnsiTheme="minorHAnsi" w:cs="Arial"/>
                <w:b/>
                <w:color w:val="215868" w:themeColor="accent5" w:themeShade="80"/>
                <w:spacing w:val="-2"/>
                <w:szCs w:val="20"/>
                <w:lang w:val="en-US" w:eastAsia="en-US"/>
              </w:rPr>
            </w:pPr>
          </w:p>
          <w:p w:rsidR="00F733D0" w:rsidRDefault="00F733D0" w:rsidP="00ED6ADC">
            <w:pPr>
              <w:pStyle w:val="SRPtextmaincontenttext"/>
              <w:spacing w:after="0"/>
              <w:jc w:val="both"/>
              <w:rPr>
                <w:rFonts w:asciiTheme="minorHAnsi" w:eastAsiaTheme="minorHAnsi" w:hAnsiTheme="minorHAnsi" w:cs="Arial"/>
                <w:b/>
                <w:color w:val="215868" w:themeColor="accent5" w:themeShade="80"/>
                <w:spacing w:val="-2"/>
                <w:sz w:val="22"/>
                <w:szCs w:val="22"/>
                <w:lang w:val="en-US" w:eastAsia="en-US"/>
              </w:rPr>
            </w:pPr>
          </w:p>
          <w:p w:rsidR="00FB025F" w:rsidRDefault="00FB025F" w:rsidP="00ED6ADC">
            <w:pPr>
              <w:pStyle w:val="SRPtextmaincontenttext"/>
              <w:spacing w:after="0"/>
              <w:jc w:val="both"/>
              <w:rPr>
                <w:rFonts w:asciiTheme="minorHAnsi" w:eastAsiaTheme="minorHAnsi" w:hAnsiTheme="minorHAnsi" w:cs="Arial"/>
                <w:bCs/>
                <w:color w:val="215868" w:themeColor="accent5" w:themeShade="80"/>
                <w:spacing w:val="-2"/>
                <w:szCs w:val="20"/>
                <w:lang w:val="en-US" w:eastAsia="en-US"/>
              </w:rPr>
            </w:pPr>
            <w:r w:rsidRPr="00FB025F">
              <w:rPr>
                <w:rFonts w:asciiTheme="minorHAnsi" w:eastAsiaTheme="minorHAnsi" w:hAnsiTheme="minorHAnsi" w:cs="Arial"/>
                <w:b/>
                <w:color w:val="215868" w:themeColor="accent5" w:themeShade="80"/>
                <w:spacing w:val="-2"/>
                <w:sz w:val="22"/>
                <w:szCs w:val="22"/>
                <w:lang w:val="en-US" w:eastAsia="en-US"/>
              </w:rPr>
              <w:t>AUB: The New Food Security Program /Course</w:t>
            </w:r>
            <w:r w:rsidRPr="00FB025F">
              <w:rPr>
                <w:rFonts w:asciiTheme="minorHAnsi" w:eastAsiaTheme="minorHAnsi" w:hAnsiTheme="minorHAnsi" w:cs="Arial"/>
                <w:b/>
                <w:color w:val="215868" w:themeColor="accent5" w:themeShade="80"/>
                <w:spacing w:val="-2"/>
                <w:sz w:val="24"/>
                <w:lang w:val="en-US" w:eastAsia="en-US"/>
              </w:rPr>
              <w:t>:</w:t>
            </w:r>
            <w:r w:rsidR="007D0072" w:rsidRPr="0078445D">
              <w:rPr>
                <w:rFonts w:asciiTheme="minorHAnsi" w:eastAsiaTheme="minorHAnsi" w:hAnsiTheme="minorHAnsi" w:cs="Arial"/>
                <w:b/>
                <w:color w:val="215868" w:themeColor="accent5" w:themeShade="80"/>
                <w:spacing w:val="-2"/>
                <w:szCs w:val="20"/>
                <w:lang w:val="en-US" w:eastAsia="en-US"/>
              </w:rPr>
              <w:t xml:space="preserve"> </w:t>
            </w:r>
            <w:r w:rsidR="0091119C" w:rsidRPr="0091119C">
              <w:rPr>
                <w:rFonts w:asciiTheme="minorHAnsi" w:eastAsiaTheme="minorHAnsi" w:hAnsiTheme="minorHAnsi" w:cs="Arial"/>
                <w:bCs/>
                <w:color w:val="215868" w:themeColor="accent5" w:themeShade="80"/>
                <w:spacing w:val="-2"/>
                <w:szCs w:val="20"/>
                <w:lang w:val="en-US" w:eastAsia="en-US"/>
              </w:rPr>
              <w:t>The American University of Beirut launched its Food Security Program in 2014</w:t>
            </w:r>
            <w:r w:rsidR="001E09F7">
              <w:rPr>
                <w:rFonts w:asciiTheme="minorHAnsi" w:eastAsiaTheme="minorHAnsi" w:hAnsiTheme="minorHAnsi" w:cs="Arial"/>
                <w:bCs/>
                <w:color w:val="215868" w:themeColor="accent5" w:themeShade="80"/>
                <w:spacing w:val="-2"/>
                <w:szCs w:val="20"/>
                <w:lang w:val="en-US" w:eastAsia="en-US"/>
              </w:rPr>
              <w:t xml:space="preserve">. The aim of the program was </w:t>
            </w:r>
            <w:r w:rsidR="0091119C" w:rsidRPr="0091119C">
              <w:rPr>
                <w:rFonts w:asciiTheme="minorHAnsi" w:eastAsiaTheme="minorHAnsi" w:hAnsiTheme="minorHAnsi" w:cs="Arial"/>
                <w:bCs/>
                <w:color w:val="215868" w:themeColor="accent5" w:themeShade="80"/>
                <w:spacing w:val="-2"/>
                <w:szCs w:val="20"/>
                <w:lang w:val="en-US" w:eastAsia="en-US"/>
              </w:rPr>
              <w:t>to promote food security through education, research, community action, and policy-oriented professional practice. The Food Security Program is grounded in the context of the Middle East and North Africa, and is the first to offer focused, graduate-level educational programming on food security in the region.</w:t>
            </w:r>
          </w:p>
          <w:p w:rsidR="0091119C" w:rsidRDefault="0091119C" w:rsidP="00E011B3">
            <w:pPr>
              <w:pStyle w:val="SRPtextmaincontenttext"/>
              <w:spacing w:after="0"/>
              <w:jc w:val="both"/>
              <w:rPr>
                <w:rFonts w:asciiTheme="minorHAnsi" w:eastAsiaTheme="minorHAnsi" w:hAnsiTheme="minorHAnsi" w:cs="Arial"/>
                <w:bCs/>
                <w:color w:val="215868" w:themeColor="accent5" w:themeShade="80"/>
                <w:spacing w:val="-2"/>
                <w:szCs w:val="20"/>
                <w:lang w:val="en-US" w:eastAsia="en-US"/>
              </w:rPr>
            </w:pPr>
            <w:r>
              <w:rPr>
                <w:rFonts w:asciiTheme="minorHAnsi" w:eastAsiaTheme="minorHAnsi" w:hAnsiTheme="minorHAnsi" w:cs="Arial"/>
                <w:bCs/>
                <w:color w:val="215868" w:themeColor="accent5" w:themeShade="80"/>
                <w:spacing w:val="-2"/>
                <w:szCs w:val="20"/>
                <w:lang w:val="en-US" w:eastAsia="en-US"/>
              </w:rPr>
              <w:t xml:space="preserve">AUB </w:t>
            </w:r>
            <w:r w:rsidR="00E011B3">
              <w:rPr>
                <w:rFonts w:asciiTheme="minorHAnsi" w:eastAsiaTheme="minorHAnsi" w:hAnsiTheme="minorHAnsi" w:cs="Arial"/>
                <w:bCs/>
                <w:color w:val="215868" w:themeColor="accent5" w:themeShade="80"/>
                <w:spacing w:val="-2"/>
                <w:szCs w:val="20"/>
                <w:lang w:val="en-US" w:eastAsia="en-US"/>
              </w:rPr>
              <w:t>is</w:t>
            </w:r>
            <w:r>
              <w:rPr>
                <w:rFonts w:asciiTheme="minorHAnsi" w:eastAsiaTheme="minorHAnsi" w:hAnsiTheme="minorHAnsi" w:cs="Arial"/>
                <w:bCs/>
                <w:color w:val="215868" w:themeColor="accent5" w:themeShade="80"/>
                <w:spacing w:val="-2"/>
                <w:szCs w:val="20"/>
                <w:lang w:val="en-US" w:eastAsia="en-US"/>
              </w:rPr>
              <w:t xml:space="preserve"> now offering the first innovative summer diploma in Food Security in the Mena Region: with core </w:t>
            </w:r>
            <w:r w:rsidR="00AD2A9B">
              <w:rPr>
                <w:rFonts w:asciiTheme="minorHAnsi" w:eastAsiaTheme="minorHAnsi" w:hAnsiTheme="minorHAnsi" w:cs="Arial"/>
                <w:bCs/>
                <w:color w:val="215868" w:themeColor="accent5" w:themeShade="80"/>
                <w:spacing w:val="-2"/>
                <w:szCs w:val="20"/>
                <w:lang w:val="en-US" w:eastAsia="en-US"/>
              </w:rPr>
              <w:t>areas: i) Food</w:t>
            </w:r>
            <w:r>
              <w:rPr>
                <w:rFonts w:asciiTheme="minorHAnsi" w:eastAsiaTheme="minorHAnsi" w:hAnsiTheme="minorHAnsi" w:cs="Arial"/>
                <w:bCs/>
                <w:color w:val="215868" w:themeColor="accent5" w:themeShade="80"/>
                <w:spacing w:val="-2"/>
                <w:szCs w:val="20"/>
                <w:lang w:val="en-US" w:eastAsia="en-US"/>
              </w:rPr>
              <w:t xml:space="preserve"> security challenges and contemporary debate; </w:t>
            </w:r>
            <w:r w:rsidR="00AD2A9B">
              <w:rPr>
                <w:rFonts w:asciiTheme="minorHAnsi" w:eastAsiaTheme="minorHAnsi" w:hAnsiTheme="minorHAnsi" w:cs="Arial"/>
                <w:bCs/>
                <w:color w:val="215868" w:themeColor="accent5" w:themeShade="80"/>
                <w:spacing w:val="-2"/>
                <w:szCs w:val="20"/>
                <w:lang w:val="en-US" w:eastAsia="en-US"/>
              </w:rPr>
              <w:t xml:space="preserve">ii) </w:t>
            </w:r>
            <w:r>
              <w:rPr>
                <w:rFonts w:asciiTheme="minorHAnsi" w:eastAsiaTheme="minorHAnsi" w:hAnsiTheme="minorHAnsi" w:cs="Arial"/>
                <w:bCs/>
                <w:color w:val="215868" w:themeColor="accent5" w:themeShade="80"/>
                <w:spacing w:val="-2"/>
                <w:szCs w:val="20"/>
                <w:lang w:val="en-US" w:eastAsia="en-US"/>
              </w:rPr>
              <w:t xml:space="preserve">Agriculture; </w:t>
            </w:r>
            <w:r w:rsidR="00AD2A9B">
              <w:rPr>
                <w:rFonts w:asciiTheme="minorHAnsi" w:eastAsiaTheme="minorHAnsi" w:hAnsiTheme="minorHAnsi" w:cs="Arial"/>
                <w:bCs/>
                <w:color w:val="215868" w:themeColor="accent5" w:themeShade="80"/>
                <w:spacing w:val="-2"/>
                <w:szCs w:val="20"/>
                <w:lang w:val="en-US" w:eastAsia="en-US"/>
              </w:rPr>
              <w:t xml:space="preserve">iii) </w:t>
            </w:r>
            <w:r>
              <w:rPr>
                <w:rFonts w:asciiTheme="minorHAnsi" w:eastAsiaTheme="minorHAnsi" w:hAnsiTheme="minorHAnsi" w:cs="Arial"/>
                <w:bCs/>
                <w:color w:val="215868" w:themeColor="accent5" w:themeShade="80"/>
                <w:spacing w:val="-2"/>
                <w:szCs w:val="20"/>
                <w:lang w:val="en-US" w:eastAsia="en-US"/>
              </w:rPr>
              <w:t xml:space="preserve">Nutrition Security; </w:t>
            </w:r>
            <w:r w:rsidR="00AD2A9B">
              <w:rPr>
                <w:rFonts w:asciiTheme="minorHAnsi" w:eastAsiaTheme="minorHAnsi" w:hAnsiTheme="minorHAnsi" w:cs="Arial"/>
                <w:bCs/>
                <w:color w:val="215868" w:themeColor="accent5" w:themeShade="80"/>
                <w:spacing w:val="-2"/>
                <w:szCs w:val="20"/>
                <w:lang w:val="en-US" w:eastAsia="en-US"/>
              </w:rPr>
              <w:t xml:space="preserve">iv) </w:t>
            </w:r>
            <w:r>
              <w:rPr>
                <w:rFonts w:asciiTheme="minorHAnsi" w:eastAsiaTheme="minorHAnsi" w:hAnsiTheme="minorHAnsi" w:cs="Arial"/>
                <w:bCs/>
                <w:color w:val="215868" w:themeColor="accent5" w:themeShade="80"/>
                <w:spacing w:val="-2"/>
                <w:szCs w:val="20"/>
                <w:lang w:val="en-US" w:eastAsia="en-US"/>
              </w:rPr>
              <w:t>food policies and planning process</w:t>
            </w:r>
            <w:r w:rsidR="00AD2A9B">
              <w:rPr>
                <w:rFonts w:asciiTheme="minorHAnsi" w:eastAsiaTheme="minorHAnsi" w:hAnsiTheme="minorHAnsi" w:cs="Arial"/>
                <w:bCs/>
                <w:color w:val="215868" w:themeColor="accent5" w:themeShade="80"/>
                <w:spacing w:val="-2"/>
                <w:szCs w:val="20"/>
                <w:lang w:val="en-US" w:eastAsia="en-US"/>
              </w:rPr>
              <w:t>.</w:t>
            </w:r>
          </w:p>
          <w:p w:rsidR="0091119C" w:rsidRDefault="001E09F7" w:rsidP="0011054C">
            <w:pPr>
              <w:pStyle w:val="SRPtextmaincontenttext"/>
              <w:spacing w:after="0"/>
              <w:jc w:val="both"/>
              <w:rPr>
                <w:rFonts w:asciiTheme="minorHAnsi" w:eastAsiaTheme="minorHAnsi" w:hAnsiTheme="minorHAnsi" w:cs="Arial"/>
                <w:bCs/>
                <w:color w:val="215868" w:themeColor="accent5" w:themeShade="80"/>
                <w:spacing w:val="-2"/>
                <w:szCs w:val="20"/>
                <w:lang w:val="en-US" w:eastAsia="en-US"/>
              </w:rPr>
            </w:pPr>
            <w:r>
              <w:rPr>
                <w:rFonts w:asciiTheme="minorHAnsi" w:eastAsiaTheme="minorHAnsi" w:hAnsiTheme="minorHAnsi" w:cs="Arial"/>
                <w:bCs/>
                <w:color w:val="215868" w:themeColor="accent5" w:themeShade="80"/>
                <w:spacing w:val="-2"/>
                <w:szCs w:val="20"/>
                <w:lang w:val="en-US" w:eastAsia="en-US"/>
              </w:rPr>
              <w:t>As of now</w:t>
            </w:r>
            <w:r w:rsidR="007A7D02">
              <w:rPr>
                <w:rFonts w:asciiTheme="minorHAnsi" w:eastAsiaTheme="minorHAnsi" w:hAnsiTheme="minorHAnsi" w:cs="Arial"/>
                <w:bCs/>
                <w:color w:val="215868" w:themeColor="accent5" w:themeShade="80"/>
                <w:spacing w:val="-2"/>
                <w:szCs w:val="20"/>
                <w:lang w:val="en-US" w:eastAsia="en-US"/>
              </w:rPr>
              <w:t>,</w:t>
            </w:r>
            <w:r>
              <w:rPr>
                <w:rFonts w:asciiTheme="minorHAnsi" w:eastAsiaTheme="minorHAnsi" w:hAnsiTheme="minorHAnsi" w:cs="Arial"/>
                <w:bCs/>
                <w:color w:val="215868" w:themeColor="accent5" w:themeShade="80"/>
                <w:spacing w:val="-2"/>
                <w:szCs w:val="20"/>
                <w:lang w:val="en-US" w:eastAsia="en-US"/>
              </w:rPr>
              <w:t xml:space="preserve"> AUB had </w:t>
            </w:r>
            <w:r w:rsidR="008F1909">
              <w:rPr>
                <w:rFonts w:asciiTheme="minorHAnsi" w:eastAsiaTheme="minorHAnsi" w:hAnsiTheme="minorHAnsi" w:cs="Arial"/>
                <w:bCs/>
                <w:color w:val="215868" w:themeColor="accent5" w:themeShade="80"/>
                <w:spacing w:val="-2"/>
                <w:szCs w:val="20"/>
                <w:lang w:val="en-US" w:eastAsia="en-US"/>
              </w:rPr>
              <w:t>no partnership</w:t>
            </w:r>
            <w:r w:rsidR="00AD2A9B">
              <w:rPr>
                <w:rFonts w:asciiTheme="minorHAnsi" w:eastAsiaTheme="minorHAnsi" w:hAnsiTheme="minorHAnsi" w:cs="Arial"/>
                <w:bCs/>
                <w:color w:val="215868" w:themeColor="accent5" w:themeShade="80"/>
                <w:spacing w:val="-2"/>
                <w:szCs w:val="20"/>
                <w:lang w:val="en-US" w:eastAsia="en-US"/>
              </w:rPr>
              <w:t xml:space="preserve"> with any other </w:t>
            </w:r>
            <w:r>
              <w:rPr>
                <w:rFonts w:asciiTheme="minorHAnsi" w:eastAsiaTheme="minorHAnsi" w:hAnsiTheme="minorHAnsi" w:cs="Arial"/>
                <w:bCs/>
                <w:color w:val="215868" w:themeColor="accent5" w:themeShade="80"/>
                <w:spacing w:val="-2"/>
                <w:szCs w:val="20"/>
                <w:lang w:val="en-US" w:eastAsia="en-US"/>
              </w:rPr>
              <w:t xml:space="preserve">local </w:t>
            </w:r>
            <w:r w:rsidR="00AD2A9B">
              <w:rPr>
                <w:rFonts w:asciiTheme="minorHAnsi" w:eastAsiaTheme="minorHAnsi" w:hAnsiTheme="minorHAnsi" w:cs="Arial"/>
                <w:bCs/>
                <w:color w:val="215868" w:themeColor="accent5" w:themeShade="80"/>
                <w:spacing w:val="-2"/>
                <w:szCs w:val="20"/>
                <w:lang w:val="en-US" w:eastAsia="en-US"/>
              </w:rPr>
              <w:t xml:space="preserve">university; but joint projects and collaboration will be a point to discuss. </w:t>
            </w:r>
          </w:p>
          <w:p w:rsidR="0095359A" w:rsidRPr="0078445D" w:rsidRDefault="0095359A" w:rsidP="0011054C">
            <w:pPr>
              <w:pStyle w:val="SRPtextmaincontenttext"/>
              <w:spacing w:after="0"/>
              <w:jc w:val="both"/>
              <w:rPr>
                <w:rFonts w:asciiTheme="minorHAnsi" w:hAnsiTheme="minorHAnsi"/>
                <w:bCs/>
                <w:color w:val="215868" w:themeColor="accent5" w:themeShade="80"/>
                <w:szCs w:val="20"/>
                <w:lang w:val="en-US"/>
              </w:rPr>
            </w:pPr>
          </w:p>
          <w:p w:rsidR="0011054C" w:rsidRDefault="00FB025F" w:rsidP="00AD2A9B">
            <w:pPr>
              <w:pStyle w:val="SRPtextmaincontenttext"/>
              <w:spacing w:after="0"/>
              <w:jc w:val="both"/>
              <w:rPr>
                <w:rFonts w:asciiTheme="minorHAnsi" w:hAnsiTheme="minorHAnsi"/>
                <w:bCs/>
                <w:color w:val="215868" w:themeColor="accent5" w:themeShade="80"/>
                <w:szCs w:val="20"/>
                <w:lang w:val="en-US"/>
              </w:rPr>
            </w:pPr>
            <w:r w:rsidRPr="00FB025F">
              <w:rPr>
                <w:rFonts w:asciiTheme="minorHAnsi" w:hAnsiTheme="minorHAnsi"/>
                <w:b/>
                <w:color w:val="215868" w:themeColor="accent5" w:themeShade="80"/>
                <w:sz w:val="22"/>
                <w:szCs w:val="22"/>
                <w:lang w:val="en-US"/>
              </w:rPr>
              <w:t>FAO: Poultry Farmer Field School:</w:t>
            </w:r>
            <w:r w:rsidR="00ED6ADC" w:rsidRPr="0078445D">
              <w:rPr>
                <w:rFonts w:asciiTheme="minorHAnsi" w:hAnsiTheme="minorHAnsi"/>
                <w:b/>
                <w:color w:val="215868" w:themeColor="accent5" w:themeShade="80"/>
                <w:szCs w:val="20"/>
                <w:lang w:val="en-US"/>
              </w:rPr>
              <w:t xml:space="preserve"> </w:t>
            </w:r>
            <w:r w:rsidR="00AD2A9B">
              <w:rPr>
                <w:rFonts w:asciiTheme="minorHAnsi" w:hAnsiTheme="minorHAnsi"/>
                <w:bCs/>
                <w:color w:val="215868" w:themeColor="accent5" w:themeShade="80"/>
                <w:szCs w:val="20"/>
                <w:lang w:val="en-US"/>
              </w:rPr>
              <w:t xml:space="preserve">FFS has been implemented </w:t>
            </w:r>
            <w:r w:rsidR="008236D4">
              <w:rPr>
                <w:rFonts w:asciiTheme="minorHAnsi" w:hAnsiTheme="minorHAnsi"/>
                <w:bCs/>
                <w:color w:val="215868" w:themeColor="accent5" w:themeShade="80"/>
                <w:szCs w:val="20"/>
                <w:lang w:val="en-US"/>
              </w:rPr>
              <w:t xml:space="preserve">from </w:t>
            </w:r>
            <w:r w:rsidR="00AD2A9B">
              <w:rPr>
                <w:rFonts w:asciiTheme="minorHAnsi" w:hAnsiTheme="minorHAnsi"/>
                <w:bCs/>
                <w:color w:val="215868" w:themeColor="accent5" w:themeShade="80"/>
                <w:szCs w:val="20"/>
                <w:lang w:val="en-US"/>
              </w:rPr>
              <w:t>November 2014 and 25 facilitators ha</w:t>
            </w:r>
            <w:r w:rsidR="008236D4">
              <w:rPr>
                <w:rFonts w:asciiTheme="minorHAnsi" w:hAnsiTheme="minorHAnsi"/>
                <w:bCs/>
                <w:color w:val="215868" w:themeColor="accent5" w:themeShade="80"/>
                <w:szCs w:val="20"/>
                <w:lang w:val="en-US"/>
              </w:rPr>
              <w:t>ve been trained</w:t>
            </w:r>
            <w:r w:rsidR="00AD2A9B">
              <w:rPr>
                <w:rFonts w:asciiTheme="minorHAnsi" w:hAnsiTheme="minorHAnsi"/>
                <w:bCs/>
                <w:color w:val="215868" w:themeColor="accent5" w:themeShade="80"/>
                <w:szCs w:val="20"/>
                <w:lang w:val="en-US"/>
              </w:rPr>
              <w:t xml:space="preserve"> to implement FFS in their village; </w:t>
            </w:r>
            <w:r w:rsidR="008236D4">
              <w:rPr>
                <w:rFonts w:asciiTheme="minorHAnsi" w:hAnsiTheme="minorHAnsi"/>
                <w:bCs/>
                <w:color w:val="215868" w:themeColor="accent5" w:themeShade="80"/>
                <w:szCs w:val="20"/>
                <w:lang w:val="en-US"/>
              </w:rPr>
              <w:t>1</w:t>
            </w:r>
            <w:r w:rsidR="00AD2A9B">
              <w:rPr>
                <w:rFonts w:asciiTheme="minorHAnsi" w:hAnsiTheme="minorHAnsi"/>
                <w:bCs/>
                <w:color w:val="215868" w:themeColor="accent5" w:themeShade="80"/>
                <w:szCs w:val="20"/>
                <w:lang w:val="en-US"/>
              </w:rPr>
              <w:t xml:space="preserve">500 beneficiaries </w:t>
            </w:r>
            <w:r w:rsidR="001E09F7">
              <w:rPr>
                <w:rFonts w:asciiTheme="minorHAnsi" w:hAnsiTheme="minorHAnsi"/>
                <w:bCs/>
                <w:color w:val="215868" w:themeColor="accent5" w:themeShade="80"/>
                <w:szCs w:val="20"/>
                <w:lang w:val="en-US"/>
              </w:rPr>
              <w:t xml:space="preserve">were set </w:t>
            </w:r>
            <w:r w:rsidR="008D24C2">
              <w:rPr>
                <w:rFonts w:asciiTheme="minorHAnsi" w:hAnsiTheme="minorHAnsi"/>
                <w:bCs/>
                <w:color w:val="215868" w:themeColor="accent5" w:themeShade="80"/>
                <w:szCs w:val="20"/>
                <w:lang w:val="en-US"/>
              </w:rPr>
              <w:t>to benefit</w:t>
            </w:r>
            <w:r w:rsidR="00AD2A9B">
              <w:rPr>
                <w:rFonts w:asciiTheme="minorHAnsi" w:hAnsiTheme="minorHAnsi"/>
                <w:bCs/>
                <w:color w:val="215868" w:themeColor="accent5" w:themeShade="80"/>
                <w:szCs w:val="20"/>
                <w:lang w:val="en-US"/>
              </w:rPr>
              <w:t xml:space="preserve"> from the </w:t>
            </w:r>
            <w:r w:rsidR="008236D4">
              <w:rPr>
                <w:rFonts w:asciiTheme="minorHAnsi" w:hAnsiTheme="minorHAnsi"/>
                <w:bCs/>
                <w:color w:val="215868" w:themeColor="accent5" w:themeShade="80"/>
                <w:szCs w:val="20"/>
                <w:lang w:val="en-US"/>
              </w:rPr>
              <w:t>project;</w:t>
            </w:r>
            <w:r w:rsidR="00AD2A9B">
              <w:rPr>
                <w:rFonts w:asciiTheme="minorHAnsi" w:hAnsiTheme="minorHAnsi"/>
                <w:bCs/>
                <w:color w:val="215868" w:themeColor="accent5" w:themeShade="80"/>
                <w:szCs w:val="20"/>
                <w:lang w:val="en-US"/>
              </w:rPr>
              <w:t xml:space="preserve"> 500 biosafety poultry house</w:t>
            </w:r>
            <w:r w:rsidR="001E09F7">
              <w:rPr>
                <w:rFonts w:asciiTheme="minorHAnsi" w:hAnsiTheme="minorHAnsi"/>
                <w:bCs/>
                <w:color w:val="215868" w:themeColor="accent5" w:themeShade="80"/>
                <w:szCs w:val="20"/>
                <w:lang w:val="en-US"/>
              </w:rPr>
              <w:t>s</w:t>
            </w:r>
            <w:r w:rsidR="00AD2A9B">
              <w:rPr>
                <w:rFonts w:asciiTheme="minorHAnsi" w:hAnsiTheme="minorHAnsi"/>
                <w:bCs/>
                <w:color w:val="215868" w:themeColor="accent5" w:themeShade="80"/>
                <w:szCs w:val="20"/>
                <w:lang w:val="en-US"/>
              </w:rPr>
              <w:t xml:space="preserve">, 262.5 tons of feed and 40000 laying hens will be </w:t>
            </w:r>
            <w:r w:rsidR="0095359A">
              <w:rPr>
                <w:rFonts w:asciiTheme="minorHAnsi" w:hAnsiTheme="minorHAnsi"/>
                <w:bCs/>
                <w:color w:val="215868" w:themeColor="accent5" w:themeShade="80"/>
                <w:szCs w:val="20"/>
                <w:lang w:val="en-US"/>
              </w:rPr>
              <w:t>distributed to</w:t>
            </w:r>
            <w:r w:rsidR="00AD2A9B">
              <w:rPr>
                <w:rFonts w:asciiTheme="minorHAnsi" w:hAnsiTheme="minorHAnsi"/>
                <w:bCs/>
                <w:color w:val="215868" w:themeColor="accent5" w:themeShade="80"/>
                <w:szCs w:val="20"/>
                <w:lang w:val="en-US"/>
              </w:rPr>
              <w:t xml:space="preserve"> families</w:t>
            </w:r>
            <w:r w:rsidR="001E09F7">
              <w:rPr>
                <w:rFonts w:asciiTheme="minorHAnsi" w:hAnsiTheme="minorHAnsi"/>
                <w:bCs/>
                <w:color w:val="215868" w:themeColor="accent5" w:themeShade="80"/>
                <w:szCs w:val="20"/>
                <w:lang w:val="en-US"/>
              </w:rPr>
              <w:t xml:space="preserve"> that have been </w:t>
            </w:r>
            <w:r w:rsidR="00AD2A9B">
              <w:rPr>
                <w:rFonts w:asciiTheme="minorHAnsi" w:hAnsiTheme="minorHAnsi"/>
                <w:bCs/>
                <w:color w:val="215868" w:themeColor="accent5" w:themeShade="80"/>
                <w:szCs w:val="20"/>
                <w:lang w:val="en-US"/>
              </w:rPr>
              <w:t>affected by the Syrian crisis</w:t>
            </w:r>
            <w:r w:rsidR="001E09F7">
              <w:rPr>
                <w:rFonts w:asciiTheme="minorHAnsi" w:hAnsiTheme="minorHAnsi"/>
                <w:bCs/>
                <w:color w:val="215868" w:themeColor="accent5" w:themeShade="80"/>
                <w:szCs w:val="20"/>
                <w:lang w:val="en-US"/>
              </w:rPr>
              <w:t>, particularly those hosting Syrian Displaced households.</w:t>
            </w:r>
          </w:p>
          <w:p w:rsidR="0095359A" w:rsidRDefault="0095359A" w:rsidP="00AD2A9B">
            <w:pPr>
              <w:pStyle w:val="SRPtextmaincontenttext"/>
              <w:spacing w:after="0"/>
              <w:jc w:val="both"/>
              <w:rPr>
                <w:rFonts w:asciiTheme="minorHAnsi" w:hAnsiTheme="minorHAnsi"/>
                <w:bCs/>
                <w:color w:val="215868" w:themeColor="accent5" w:themeShade="80"/>
                <w:szCs w:val="20"/>
                <w:lang w:val="en-US"/>
              </w:rPr>
            </w:pPr>
          </w:p>
          <w:p w:rsidR="0011054C" w:rsidRPr="0011054C" w:rsidRDefault="0011054C" w:rsidP="00AD2A9B">
            <w:pPr>
              <w:pStyle w:val="SRPtextmaincontenttext"/>
              <w:spacing w:after="0"/>
              <w:jc w:val="both"/>
              <w:rPr>
                <w:rFonts w:asciiTheme="minorHAnsi" w:hAnsiTheme="minorHAnsi"/>
                <w:bCs/>
                <w:color w:val="215868" w:themeColor="accent5" w:themeShade="80"/>
                <w:sz w:val="22"/>
                <w:szCs w:val="22"/>
                <w:lang w:val="en-US"/>
              </w:rPr>
            </w:pPr>
            <w:r w:rsidRPr="0011054C">
              <w:rPr>
                <w:rFonts w:asciiTheme="minorHAnsi" w:hAnsiTheme="minorHAnsi"/>
                <w:b/>
                <w:color w:val="215868" w:themeColor="accent5" w:themeShade="80"/>
                <w:sz w:val="22"/>
                <w:szCs w:val="22"/>
                <w:lang w:val="en-US"/>
              </w:rPr>
              <w:t>Global food Security Cluster</w:t>
            </w:r>
            <w:r w:rsidRPr="0011054C">
              <w:rPr>
                <w:rFonts w:asciiTheme="minorHAnsi" w:hAnsiTheme="minorHAnsi"/>
                <w:bCs/>
                <w:color w:val="215868" w:themeColor="accent5" w:themeShade="80"/>
                <w:sz w:val="22"/>
                <w:szCs w:val="22"/>
                <w:lang w:val="en-US"/>
              </w:rPr>
              <w:t xml:space="preserve">: </w:t>
            </w:r>
            <w:r w:rsidR="001E09F7">
              <w:rPr>
                <w:rFonts w:asciiTheme="minorHAnsi" w:hAnsiTheme="minorHAnsi"/>
                <w:bCs/>
                <w:color w:val="215868" w:themeColor="accent5" w:themeShade="80"/>
                <w:sz w:val="22"/>
                <w:szCs w:val="22"/>
                <w:lang w:val="en-US"/>
              </w:rPr>
              <w:t xml:space="preserve">The GFSC &amp; WFP jointly developed an urban food security assessment project.  The TORs for the project were </w:t>
            </w:r>
            <w:r w:rsidR="001E09F7" w:rsidRPr="0011054C">
              <w:rPr>
                <w:rFonts w:asciiTheme="minorHAnsi" w:hAnsiTheme="minorHAnsi"/>
                <w:bCs/>
                <w:color w:val="215868" w:themeColor="accent5" w:themeShade="80"/>
                <w:szCs w:val="20"/>
                <w:lang w:val="en-US"/>
              </w:rPr>
              <w:t>still under discussion with partners and people in the region</w:t>
            </w:r>
            <w:r w:rsidR="001E09F7">
              <w:rPr>
                <w:rFonts w:asciiTheme="minorHAnsi" w:hAnsiTheme="minorHAnsi"/>
                <w:bCs/>
                <w:color w:val="215868" w:themeColor="accent5" w:themeShade="80"/>
                <w:szCs w:val="20"/>
                <w:lang w:val="en-US"/>
              </w:rPr>
              <w:t>.</w:t>
            </w:r>
          </w:p>
          <w:p w:rsidR="00ED6ADC" w:rsidRDefault="00AD2A9B" w:rsidP="00AD2A9B">
            <w:pPr>
              <w:pStyle w:val="SRPtextmaincontenttext"/>
              <w:spacing w:after="0"/>
              <w:jc w:val="both"/>
              <w:rPr>
                <w:rFonts w:asciiTheme="minorHAnsi" w:hAnsiTheme="minorHAnsi"/>
                <w:bCs/>
                <w:color w:val="215868" w:themeColor="accent5" w:themeShade="80"/>
                <w:szCs w:val="20"/>
                <w:lang w:val="en-US"/>
              </w:rPr>
            </w:pPr>
            <w:r>
              <w:rPr>
                <w:rFonts w:asciiTheme="minorHAnsi" w:hAnsiTheme="minorHAnsi"/>
                <w:bCs/>
                <w:color w:val="215868" w:themeColor="accent5" w:themeShade="80"/>
                <w:szCs w:val="20"/>
                <w:lang w:val="en-US"/>
              </w:rPr>
              <w:t xml:space="preserve"> </w:t>
            </w:r>
          </w:p>
          <w:p w:rsidR="0057064A" w:rsidRDefault="0057064A" w:rsidP="00AD2A9B">
            <w:pPr>
              <w:pStyle w:val="SRPtextmaincontenttext"/>
              <w:spacing w:after="0"/>
              <w:jc w:val="both"/>
              <w:rPr>
                <w:rFonts w:asciiTheme="minorHAnsi" w:hAnsiTheme="minorHAnsi"/>
                <w:bCs/>
                <w:color w:val="215868" w:themeColor="accent5" w:themeShade="80"/>
                <w:szCs w:val="20"/>
                <w:lang w:val="en-US"/>
              </w:rPr>
            </w:pPr>
          </w:p>
          <w:p w:rsidR="0057064A" w:rsidRDefault="0057064A" w:rsidP="00AD2A9B">
            <w:pPr>
              <w:pStyle w:val="SRPtextmaincontenttext"/>
              <w:spacing w:after="0"/>
              <w:jc w:val="both"/>
              <w:rPr>
                <w:rFonts w:asciiTheme="minorHAnsi" w:hAnsiTheme="minorHAnsi"/>
                <w:bCs/>
                <w:color w:val="215868" w:themeColor="accent5" w:themeShade="80"/>
                <w:szCs w:val="20"/>
                <w:lang w:val="en-US"/>
              </w:rPr>
            </w:pPr>
          </w:p>
          <w:p w:rsidR="0057064A" w:rsidRDefault="0057064A" w:rsidP="00AD2A9B">
            <w:pPr>
              <w:pStyle w:val="SRPtextmaincontenttext"/>
              <w:spacing w:after="0"/>
              <w:jc w:val="both"/>
              <w:rPr>
                <w:rFonts w:asciiTheme="minorHAnsi" w:hAnsiTheme="minorHAnsi"/>
                <w:bCs/>
                <w:color w:val="215868" w:themeColor="accent5" w:themeShade="80"/>
                <w:szCs w:val="20"/>
                <w:lang w:val="en-US"/>
              </w:rPr>
            </w:pPr>
          </w:p>
          <w:p w:rsidR="0057064A" w:rsidRDefault="0057064A" w:rsidP="00AD2A9B">
            <w:pPr>
              <w:pStyle w:val="SRPtextmaincontenttext"/>
              <w:spacing w:after="0"/>
              <w:jc w:val="both"/>
              <w:rPr>
                <w:rFonts w:asciiTheme="minorHAnsi" w:hAnsiTheme="minorHAnsi"/>
                <w:bCs/>
                <w:color w:val="215868" w:themeColor="accent5" w:themeShade="80"/>
                <w:szCs w:val="20"/>
                <w:lang w:val="en-US"/>
              </w:rPr>
            </w:pPr>
          </w:p>
          <w:p w:rsidR="0057064A" w:rsidRDefault="0057064A" w:rsidP="00AD2A9B">
            <w:pPr>
              <w:pStyle w:val="SRPtextmaincontenttext"/>
              <w:spacing w:after="0"/>
              <w:jc w:val="both"/>
              <w:rPr>
                <w:rFonts w:asciiTheme="minorHAnsi" w:hAnsiTheme="minorHAnsi"/>
                <w:bCs/>
                <w:color w:val="215868" w:themeColor="accent5" w:themeShade="80"/>
                <w:szCs w:val="20"/>
                <w:lang w:val="en-US"/>
              </w:rPr>
            </w:pPr>
          </w:p>
          <w:p w:rsidR="0057064A" w:rsidRDefault="0057064A" w:rsidP="00AD2A9B">
            <w:pPr>
              <w:pStyle w:val="SRPtextmaincontenttext"/>
              <w:spacing w:after="0"/>
              <w:jc w:val="both"/>
              <w:rPr>
                <w:rFonts w:asciiTheme="minorHAnsi" w:hAnsiTheme="minorHAnsi"/>
                <w:bCs/>
                <w:color w:val="215868" w:themeColor="accent5" w:themeShade="80"/>
                <w:szCs w:val="20"/>
                <w:lang w:val="en-US"/>
              </w:rPr>
            </w:pPr>
          </w:p>
          <w:p w:rsidR="0057064A" w:rsidRDefault="0057064A" w:rsidP="00AD2A9B">
            <w:pPr>
              <w:pStyle w:val="SRPtextmaincontenttext"/>
              <w:spacing w:after="0"/>
              <w:jc w:val="both"/>
              <w:rPr>
                <w:rFonts w:asciiTheme="minorHAnsi" w:hAnsiTheme="minorHAnsi"/>
                <w:bCs/>
                <w:color w:val="215868" w:themeColor="accent5" w:themeShade="80"/>
                <w:szCs w:val="20"/>
                <w:lang w:val="en-US"/>
              </w:rPr>
            </w:pPr>
          </w:p>
          <w:p w:rsidR="0057064A" w:rsidRDefault="0057064A" w:rsidP="00AD2A9B">
            <w:pPr>
              <w:pStyle w:val="SRPtextmaincontenttext"/>
              <w:spacing w:after="0"/>
              <w:jc w:val="both"/>
              <w:rPr>
                <w:rFonts w:asciiTheme="minorHAnsi" w:hAnsiTheme="minorHAnsi"/>
                <w:bCs/>
                <w:color w:val="215868" w:themeColor="accent5" w:themeShade="80"/>
                <w:szCs w:val="20"/>
                <w:lang w:val="en-US"/>
              </w:rPr>
            </w:pPr>
          </w:p>
          <w:p w:rsidR="0057064A" w:rsidRDefault="0057064A" w:rsidP="00AD2A9B">
            <w:pPr>
              <w:pStyle w:val="SRPtextmaincontenttext"/>
              <w:spacing w:after="0"/>
              <w:jc w:val="both"/>
              <w:rPr>
                <w:rFonts w:asciiTheme="minorHAnsi" w:hAnsiTheme="minorHAnsi"/>
                <w:bCs/>
                <w:color w:val="215868" w:themeColor="accent5" w:themeShade="80"/>
                <w:szCs w:val="20"/>
                <w:lang w:val="en-US"/>
              </w:rPr>
            </w:pPr>
          </w:p>
          <w:p w:rsidR="0057064A" w:rsidRDefault="0057064A" w:rsidP="00AD2A9B">
            <w:pPr>
              <w:pStyle w:val="SRPtextmaincontenttext"/>
              <w:spacing w:after="0"/>
              <w:jc w:val="both"/>
              <w:rPr>
                <w:rFonts w:asciiTheme="minorHAnsi" w:hAnsiTheme="minorHAnsi"/>
                <w:bCs/>
                <w:color w:val="215868" w:themeColor="accent5" w:themeShade="80"/>
                <w:szCs w:val="20"/>
                <w:lang w:val="en-US"/>
              </w:rPr>
            </w:pPr>
          </w:p>
          <w:p w:rsidR="0057064A" w:rsidRDefault="0057064A" w:rsidP="00AD2A9B">
            <w:pPr>
              <w:pStyle w:val="SRPtextmaincontenttext"/>
              <w:spacing w:after="0"/>
              <w:jc w:val="both"/>
              <w:rPr>
                <w:rFonts w:asciiTheme="minorHAnsi" w:hAnsiTheme="minorHAnsi"/>
                <w:bCs/>
                <w:color w:val="215868" w:themeColor="accent5" w:themeShade="80"/>
                <w:szCs w:val="20"/>
                <w:lang w:val="en-US"/>
              </w:rPr>
            </w:pPr>
          </w:p>
          <w:p w:rsidR="0057064A" w:rsidRDefault="0057064A" w:rsidP="00AD2A9B">
            <w:pPr>
              <w:pStyle w:val="SRPtextmaincontenttext"/>
              <w:spacing w:after="0"/>
              <w:jc w:val="both"/>
              <w:rPr>
                <w:rFonts w:asciiTheme="minorHAnsi" w:hAnsiTheme="minorHAnsi"/>
                <w:bCs/>
                <w:color w:val="215868" w:themeColor="accent5" w:themeShade="80"/>
                <w:szCs w:val="20"/>
                <w:lang w:val="en-US"/>
              </w:rPr>
            </w:pPr>
          </w:p>
          <w:p w:rsidR="0057064A" w:rsidRPr="0078445D" w:rsidRDefault="0057064A" w:rsidP="00AD2A9B">
            <w:pPr>
              <w:pStyle w:val="SRPtextmaincontenttext"/>
              <w:spacing w:after="0"/>
              <w:jc w:val="both"/>
              <w:rPr>
                <w:rFonts w:asciiTheme="minorHAnsi" w:hAnsiTheme="minorHAnsi"/>
                <w:bCs/>
                <w:color w:val="215868" w:themeColor="accent5" w:themeShade="80"/>
                <w:szCs w:val="20"/>
                <w:lang w:val="en-US"/>
              </w:rPr>
            </w:pPr>
          </w:p>
          <w:p w:rsidR="00F76A65" w:rsidRPr="0078445D" w:rsidRDefault="00ED6ADC" w:rsidP="00A7635F">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sidRPr="0078445D">
              <w:rPr>
                <w:rFonts w:asciiTheme="minorHAnsi" w:hAnsiTheme="minorHAnsi"/>
                <w:bCs/>
                <w:color w:val="215868" w:themeColor="accent5" w:themeShade="80"/>
                <w:szCs w:val="20"/>
                <w:lang w:val="en-US"/>
              </w:rPr>
              <w:t xml:space="preserve"> </w:t>
            </w:r>
          </w:p>
        </w:tc>
        <w:tc>
          <w:tcPr>
            <w:tcW w:w="1629" w:type="dxa"/>
            <w:gridSpan w:val="2"/>
            <w:shd w:val="clear" w:color="auto" w:fill="31849B" w:themeFill="accent5" w:themeFillShade="BF"/>
            <w:vAlign w:val="center"/>
          </w:tcPr>
          <w:p w:rsidR="005A19C7" w:rsidRDefault="00BF0A9B" w:rsidP="00A7635F">
            <w:pPr>
              <w:pStyle w:val="SRPtextmaincontenttext"/>
              <w:rPr>
                <w:rStyle w:val="Hyperlink"/>
                <w:b/>
                <w:bCs/>
              </w:rPr>
            </w:pPr>
            <w:hyperlink r:id="rId17" w:history="1">
              <w:r w:rsidR="00D33FB7" w:rsidRPr="00D33FB7">
                <w:rPr>
                  <w:rStyle w:val="Hyperlink"/>
                  <w:b/>
                  <w:bCs/>
                </w:rPr>
                <w:t>AUB: New Food Security  Program</w:t>
              </w:r>
            </w:hyperlink>
          </w:p>
          <w:p w:rsidR="00865C9B" w:rsidRDefault="00865C9B" w:rsidP="00A7635F">
            <w:pPr>
              <w:pStyle w:val="SRPtextmaincontenttext"/>
              <w:rPr>
                <w:b/>
                <w:bCs/>
                <w:color w:val="FFFFFF" w:themeColor="background1"/>
              </w:rPr>
            </w:pPr>
          </w:p>
          <w:p w:rsidR="00D33FB7" w:rsidRPr="00D33FB7" w:rsidRDefault="00BF0A9B" w:rsidP="00A7635F">
            <w:pPr>
              <w:pStyle w:val="SRPtextmaincontenttext"/>
              <w:rPr>
                <w:b/>
                <w:bCs/>
                <w:color w:val="FFFFFF" w:themeColor="background1"/>
              </w:rPr>
            </w:pPr>
            <w:hyperlink r:id="rId18" w:history="1">
              <w:r w:rsidR="00865C9B" w:rsidRPr="00865C9B">
                <w:rPr>
                  <w:rStyle w:val="Hyperlink"/>
                  <w:b/>
                  <w:bCs/>
                </w:rPr>
                <w:t>FFS Poultry</w:t>
              </w:r>
            </w:hyperlink>
          </w:p>
          <w:p w:rsidR="005A19C7" w:rsidRPr="00F2658D" w:rsidRDefault="005A19C7" w:rsidP="00A7635F">
            <w:pPr>
              <w:pStyle w:val="SRPtextmaincontenttext"/>
              <w:rPr>
                <w:color w:val="FFFFFF" w:themeColor="background1"/>
              </w:rPr>
            </w:pPr>
          </w:p>
          <w:p w:rsidR="00804C1E" w:rsidRPr="00865C9B" w:rsidRDefault="00BF0A9B" w:rsidP="00F034C5">
            <w:pPr>
              <w:pStyle w:val="SRPtextmaincontenttext"/>
              <w:rPr>
                <w:rStyle w:val="Hyperlink"/>
                <w:rFonts w:asciiTheme="minorHAnsi" w:hAnsiTheme="minorHAnsi"/>
                <w:b/>
                <w:color w:val="FFFFFF" w:themeColor="background1"/>
                <w:u w:val="none"/>
              </w:rPr>
            </w:pPr>
            <w:hyperlink r:id="rId19" w:history="1">
              <w:r w:rsidR="00804C1E" w:rsidRPr="00865C9B">
                <w:rPr>
                  <w:rStyle w:val="Hyperlink"/>
                  <w:rFonts w:asciiTheme="minorHAnsi" w:hAnsiTheme="minorHAnsi"/>
                  <w:b/>
                  <w:color w:val="FFFFFF" w:themeColor="background1"/>
                  <w:u w:val="none"/>
                </w:rPr>
                <w:t>Contac</w:t>
              </w:r>
              <w:r w:rsidR="008A4A55" w:rsidRPr="00865C9B">
                <w:rPr>
                  <w:rStyle w:val="Hyperlink"/>
                  <w:rFonts w:asciiTheme="minorHAnsi" w:hAnsiTheme="minorHAnsi"/>
                  <w:b/>
                  <w:color w:val="FFFFFF" w:themeColor="background1"/>
                  <w:u w:val="none"/>
                </w:rPr>
                <w:t>t P</w:t>
              </w:r>
              <w:r w:rsidR="00804C1E" w:rsidRPr="00865C9B">
                <w:rPr>
                  <w:rStyle w:val="Hyperlink"/>
                  <w:rFonts w:asciiTheme="minorHAnsi" w:hAnsiTheme="minorHAnsi"/>
                  <w:b/>
                  <w:color w:val="FFFFFF" w:themeColor="background1"/>
                  <w:u w:val="none"/>
                </w:rPr>
                <w:t>erson</w:t>
              </w:r>
              <w:r w:rsidR="00F034C5" w:rsidRPr="00865C9B">
                <w:rPr>
                  <w:rStyle w:val="Hyperlink"/>
                  <w:rFonts w:asciiTheme="minorHAnsi" w:hAnsiTheme="minorHAnsi"/>
                  <w:b/>
                  <w:color w:val="FFFFFF" w:themeColor="background1"/>
                  <w:u w:val="none"/>
                </w:rPr>
                <w:t>(s)</w:t>
              </w:r>
              <w:r w:rsidR="00804C1E" w:rsidRPr="00865C9B">
                <w:rPr>
                  <w:rStyle w:val="Hyperlink"/>
                  <w:rFonts w:asciiTheme="minorHAnsi" w:hAnsiTheme="minorHAnsi"/>
                  <w:b/>
                  <w:color w:val="FFFFFF" w:themeColor="background1"/>
                  <w:u w:val="none"/>
                </w:rPr>
                <w:t xml:space="preserve">: </w:t>
              </w:r>
            </w:hyperlink>
          </w:p>
          <w:p w:rsidR="006A412D" w:rsidRPr="00865C9B" w:rsidRDefault="00BF0A9B" w:rsidP="00A7635F">
            <w:pPr>
              <w:pStyle w:val="SRPtextmaincontenttext"/>
              <w:rPr>
                <w:rFonts w:asciiTheme="minorHAnsi" w:hAnsiTheme="minorHAnsi"/>
                <w:b/>
                <w:color w:val="FFFFFF" w:themeColor="background1"/>
                <w:u w:val="single"/>
              </w:rPr>
            </w:pPr>
            <w:hyperlink r:id="rId20" w:history="1">
              <w:r w:rsidR="00045752" w:rsidRPr="00865C9B">
                <w:rPr>
                  <w:rStyle w:val="Hyperlink"/>
                  <w:rFonts w:asciiTheme="minorHAnsi" w:hAnsiTheme="minorHAnsi"/>
                  <w:b/>
                </w:rPr>
                <w:t>foodsecurity@aub.edu.lb</w:t>
              </w:r>
            </w:hyperlink>
          </w:p>
          <w:p w:rsidR="00045752" w:rsidRPr="00865C9B" w:rsidRDefault="00BF0A9B" w:rsidP="00A7635F">
            <w:pPr>
              <w:pStyle w:val="SRPtextmaincontenttext"/>
              <w:rPr>
                <w:rFonts w:asciiTheme="minorHAnsi" w:hAnsiTheme="minorHAnsi"/>
                <w:b/>
                <w:color w:val="FFFFFF" w:themeColor="background1"/>
                <w:u w:val="single"/>
              </w:rPr>
            </w:pPr>
            <w:hyperlink r:id="rId21" w:history="1">
              <w:r w:rsidR="00045752" w:rsidRPr="00865C9B">
                <w:rPr>
                  <w:rStyle w:val="Hyperlink"/>
                  <w:rFonts w:asciiTheme="minorHAnsi" w:hAnsiTheme="minorHAnsi"/>
                  <w:b/>
                </w:rPr>
                <w:t>imad.nahhal@fao.org</w:t>
              </w:r>
            </w:hyperlink>
          </w:p>
          <w:p w:rsidR="00045752" w:rsidRPr="00D40066" w:rsidRDefault="00BF0A9B" w:rsidP="00A7635F">
            <w:pPr>
              <w:pStyle w:val="SRPtextmaincontenttext"/>
              <w:rPr>
                <w:rFonts w:asciiTheme="minorHAnsi" w:hAnsiTheme="minorHAnsi"/>
                <w:b/>
                <w:color w:val="FFFFFF" w:themeColor="background1"/>
                <w:u w:val="single"/>
              </w:rPr>
            </w:pPr>
            <w:hyperlink r:id="rId22" w:history="1">
              <w:r w:rsidR="00045752" w:rsidRPr="00D40066">
                <w:rPr>
                  <w:rStyle w:val="Hyperlink"/>
                  <w:rFonts w:asciiTheme="minorHAnsi" w:hAnsiTheme="minorHAnsi"/>
                  <w:b/>
                </w:rPr>
                <w:t>naison.chakatsva@wfp.org</w:t>
              </w:r>
            </w:hyperlink>
          </w:p>
          <w:p w:rsidR="00045752" w:rsidRPr="00D40066" w:rsidRDefault="00045752" w:rsidP="00A7635F">
            <w:pPr>
              <w:pStyle w:val="SRPtextmaincontenttext"/>
              <w:rPr>
                <w:rFonts w:asciiTheme="minorHAnsi" w:hAnsiTheme="minorHAnsi"/>
                <w:b/>
                <w:color w:val="FFFFFF" w:themeColor="background1"/>
                <w:u w:val="single"/>
              </w:rPr>
            </w:pPr>
          </w:p>
        </w:tc>
      </w:tr>
      <w:tr w:rsidR="00F76A65" w:rsidRPr="0096788F" w:rsidTr="0057064A">
        <w:trPr>
          <w:cantSplit/>
          <w:trHeight w:val="608"/>
        </w:trPr>
        <w:tc>
          <w:tcPr>
            <w:tcW w:w="968" w:type="dxa"/>
            <w:shd w:val="clear" w:color="auto" w:fill="auto"/>
            <w:textDirection w:val="btLr"/>
            <w:vAlign w:val="center"/>
          </w:tcPr>
          <w:p w:rsidR="0004563B" w:rsidRPr="00D40066" w:rsidRDefault="0004563B" w:rsidP="00C071D4">
            <w:pPr>
              <w:ind w:left="115" w:right="115"/>
              <w:jc w:val="center"/>
              <w:rPr>
                <w:rFonts w:asciiTheme="minorHAnsi" w:hAnsiTheme="minorHAnsi"/>
                <w:b/>
                <w:color w:val="D9D9D9" w:themeColor="background1" w:themeShade="D9"/>
                <w:sz w:val="10"/>
                <w:szCs w:val="10"/>
                <w:lang w:val="en-GB"/>
              </w:rPr>
            </w:pPr>
          </w:p>
        </w:tc>
        <w:tc>
          <w:tcPr>
            <w:tcW w:w="8463" w:type="dxa"/>
            <w:gridSpan w:val="8"/>
            <w:shd w:val="clear" w:color="auto" w:fill="auto"/>
          </w:tcPr>
          <w:p w:rsidR="00F76A65" w:rsidRPr="00D40066" w:rsidRDefault="00F76A65" w:rsidP="00C071D4">
            <w:pPr>
              <w:pStyle w:val="SRPtextmaincontenttext"/>
              <w:spacing w:after="0"/>
              <w:ind w:left="115" w:right="115"/>
              <w:jc w:val="both"/>
              <w:rPr>
                <w:rFonts w:asciiTheme="minorHAnsi" w:eastAsia="MS Mincho" w:hAnsiTheme="minorHAnsi"/>
                <w:b/>
                <w:color w:val="215868" w:themeColor="accent5" w:themeShade="80"/>
                <w:szCs w:val="20"/>
                <w:lang w:eastAsia="ja-JP"/>
              </w:rPr>
            </w:pPr>
          </w:p>
        </w:tc>
        <w:tc>
          <w:tcPr>
            <w:tcW w:w="1629" w:type="dxa"/>
            <w:gridSpan w:val="2"/>
          </w:tcPr>
          <w:p w:rsidR="00F76A65" w:rsidRPr="00D40066" w:rsidRDefault="00F76A65" w:rsidP="0004563B">
            <w:pPr>
              <w:pStyle w:val="SRPtextmaincontenttext"/>
              <w:spacing w:after="0"/>
              <w:jc w:val="both"/>
              <w:rPr>
                <w:rFonts w:asciiTheme="minorHAnsi" w:eastAsiaTheme="minorHAnsi" w:hAnsiTheme="minorHAnsi" w:cs="Arial"/>
                <w:spacing w:val="-2"/>
                <w:sz w:val="10"/>
                <w:szCs w:val="10"/>
                <w:lang w:eastAsia="en-US"/>
              </w:rPr>
            </w:pPr>
          </w:p>
        </w:tc>
      </w:tr>
      <w:tr w:rsidR="00AC79E1" w:rsidRPr="0096788F" w:rsidTr="00AF7C09">
        <w:trPr>
          <w:cantSplit/>
          <w:trHeight w:val="4235"/>
        </w:trPr>
        <w:tc>
          <w:tcPr>
            <w:tcW w:w="968" w:type="dxa"/>
            <w:shd w:val="clear" w:color="auto" w:fill="92CDDC" w:themeFill="accent5" w:themeFillTint="99"/>
            <w:textDirection w:val="btLr"/>
            <w:vAlign w:val="center"/>
          </w:tcPr>
          <w:p w:rsidR="00AC79E1" w:rsidRPr="00A51334" w:rsidRDefault="00DB0035" w:rsidP="00D9487E">
            <w:pPr>
              <w:ind w:left="113" w:right="113"/>
              <w:jc w:val="center"/>
              <w:rPr>
                <w:rFonts w:asciiTheme="minorHAnsi" w:hAnsiTheme="minorHAnsi"/>
                <w:b/>
                <w:color w:val="FFFFFF" w:themeColor="background1"/>
                <w:lang w:val="en-US"/>
              </w:rPr>
            </w:pPr>
            <w:r>
              <w:rPr>
                <w:rFonts w:asciiTheme="minorHAnsi" w:hAnsiTheme="minorHAnsi"/>
                <w:b/>
                <w:color w:val="FFFFFF" w:themeColor="background1"/>
                <w:lang w:val="en-US"/>
              </w:rPr>
              <w:lastRenderedPageBreak/>
              <w:t>INFORMATION MANAGEMENT</w:t>
            </w:r>
          </w:p>
        </w:tc>
        <w:tc>
          <w:tcPr>
            <w:tcW w:w="8463" w:type="dxa"/>
            <w:gridSpan w:val="8"/>
          </w:tcPr>
          <w:p w:rsidR="00415D89" w:rsidRDefault="00415D89" w:rsidP="0011054C">
            <w:pPr>
              <w:pStyle w:val="SRPtextmaincontenttext"/>
              <w:spacing w:after="60"/>
              <w:jc w:val="both"/>
              <w:rPr>
                <w:rFonts w:asciiTheme="minorHAnsi" w:eastAsia="MS Mincho" w:hAnsiTheme="minorHAnsi" w:cs="Arial"/>
                <w:b/>
                <w:noProof/>
                <w:color w:val="215868" w:themeColor="accent5" w:themeShade="80"/>
                <w:sz w:val="22"/>
                <w:szCs w:val="22"/>
                <w:lang w:val="en-US" w:eastAsia="en-GB"/>
              </w:rPr>
            </w:pPr>
          </w:p>
          <w:p w:rsidR="00AC79E1" w:rsidRDefault="00FB025F" w:rsidP="001446D1">
            <w:pPr>
              <w:pStyle w:val="SRPtextmaincontenttext"/>
              <w:spacing w:after="60"/>
              <w:jc w:val="both"/>
              <w:rPr>
                <w:rFonts w:asciiTheme="minorHAnsi" w:eastAsia="MS Mincho" w:hAnsiTheme="minorHAnsi" w:cs="Arial"/>
                <w:noProof/>
                <w:color w:val="215868" w:themeColor="accent5" w:themeShade="80"/>
                <w:szCs w:val="20"/>
                <w:lang w:eastAsia="en-GB"/>
              </w:rPr>
            </w:pPr>
            <w:r w:rsidRPr="00FB025F">
              <w:rPr>
                <w:rFonts w:asciiTheme="minorHAnsi" w:eastAsia="MS Mincho" w:hAnsiTheme="minorHAnsi" w:cs="Arial"/>
                <w:b/>
                <w:noProof/>
                <w:color w:val="215868" w:themeColor="accent5" w:themeShade="80"/>
                <w:sz w:val="22"/>
                <w:szCs w:val="22"/>
                <w:lang w:val="en-US" w:eastAsia="en-GB"/>
              </w:rPr>
              <w:t xml:space="preserve">Overview </w:t>
            </w:r>
            <w:r w:rsidR="001446D1">
              <w:rPr>
                <w:rFonts w:asciiTheme="minorHAnsi" w:eastAsia="MS Mincho" w:hAnsiTheme="minorHAnsi" w:cs="Arial"/>
                <w:b/>
                <w:noProof/>
                <w:color w:val="215868" w:themeColor="accent5" w:themeShade="80"/>
                <w:sz w:val="22"/>
                <w:szCs w:val="22"/>
                <w:lang w:val="en-US" w:eastAsia="en-GB"/>
              </w:rPr>
              <w:t>on the n</w:t>
            </w:r>
            <w:r w:rsidRPr="00FB025F">
              <w:rPr>
                <w:rFonts w:asciiTheme="minorHAnsi" w:eastAsia="MS Mincho" w:hAnsiTheme="minorHAnsi" w:cs="Arial"/>
                <w:b/>
                <w:noProof/>
                <w:color w:val="215868" w:themeColor="accent5" w:themeShade="80"/>
                <w:sz w:val="22"/>
                <w:szCs w:val="22"/>
                <w:lang w:val="en-US" w:eastAsia="en-GB"/>
              </w:rPr>
              <w:t>ew</w:t>
            </w:r>
            <w:r w:rsidR="001446D1">
              <w:rPr>
                <w:rFonts w:asciiTheme="minorHAnsi" w:eastAsia="MS Mincho" w:hAnsiTheme="minorHAnsi" w:cs="Arial"/>
                <w:b/>
                <w:noProof/>
                <w:color w:val="215868" w:themeColor="accent5" w:themeShade="80"/>
                <w:sz w:val="22"/>
                <w:szCs w:val="22"/>
                <w:lang w:val="en-US" w:eastAsia="en-GB"/>
              </w:rPr>
              <w:t xml:space="preserve"> database of </w:t>
            </w:r>
            <w:r w:rsidRPr="00FB025F">
              <w:rPr>
                <w:rFonts w:asciiTheme="minorHAnsi" w:eastAsia="MS Mincho" w:hAnsiTheme="minorHAnsi" w:cs="Arial"/>
                <w:b/>
                <w:noProof/>
                <w:color w:val="215868" w:themeColor="accent5" w:themeShade="80"/>
                <w:sz w:val="22"/>
                <w:szCs w:val="22"/>
                <w:lang w:val="en-US" w:eastAsia="en-GB"/>
              </w:rPr>
              <w:t xml:space="preserve"> Activity Info FFS :</w:t>
            </w:r>
            <w:r>
              <w:rPr>
                <w:rFonts w:asciiTheme="minorHAnsi" w:eastAsia="MS Mincho" w:hAnsiTheme="minorHAnsi" w:cs="Arial"/>
                <w:b/>
                <w:noProof/>
                <w:color w:val="215868" w:themeColor="accent5" w:themeShade="80"/>
                <w:szCs w:val="20"/>
                <w:lang w:val="en-US" w:eastAsia="en-GB"/>
              </w:rPr>
              <w:t xml:space="preserve"> </w:t>
            </w:r>
            <w:r w:rsidR="00C40BE8" w:rsidRPr="0078445D">
              <w:rPr>
                <w:rFonts w:asciiTheme="minorHAnsi" w:eastAsia="MS Mincho" w:hAnsiTheme="minorHAnsi" w:cs="Arial"/>
                <w:b/>
                <w:noProof/>
                <w:color w:val="215868" w:themeColor="accent5" w:themeShade="80"/>
                <w:szCs w:val="20"/>
                <w:lang w:eastAsia="en-GB"/>
              </w:rPr>
              <w:t xml:space="preserve"> </w:t>
            </w:r>
            <w:r w:rsidR="001E09F7" w:rsidRPr="008F1909">
              <w:rPr>
                <w:rFonts w:asciiTheme="minorHAnsi" w:eastAsia="MS Mincho" w:hAnsiTheme="minorHAnsi" w:cs="Arial"/>
                <w:noProof/>
                <w:color w:val="215868" w:themeColor="accent5" w:themeShade="80"/>
                <w:szCs w:val="20"/>
                <w:lang w:eastAsia="en-GB"/>
              </w:rPr>
              <w:t xml:space="preserve">The </w:t>
            </w:r>
            <w:r w:rsidR="001E09F7">
              <w:rPr>
                <w:rFonts w:asciiTheme="minorHAnsi" w:eastAsia="MS Mincho" w:hAnsiTheme="minorHAnsi" w:cs="Arial"/>
                <w:noProof/>
                <w:color w:val="215868" w:themeColor="accent5" w:themeShade="80"/>
                <w:szCs w:val="20"/>
                <w:lang w:eastAsia="en-GB"/>
              </w:rPr>
              <w:t>final FSS indicators were</w:t>
            </w:r>
            <w:r w:rsidR="0011054C">
              <w:rPr>
                <w:rFonts w:asciiTheme="minorHAnsi" w:eastAsia="MS Mincho" w:hAnsiTheme="minorHAnsi" w:cs="Arial"/>
                <w:noProof/>
                <w:color w:val="215868" w:themeColor="accent5" w:themeShade="80"/>
                <w:szCs w:val="20"/>
                <w:lang w:eastAsia="en-GB"/>
              </w:rPr>
              <w:t xml:space="preserve"> shared w</w:t>
            </w:r>
            <w:r w:rsidR="008A4A55">
              <w:rPr>
                <w:rFonts w:asciiTheme="minorHAnsi" w:eastAsia="MS Mincho" w:hAnsiTheme="minorHAnsi" w:cs="Arial"/>
                <w:noProof/>
                <w:color w:val="215868" w:themeColor="accent5" w:themeShade="80"/>
                <w:szCs w:val="20"/>
                <w:lang w:eastAsia="en-GB"/>
              </w:rPr>
              <w:t>i</w:t>
            </w:r>
            <w:r w:rsidR="0011054C">
              <w:rPr>
                <w:rFonts w:asciiTheme="minorHAnsi" w:eastAsia="MS Mincho" w:hAnsiTheme="minorHAnsi" w:cs="Arial"/>
                <w:noProof/>
                <w:color w:val="215868" w:themeColor="accent5" w:themeShade="80"/>
                <w:szCs w:val="20"/>
                <w:lang w:eastAsia="en-GB"/>
              </w:rPr>
              <w:t>th all partners and participants in order to start reporting for January 2015</w:t>
            </w:r>
            <w:r w:rsidR="00415D89">
              <w:rPr>
                <w:rFonts w:asciiTheme="minorHAnsi" w:eastAsia="MS Mincho" w:hAnsiTheme="minorHAnsi" w:cs="Arial"/>
                <w:noProof/>
                <w:color w:val="215868" w:themeColor="accent5" w:themeShade="80"/>
                <w:szCs w:val="20"/>
                <w:lang w:eastAsia="en-GB"/>
              </w:rPr>
              <w:t>.</w:t>
            </w:r>
          </w:p>
          <w:p w:rsidR="00415D89" w:rsidRDefault="00415D89" w:rsidP="0011054C">
            <w:pPr>
              <w:pStyle w:val="SRPtextmaincontenttext"/>
              <w:spacing w:after="60"/>
              <w:jc w:val="both"/>
              <w:rPr>
                <w:rFonts w:asciiTheme="minorHAnsi" w:eastAsia="MS Mincho" w:hAnsiTheme="minorHAnsi" w:cs="Arial"/>
                <w:noProof/>
                <w:color w:val="215868" w:themeColor="accent5" w:themeShade="80"/>
                <w:szCs w:val="20"/>
                <w:lang w:eastAsia="en-GB"/>
              </w:rPr>
            </w:pPr>
          </w:p>
          <w:p w:rsidR="00F719E0" w:rsidRDefault="00FB025F" w:rsidP="00F719E0">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r w:rsidRPr="00FB025F">
              <w:rPr>
                <w:rFonts w:asciiTheme="minorHAnsi" w:eastAsiaTheme="minorHAnsi" w:hAnsiTheme="minorHAnsi" w:cs="Arial"/>
                <w:b/>
                <w:bCs/>
                <w:color w:val="215868" w:themeColor="accent5" w:themeShade="80"/>
                <w:spacing w:val="-2"/>
                <w:sz w:val="22"/>
                <w:szCs w:val="22"/>
                <w:lang w:val="en-US" w:eastAsia="en-US"/>
              </w:rPr>
              <w:t>OpsFeed:</w:t>
            </w:r>
            <w:r w:rsidR="00F719E0" w:rsidRPr="0078445D">
              <w:rPr>
                <w:rFonts w:asciiTheme="minorHAnsi" w:eastAsiaTheme="minorHAnsi" w:hAnsiTheme="minorHAnsi" w:cs="Arial"/>
                <w:color w:val="215868" w:themeColor="accent5" w:themeShade="80"/>
                <w:spacing w:val="-2"/>
                <w:szCs w:val="20"/>
                <w:lang w:val="en-US" w:eastAsia="en-US"/>
              </w:rPr>
              <w:t xml:space="preserve"> </w:t>
            </w:r>
            <w:r w:rsidR="001E09F7">
              <w:rPr>
                <w:rFonts w:asciiTheme="minorHAnsi" w:eastAsiaTheme="minorHAnsi" w:hAnsiTheme="minorHAnsi" w:cs="Arial"/>
                <w:color w:val="215868" w:themeColor="accent5" w:themeShade="80"/>
                <w:spacing w:val="-2"/>
                <w:szCs w:val="20"/>
                <w:lang w:val="en-US" w:eastAsia="en-US"/>
              </w:rPr>
              <w:t>T</w:t>
            </w:r>
            <w:r w:rsidR="00F719E0" w:rsidRPr="0078445D">
              <w:rPr>
                <w:rFonts w:asciiTheme="minorHAnsi" w:eastAsiaTheme="minorHAnsi" w:hAnsiTheme="minorHAnsi" w:cs="Arial"/>
                <w:color w:val="215868" w:themeColor="accent5" w:themeShade="80"/>
                <w:spacing w:val="-2"/>
                <w:szCs w:val="20"/>
                <w:lang w:val="en-US" w:eastAsia="en-US"/>
              </w:rPr>
              <w:t xml:space="preserve">he tool will allow users to select and map indicators and will inform operational planning for </w:t>
            </w:r>
            <w:r w:rsidR="00260777">
              <w:rPr>
                <w:rFonts w:asciiTheme="minorHAnsi" w:eastAsiaTheme="minorHAnsi" w:hAnsiTheme="minorHAnsi" w:cs="Arial"/>
                <w:color w:val="215868" w:themeColor="accent5" w:themeShade="80"/>
                <w:spacing w:val="-2"/>
                <w:szCs w:val="20"/>
                <w:lang w:val="en-US" w:eastAsia="en-US"/>
              </w:rPr>
              <w:t>FSSWG</w:t>
            </w:r>
            <w:r w:rsidR="00F719E0" w:rsidRPr="0078445D">
              <w:rPr>
                <w:rFonts w:asciiTheme="minorHAnsi" w:eastAsiaTheme="minorHAnsi" w:hAnsiTheme="minorHAnsi" w:cs="Arial"/>
                <w:color w:val="215868" w:themeColor="accent5" w:themeShade="80"/>
                <w:spacing w:val="-2"/>
                <w:szCs w:val="20"/>
                <w:lang w:val="en-US" w:eastAsia="en-US"/>
              </w:rPr>
              <w:t xml:space="preserve"> actors</w:t>
            </w:r>
            <w:r w:rsidR="008F1909">
              <w:rPr>
                <w:rFonts w:asciiTheme="minorHAnsi" w:eastAsiaTheme="minorHAnsi" w:hAnsiTheme="minorHAnsi" w:cs="Arial"/>
                <w:color w:val="215868" w:themeColor="accent5" w:themeShade="80"/>
                <w:spacing w:val="-2"/>
                <w:szCs w:val="20"/>
                <w:lang w:val="en-US" w:eastAsia="en-US"/>
              </w:rPr>
              <w:t xml:space="preserve">. The tool will also map out </w:t>
            </w:r>
            <w:r w:rsidR="00A27389">
              <w:rPr>
                <w:rFonts w:asciiTheme="minorHAnsi" w:eastAsiaTheme="minorHAnsi" w:hAnsiTheme="minorHAnsi" w:cs="Arial"/>
                <w:color w:val="215868" w:themeColor="accent5" w:themeShade="80"/>
                <w:spacing w:val="-2"/>
                <w:szCs w:val="20"/>
                <w:lang w:val="en-US" w:eastAsia="en-US"/>
              </w:rPr>
              <w:t>monthly</w:t>
            </w:r>
            <w:r w:rsidR="00F719E0" w:rsidRPr="0078445D">
              <w:rPr>
                <w:rFonts w:asciiTheme="minorHAnsi" w:eastAsiaTheme="minorHAnsi" w:hAnsiTheme="minorHAnsi" w:cs="Arial"/>
                <w:color w:val="215868" w:themeColor="accent5" w:themeShade="80"/>
                <w:spacing w:val="-2"/>
                <w:szCs w:val="20"/>
                <w:lang w:val="en-US" w:eastAsia="en-US"/>
              </w:rPr>
              <w:t xml:space="preserve"> achievements and progress against plans, and enable instant map generation for </w:t>
            </w:r>
            <w:r w:rsidR="00A27389">
              <w:rPr>
                <w:rFonts w:asciiTheme="minorHAnsi" w:eastAsiaTheme="minorHAnsi" w:hAnsiTheme="minorHAnsi" w:cs="Arial"/>
                <w:color w:val="215868" w:themeColor="accent5" w:themeShade="80"/>
                <w:spacing w:val="-2"/>
                <w:szCs w:val="20"/>
                <w:lang w:val="en-US" w:eastAsia="en-US"/>
              </w:rPr>
              <w:t xml:space="preserve">gap mapping, </w:t>
            </w:r>
            <w:r w:rsidR="00F719E0" w:rsidRPr="0078445D">
              <w:rPr>
                <w:rFonts w:asciiTheme="minorHAnsi" w:eastAsiaTheme="minorHAnsi" w:hAnsiTheme="minorHAnsi" w:cs="Arial"/>
                <w:color w:val="215868" w:themeColor="accent5" w:themeShade="80"/>
                <w:spacing w:val="-2"/>
                <w:szCs w:val="20"/>
                <w:lang w:val="en-US" w:eastAsia="en-US"/>
              </w:rPr>
              <w:t>donor reports and PI material.</w:t>
            </w:r>
          </w:p>
          <w:p w:rsidR="0011054C" w:rsidRPr="0078445D" w:rsidRDefault="008F1909" w:rsidP="0095359A">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r w:rsidRPr="008F1909">
              <w:rPr>
                <w:rFonts w:asciiTheme="minorHAnsi" w:eastAsiaTheme="minorHAnsi" w:hAnsiTheme="minorHAnsi" w:cs="Arial"/>
                <w:bCs/>
                <w:color w:val="215868" w:themeColor="accent5" w:themeShade="80"/>
                <w:spacing w:val="-2"/>
                <w:szCs w:val="20"/>
                <w:lang w:val="en-US" w:eastAsia="en-US"/>
              </w:rPr>
              <w:t>To facilitate finalization of the tool, a</w:t>
            </w:r>
            <w:r>
              <w:rPr>
                <w:rFonts w:asciiTheme="minorHAnsi" w:eastAsiaTheme="minorHAnsi" w:hAnsiTheme="minorHAnsi" w:cs="Arial"/>
                <w:b/>
                <w:bCs/>
                <w:color w:val="215868" w:themeColor="accent5" w:themeShade="80"/>
                <w:spacing w:val="-2"/>
                <w:szCs w:val="20"/>
                <w:lang w:val="en-US" w:eastAsia="en-US"/>
              </w:rPr>
              <w:t xml:space="preserve"> </w:t>
            </w:r>
            <w:r w:rsidR="0011054C">
              <w:rPr>
                <w:rFonts w:asciiTheme="minorHAnsi" w:eastAsiaTheme="minorHAnsi" w:hAnsiTheme="minorHAnsi" w:cs="Arial"/>
                <w:color w:val="215868" w:themeColor="accent5" w:themeShade="80"/>
                <w:spacing w:val="-2"/>
                <w:szCs w:val="20"/>
                <w:lang w:val="en-US" w:eastAsia="en-US"/>
              </w:rPr>
              <w:t xml:space="preserve">spreadsheet </w:t>
            </w:r>
            <w:r>
              <w:rPr>
                <w:rFonts w:asciiTheme="minorHAnsi" w:eastAsiaTheme="minorHAnsi" w:hAnsiTheme="minorHAnsi" w:cs="Arial"/>
                <w:color w:val="215868" w:themeColor="accent5" w:themeShade="80"/>
                <w:spacing w:val="-2"/>
                <w:szCs w:val="20"/>
                <w:lang w:val="en-US" w:eastAsia="en-US"/>
              </w:rPr>
              <w:t>shall be</w:t>
            </w:r>
            <w:r w:rsidR="0011054C">
              <w:rPr>
                <w:rFonts w:asciiTheme="minorHAnsi" w:eastAsiaTheme="minorHAnsi" w:hAnsiTheme="minorHAnsi" w:cs="Arial"/>
                <w:color w:val="215868" w:themeColor="accent5" w:themeShade="80"/>
                <w:spacing w:val="-2"/>
                <w:szCs w:val="20"/>
                <w:lang w:val="en-US" w:eastAsia="en-US"/>
              </w:rPr>
              <w:t xml:space="preserve"> with participants</w:t>
            </w:r>
            <w:r>
              <w:rPr>
                <w:rFonts w:asciiTheme="minorHAnsi" w:eastAsiaTheme="minorHAnsi" w:hAnsiTheme="minorHAnsi" w:cs="Arial"/>
                <w:color w:val="215868" w:themeColor="accent5" w:themeShade="80"/>
                <w:spacing w:val="-2"/>
                <w:szCs w:val="20"/>
                <w:lang w:val="en-US" w:eastAsia="en-US"/>
              </w:rPr>
              <w:t xml:space="preserve"> and FSS actors in which partners will be expected to indicate planned funded FSS </w:t>
            </w:r>
            <w:r w:rsidR="00F034C5">
              <w:rPr>
                <w:rFonts w:asciiTheme="minorHAnsi" w:eastAsiaTheme="minorHAnsi" w:hAnsiTheme="minorHAnsi" w:cs="Arial"/>
                <w:color w:val="215868" w:themeColor="accent5" w:themeShade="80"/>
                <w:spacing w:val="-2"/>
                <w:szCs w:val="20"/>
                <w:lang w:val="en-US" w:eastAsia="en-US"/>
              </w:rPr>
              <w:t xml:space="preserve">activities </w:t>
            </w:r>
            <w:r>
              <w:rPr>
                <w:rFonts w:asciiTheme="minorHAnsi" w:eastAsiaTheme="minorHAnsi" w:hAnsiTheme="minorHAnsi" w:cs="Arial"/>
                <w:color w:val="215868" w:themeColor="accent5" w:themeShade="80"/>
                <w:spacing w:val="-2"/>
                <w:szCs w:val="20"/>
                <w:lang w:val="en-US" w:eastAsia="en-US"/>
              </w:rPr>
              <w:t>at</w:t>
            </w:r>
            <w:r w:rsidR="00F034C5">
              <w:rPr>
                <w:rFonts w:asciiTheme="minorHAnsi" w:eastAsiaTheme="minorHAnsi" w:hAnsiTheme="minorHAnsi" w:cs="Arial"/>
                <w:color w:val="215868" w:themeColor="accent5" w:themeShade="80"/>
                <w:spacing w:val="-2"/>
                <w:szCs w:val="20"/>
                <w:lang w:val="en-US" w:eastAsia="en-US"/>
              </w:rPr>
              <w:t xml:space="preserve"> cadastral level.</w:t>
            </w:r>
            <w:r>
              <w:rPr>
                <w:rFonts w:asciiTheme="minorHAnsi" w:eastAsiaTheme="minorHAnsi" w:hAnsiTheme="minorHAnsi" w:cs="Arial"/>
                <w:color w:val="215868" w:themeColor="accent5" w:themeShade="80"/>
                <w:spacing w:val="-2"/>
                <w:szCs w:val="20"/>
                <w:lang w:val="en-US" w:eastAsia="en-US"/>
              </w:rPr>
              <w:t xml:space="preserve"> This will be the only additional information needed from reporting partners outside of their normal reporting via Activity Info. It was emphasized that FSS actors shall only be expected to share planned activities as they get funding, thus actors needed not to worry about another cumbersome regular reporting requirement. </w:t>
            </w:r>
          </w:p>
          <w:p w:rsidR="00AC79E1" w:rsidRPr="0078445D" w:rsidRDefault="00AC79E1" w:rsidP="00C40BE8">
            <w:pPr>
              <w:pStyle w:val="SRPtextmaincontenttext"/>
              <w:spacing w:after="60"/>
              <w:jc w:val="both"/>
              <w:rPr>
                <w:rFonts w:asciiTheme="minorHAnsi" w:eastAsiaTheme="minorHAnsi" w:hAnsiTheme="minorHAnsi" w:cs="Arial"/>
                <w:color w:val="215868" w:themeColor="accent5" w:themeShade="80"/>
                <w:spacing w:val="-2"/>
                <w:szCs w:val="20"/>
                <w:lang w:val="en-US" w:eastAsia="en-US"/>
              </w:rPr>
            </w:pPr>
          </w:p>
        </w:tc>
        <w:tc>
          <w:tcPr>
            <w:tcW w:w="1629" w:type="dxa"/>
            <w:gridSpan w:val="2"/>
            <w:shd w:val="clear" w:color="auto" w:fill="92CDDC" w:themeFill="accent5" w:themeFillTint="99"/>
            <w:vAlign w:val="center"/>
          </w:tcPr>
          <w:p w:rsidR="0078445D" w:rsidRDefault="00BF0A9B" w:rsidP="00C071D4">
            <w:pPr>
              <w:pStyle w:val="SRPtextmaincontenttext"/>
              <w:rPr>
                <w:rStyle w:val="Hyperlink"/>
                <w:rFonts w:asciiTheme="minorHAnsi" w:eastAsiaTheme="minorHAnsi" w:hAnsiTheme="minorHAnsi" w:cs="Arial"/>
                <w:b/>
                <w:color w:val="1F497D" w:themeColor="text2"/>
                <w:spacing w:val="-2"/>
                <w:szCs w:val="20"/>
                <w:u w:val="none"/>
                <w:lang w:val="en-US" w:eastAsia="en-US"/>
              </w:rPr>
            </w:pPr>
            <w:hyperlink r:id="rId23" w:history="1">
              <w:r w:rsidR="00D33FB7" w:rsidRPr="00D33FB7">
                <w:rPr>
                  <w:rStyle w:val="Hyperlink"/>
                  <w:rFonts w:asciiTheme="minorHAnsi" w:eastAsiaTheme="minorHAnsi" w:hAnsiTheme="minorHAnsi" w:cs="Arial"/>
                  <w:b/>
                  <w:spacing w:val="-2"/>
                  <w:szCs w:val="20"/>
                  <w:lang w:val="en-US" w:eastAsia="en-US"/>
                </w:rPr>
                <w:t>Activity Info indicators</w:t>
              </w:r>
            </w:hyperlink>
          </w:p>
          <w:p w:rsidR="00D33FB7" w:rsidRDefault="00D33FB7" w:rsidP="00C071D4">
            <w:pPr>
              <w:pStyle w:val="SRPtextmaincontenttext"/>
              <w:rPr>
                <w:rStyle w:val="Hyperlink"/>
                <w:rFonts w:asciiTheme="minorHAnsi" w:eastAsiaTheme="minorHAnsi" w:hAnsiTheme="minorHAnsi" w:cs="Arial"/>
                <w:b/>
                <w:color w:val="1F497D" w:themeColor="text2"/>
                <w:spacing w:val="-2"/>
                <w:szCs w:val="20"/>
                <w:u w:val="none"/>
                <w:lang w:val="en-US" w:eastAsia="en-US"/>
              </w:rPr>
            </w:pPr>
          </w:p>
          <w:p w:rsidR="00D33FB7" w:rsidRDefault="00BF0A9B" w:rsidP="00C071D4">
            <w:pPr>
              <w:pStyle w:val="SRPtextmaincontenttext"/>
              <w:rPr>
                <w:rStyle w:val="Hyperlink"/>
                <w:rFonts w:asciiTheme="minorHAnsi" w:eastAsiaTheme="minorHAnsi" w:hAnsiTheme="minorHAnsi" w:cs="Arial"/>
                <w:b/>
                <w:color w:val="1F497D" w:themeColor="text2"/>
                <w:spacing w:val="-2"/>
                <w:szCs w:val="20"/>
                <w:u w:val="none"/>
                <w:lang w:val="en-US" w:eastAsia="en-US"/>
              </w:rPr>
            </w:pPr>
            <w:hyperlink r:id="rId24" w:history="1">
              <w:r w:rsidR="00D33FB7" w:rsidRPr="00D33FB7">
                <w:rPr>
                  <w:rStyle w:val="Hyperlink"/>
                  <w:rFonts w:asciiTheme="minorHAnsi" w:eastAsiaTheme="minorHAnsi" w:hAnsiTheme="minorHAnsi" w:cs="Arial"/>
                  <w:b/>
                  <w:spacing w:val="-2"/>
                  <w:szCs w:val="20"/>
                  <w:lang w:val="en-US" w:eastAsia="en-US"/>
                </w:rPr>
                <w:t>OpsFeed Concept Note</w:t>
              </w:r>
            </w:hyperlink>
          </w:p>
          <w:p w:rsidR="00D33FB7" w:rsidRDefault="00D33FB7" w:rsidP="00C071D4">
            <w:pPr>
              <w:pStyle w:val="SRPtextmaincontenttext"/>
              <w:rPr>
                <w:rStyle w:val="Hyperlink"/>
                <w:rFonts w:asciiTheme="minorHAnsi" w:eastAsiaTheme="minorHAnsi" w:hAnsiTheme="minorHAnsi" w:cs="Arial"/>
                <w:b/>
                <w:color w:val="1F497D" w:themeColor="text2"/>
                <w:spacing w:val="-2"/>
                <w:szCs w:val="20"/>
                <w:u w:val="none"/>
                <w:lang w:val="en-US" w:eastAsia="en-US"/>
              </w:rPr>
            </w:pPr>
          </w:p>
          <w:p w:rsidR="00D33FB7" w:rsidRPr="005A19C7" w:rsidRDefault="00BF0A9B" w:rsidP="00C071D4">
            <w:pPr>
              <w:pStyle w:val="SRPtextmaincontenttext"/>
              <w:rPr>
                <w:rStyle w:val="Hyperlink"/>
                <w:rFonts w:asciiTheme="minorHAnsi" w:eastAsiaTheme="minorHAnsi" w:hAnsiTheme="minorHAnsi" w:cs="Arial"/>
                <w:b/>
                <w:color w:val="1F497D" w:themeColor="text2"/>
                <w:spacing w:val="-2"/>
                <w:szCs w:val="20"/>
                <w:u w:val="none"/>
                <w:lang w:val="en-US" w:eastAsia="en-US"/>
              </w:rPr>
            </w:pPr>
            <w:hyperlink r:id="rId25" w:history="1">
              <w:r w:rsidR="00D33FB7" w:rsidRPr="00D33FB7">
                <w:rPr>
                  <w:rStyle w:val="Hyperlink"/>
                  <w:rFonts w:asciiTheme="minorHAnsi" w:eastAsiaTheme="minorHAnsi" w:hAnsiTheme="minorHAnsi" w:cs="Arial"/>
                  <w:b/>
                  <w:spacing w:val="-2"/>
                  <w:szCs w:val="20"/>
                  <w:lang w:val="en-US" w:eastAsia="en-US"/>
                </w:rPr>
                <w:t>LCRP Food Sector Opsfeed</w:t>
              </w:r>
            </w:hyperlink>
          </w:p>
          <w:p w:rsidR="009E232E" w:rsidRPr="005A19C7" w:rsidRDefault="009E232E" w:rsidP="009E232E">
            <w:pPr>
              <w:pStyle w:val="SRPtextmaincontenttext"/>
              <w:rPr>
                <w:rFonts w:asciiTheme="minorHAnsi" w:eastAsiaTheme="minorHAnsi" w:hAnsiTheme="minorHAnsi" w:cs="Arial"/>
                <w:b/>
                <w:color w:val="1F497D" w:themeColor="text2"/>
                <w:spacing w:val="-2"/>
                <w:szCs w:val="20"/>
                <w:lang w:val="en-US" w:eastAsia="en-US"/>
              </w:rPr>
            </w:pPr>
          </w:p>
          <w:p w:rsidR="009E232E" w:rsidRPr="005A19C7" w:rsidRDefault="009E232E" w:rsidP="0078445D">
            <w:pPr>
              <w:pStyle w:val="SRPtextmaincontenttext"/>
              <w:rPr>
                <w:rFonts w:asciiTheme="minorHAnsi" w:eastAsiaTheme="minorHAnsi" w:hAnsiTheme="minorHAnsi" w:cs="Arial"/>
                <w:b/>
                <w:color w:val="1F497D" w:themeColor="text2"/>
                <w:spacing w:val="-2"/>
                <w:szCs w:val="20"/>
                <w:lang w:val="en-US" w:eastAsia="en-US"/>
              </w:rPr>
            </w:pPr>
          </w:p>
          <w:p w:rsidR="00A27389" w:rsidRPr="00F034C5" w:rsidRDefault="00BF0A9B" w:rsidP="00045752">
            <w:pPr>
              <w:pStyle w:val="SRPtextmaincontenttext"/>
              <w:rPr>
                <w:rFonts w:asciiTheme="minorHAnsi" w:eastAsiaTheme="minorHAnsi" w:hAnsiTheme="minorHAnsi" w:cs="Arial"/>
                <w:b/>
                <w:color w:val="1F497D" w:themeColor="text2"/>
                <w:spacing w:val="-2"/>
                <w:szCs w:val="20"/>
                <w:lang w:eastAsia="en-US"/>
              </w:rPr>
            </w:pPr>
            <w:hyperlink r:id="rId26" w:history="1">
              <w:r w:rsidR="00371850" w:rsidRPr="00F034C5">
                <w:rPr>
                  <w:rStyle w:val="Hyperlink"/>
                  <w:rFonts w:asciiTheme="minorHAnsi" w:eastAsiaTheme="minorHAnsi" w:hAnsiTheme="minorHAnsi" w:cs="Arial"/>
                  <w:b/>
                  <w:color w:val="1F497D" w:themeColor="text2"/>
                  <w:spacing w:val="-2"/>
                  <w:szCs w:val="20"/>
                  <w:u w:val="none"/>
                  <w:lang w:eastAsia="en-US"/>
                </w:rPr>
                <w:t>Contact person</w:t>
              </w:r>
              <w:r w:rsidR="00A27389" w:rsidRPr="00F034C5">
                <w:rPr>
                  <w:rStyle w:val="Hyperlink"/>
                  <w:rFonts w:asciiTheme="minorHAnsi" w:eastAsiaTheme="minorHAnsi" w:hAnsiTheme="minorHAnsi" w:cs="Arial"/>
                  <w:b/>
                  <w:color w:val="1F497D" w:themeColor="text2"/>
                  <w:spacing w:val="-2"/>
                  <w:szCs w:val="20"/>
                  <w:u w:val="none"/>
                  <w:lang w:eastAsia="en-US"/>
                </w:rPr>
                <w:t>(s)</w:t>
              </w:r>
              <w:r w:rsidR="00371850" w:rsidRPr="00F034C5">
                <w:rPr>
                  <w:rStyle w:val="Hyperlink"/>
                  <w:rFonts w:asciiTheme="minorHAnsi" w:eastAsiaTheme="minorHAnsi" w:hAnsiTheme="minorHAnsi" w:cs="Arial"/>
                  <w:b/>
                  <w:color w:val="1F497D" w:themeColor="text2"/>
                  <w:spacing w:val="-2"/>
                  <w:szCs w:val="20"/>
                  <w:u w:val="none"/>
                  <w:lang w:eastAsia="en-US"/>
                </w:rPr>
                <w:t xml:space="preserve">: </w:t>
              </w:r>
            </w:hyperlink>
            <w:r w:rsidR="00A27389" w:rsidRPr="00F034C5">
              <w:rPr>
                <w:rStyle w:val="Hyperlink"/>
                <w:rFonts w:asciiTheme="minorHAnsi" w:eastAsiaTheme="minorHAnsi" w:hAnsiTheme="minorHAnsi" w:cs="Arial"/>
                <w:b/>
                <w:color w:val="1F497D" w:themeColor="text2"/>
                <w:spacing w:val="-2"/>
                <w:szCs w:val="20"/>
                <w:u w:val="none"/>
                <w:lang w:eastAsia="en-US"/>
              </w:rPr>
              <w:t xml:space="preserve"> </w:t>
            </w:r>
            <w:r w:rsidR="00045752" w:rsidRPr="00F034C5">
              <w:rPr>
                <w:rFonts w:asciiTheme="minorHAnsi" w:eastAsiaTheme="minorHAnsi" w:hAnsiTheme="minorHAnsi" w:cs="Arial"/>
                <w:b/>
                <w:spacing w:val="-2"/>
                <w:szCs w:val="20"/>
                <w:lang w:eastAsia="en-US"/>
              </w:rPr>
              <w:t>mehpara.hunzai@wfp.org</w:t>
            </w:r>
          </w:p>
          <w:p w:rsidR="0078445D" w:rsidRPr="005A19C7" w:rsidRDefault="0078445D" w:rsidP="0078445D">
            <w:pPr>
              <w:pStyle w:val="SRPtextmaincontenttext"/>
              <w:rPr>
                <w:rStyle w:val="Hyperlink"/>
                <w:rFonts w:asciiTheme="minorHAnsi" w:eastAsiaTheme="minorHAnsi" w:hAnsiTheme="minorHAnsi" w:cs="Arial"/>
                <w:b/>
                <w:color w:val="1F497D" w:themeColor="text2"/>
                <w:spacing w:val="-2"/>
                <w:sz w:val="18"/>
                <w:szCs w:val="18"/>
                <w:u w:val="none"/>
                <w:lang w:eastAsia="en-US"/>
              </w:rPr>
            </w:pPr>
          </w:p>
          <w:p w:rsidR="00AC79E1" w:rsidRPr="00F2658D" w:rsidRDefault="00AC79E1" w:rsidP="00260777">
            <w:pPr>
              <w:pStyle w:val="SRPtextmaincontenttext"/>
              <w:rPr>
                <w:rFonts w:asciiTheme="minorHAnsi" w:eastAsiaTheme="minorHAnsi" w:hAnsiTheme="minorHAnsi" w:cs="Arial"/>
                <w:color w:val="FFFFFF" w:themeColor="background1"/>
                <w:spacing w:val="-2"/>
                <w:szCs w:val="20"/>
                <w:lang w:eastAsia="en-US"/>
              </w:rPr>
            </w:pPr>
          </w:p>
        </w:tc>
      </w:tr>
      <w:tr w:rsidR="00AC79E1" w:rsidRPr="0096788F" w:rsidTr="00AF7C09">
        <w:trPr>
          <w:cantSplit/>
          <w:trHeight w:val="500"/>
        </w:trPr>
        <w:tc>
          <w:tcPr>
            <w:tcW w:w="968" w:type="dxa"/>
            <w:shd w:val="clear" w:color="auto" w:fill="auto"/>
            <w:textDirection w:val="btLr"/>
            <w:vAlign w:val="center"/>
          </w:tcPr>
          <w:p w:rsidR="00AC79E1" w:rsidRPr="00F2658D" w:rsidRDefault="00AC79E1" w:rsidP="003D4DD5">
            <w:pPr>
              <w:pStyle w:val="SRPtextmaincontenttext"/>
              <w:spacing w:after="60"/>
              <w:jc w:val="both"/>
              <w:rPr>
                <w:rFonts w:asciiTheme="minorHAnsi" w:eastAsia="MS Mincho" w:hAnsiTheme="minorHAnsi" w:cs="Arial"/>
                <w:b/>
                <w:noProof/>
                <w:color w:val="95B3D7" w:themeColor="accent1" w:themeTint="99"/>
                <w:szCs w:val="20"/>
                <w:lang w:eastAsia="en-GB"/>
              </w:rPr>
            </w:pPr>
          </w:p>
        </w:tc>
        <w:tc>
          <w:tcPr>
            <w:tcW w:w="8463" w:type="dxa"/>
            <w:gridSpan w:val="8"/>
            <w:shd w:val="clear" w:color="auto" w:fill="auto"/>
            <w:textDirection w:val="btLr"/>
            <w:vAlign w:val="center"/>
          </w:tcPr>
          <w:p w:rsidR="00AC79E1" w:rsidRPr="00F2658D" w:rsidRDefault="00AC79E1" w:rsidP="003D4DD5">
            <w:pPr>
              <w:pStyle w:val="SRPtextmaincontenttext"/>
              <w:spacing w:after="60"/>
              <w:jc w:val="both"/>
              <w:rPr>
                <w:rFonts w:asciiTheme="minorHAnsi" w:eastAsia="MS Mincho" w:hAnsiTheme="minorHAnsi" w:cs="Arial"/>
                <w:b/>
                <w:noProof/>
                <w:color w:val="215868" w:themeColor="accent5" w:themeShade="80"/>
                <w:szCs w:val="20"/>
                <w:lang w:eastAsia="en-GB"/>
              </w:rPr>
            </w:pPr>
          </w:p>
        </w:tc>
        <w:tc>
          <w:tcPr>
            <w:tcW w:w="1629" w:type="dxa"/>
            <w:gridSpan w:val="2"/>
            <w:shd w:val="clear" w:color="auto" w:fill="auto"/>
            <w:vAlign w:val="center"/>
          </w:tcPr>
          <w:p w:rsidR="00AC79E1" w:rsidRPr="00F2658D" w:rsidRDefault="00AC79E1" w:rsidP="00C071D4">
            <w:pPr>
              <w:pStyle w:val="SRPtextmaincontenttext"/>
              <w:rPr>
                <w:rFonts w:asciiTheme="minorHAnsi" w:eastAsiaTheme="minorHAnsi" w:hAnsiTheme="minorHAnsi" w:cs="Arial"/>
                <w:color w:val="FFFFFF" w:themeColor="background1"/>
                <w:spacing w:val="-2"/>
                <w:szCs w:val="20"/>
                <w:lang w:eastAsia="en-US"/>
              </w:rPr>
            </w:pPr>
          </w:p>
        </w:tc>
      </w:tr>
      <w:tr w:rsidR="00AF7C09" w:rsidRPr="003443F7" w:rsidTr="0057064A">
        <w:trPr>
          <w:cantSplit/>
          <w:trHeight w:val="8195"/>
        </w:trPr>
        <w:tc>
          <w:tcPr>
            <w:tcW w:w="990" w:type="dxa"/>
            <w:gridSpan w:val="2"/>
            <w:shd w:val="clear" w:color="auto" w:fill="DAEEF3" w:themeFill="accent5" w:themeFillTint="33"/>
            <w:textDirection w:val="btLr"/>
            <w:vAlign w:val="center"/>
          </w:tcPr>
          <w:p w:rsidR="00AF7C09" w:rsidRPr="001446D1" w:rsidRDefault="00AF7C09" w:rsidP="00584365">
            <w:pPr>
              <w:jc w:val="center"/>
              <w:rPr>
                <w:rFonts w:asciiTheme="minorHAnsi" w:eastAsiaTheme="minorHAnsi" w:hAnsiTheme="minorHAnsi" w:cs="Arial"/>
                <w:b/>
                <w:color w:val="FFFFFF" w:themeColor="background1"/>
                <w:spacing w:val="-2"/>
                <w:lang w:val="en-US" w:eastAsia="en-US"/>
              </w:rPr>
            </w:pPr>
            <w:r w:rsidRPr="001446D1">
              <w:rPr>
                <w:rFonts w:asciiTheme="minorHAnsi" w:eastAsiaTheme="minorHAnsi" w:hAnsiTheme="minorHAnsi" w:cs="Arial"/>
                <w:b/>
                <w:caps/>
                <w:color w:val="1F497D" w:themeColor="text2"/>
                <w:lang w:val="en-US" w:eastAsia="en-U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EVALUATION / COMMENTS </w:t>
            </w:r>
          </w:p>
        </w:tc>
        <w:tc>
          <w:tcPr>
            <w:tcW w:w="8460" w:type="dxa"/>
            <w:gridSpan w:val="8"/>
            <w:shd w:val="clear" w:color="auto" w:fill="auto"/>
          </w:tcPr>
          <w:p w:rsidR="00AF7C09" w:rsidRDefault="00AF7C09" w:rsidP="00584365">
            <w:pPr>
              <w:rPr>
                <w:rFonts w:asciiTheme="minorHAnsi" w:hAnsiTheme="minorHAnsi"/>
                <w:color w:val="215868" w:themeColor="accent5" w:themeShade="80"/>
                <w:sz w:val="20"/>
                <w:szCs w:val="20"/>
                <w:lang w:val="en-US"/>
              </w:rPr>
            </w:pPr>
          </w:p>
          <w:p w:rsidR="001446D1" w:rsidRDefault="001446D1" w:rsidP="001446D1">
            <w:pPr>
              <w:rPr>
                <w:rFonts w:asciiTheme="minorHAnsi" w:hAnsiTheme="minorHAnsi"/>
                <w:color w:val="215868" w:themeColor="accent5" w:themeShade="80"/>
                <w:sz w:val="20"/>
                <w:szCs w:val="20"/>
                <w:lang w:val="en-US"/>
              </w:rPr>
            </w:pPr>
            <w:r w:rsidRPr="003755EA">
              <w:rPr>
                <w:rFonts w:asciiTheme="minorHAnsi" w:hAnsiTheme="minorHAnsi"/>
                <w:b/>
                <w:bCs/>
                <w:color w:val="215868" w:themeColor="accent5" w:themeShade="80"/>
                <w:lang w:val="en-US"/>
              </w:rPr>
              <w:t>AOB:</w:t>
            </w:r>
            <w:r w:rsidRPr="003755EA">
              <w:rPr>
                <w:rFonts w:asciiTheme="minorHAnsi" w:hAnsiTheme="minorHAnsi"/>
                <w:color w:val="215868" w:themeColor="accent5" w:themeShade="80"/>
                <w:sz w:val="20"/>
                <w:szCs w:val="20"/>
                <w:lang w:val="en-US"/>
              </w:rPr>
              <w:t xml:space="preserve"> </w:t>
            </w:r>
            <w:r w:rsidR="003755EA">
              <w:rPr>
                <w:rFonts w:asciiTheme="minorHAnsi" w:hAnsiTheme="minorHAnsi"/>
                <w:color w:val="215868" w:themeColor="accent5" w:themeShade="80"/>
                <w:sz w:val="20"/>
                <w:szCs w:val="20"/>
                <w:lang w:val="en-US"/>
              </w:rPr>
              <w:t xml:space="preserve"> two points were discussed after the meeting:</w:t>
            </w:r>
          </w:p>
          <w:p w:rsidR="003755EA" w:rsidRDefault="003755EA" w:rsidP="001446D1">
            <w:pPr>
              <w:rPr>
                <w:rFonts w:asciiTheme="minorHAnsi" w:hAnsiTheme="minorHAnsi"/>
                <w:color w:val="215868" w:themeColor="accent5" w:themeShade="80"/>
                <w:sz w:val="20"/>
                <w:szCs w:val="20"/>
                <w:lang w:val="en-US"/>
              </w:rPr>
            </w:pPr>
          </w:p>
          <w:p w:rsidR="00AF7C09" w:rsidRDefault="001446D1" w:rsidP="003755EA">
            <w:pPr>
              <w:pStyle w:val="ListParagraph"/>
              <w:numPr>
                <w:ilvl w:val="0"/>
                <w:numId w:val="25"/>
              </w:numPr>
              <w:rPr>
                <w:rFonts w:asciiTheme="minorHAnsi" w:hAnsiTheme="minorHAnsi"/>
                <w:color w:val="215868" w:themeColor="accent5" w:themeShade="80"/>
                <w:sz w:val="20"/>
                <w:szCs w:val="20"/>
                <w:lang w:val="en-US"/>
              </w:rPr>
            </w:pPr>
            <w:r w:rsidRPr="003755EA">
              <w:rPr>
                <w:rFonts w:asciiTheme="minorHAnsi" w:hAnsiTheme="minorHAnsi"/>
                <w:color w:val="215868" w:themeColor="accent5" w:themeShade="80"/>
                <w:sz w:val="20"/>
                <w:szCs w:val="20"/>
                <w:lang w:val="en-US"/>
              </w:rPr>
              <w:t xml:space="preserve">FAO </w:t>
            </w:r>
            <w:r w:rsidR="00FB6526">
              <w:rPr>
                <w:rFonts w:asciiTheme="minorHAnsi" w:hAnsiTheme="minorHAnsi"/>
                <w:color w:val="215868" w:themeColor="accent5" w:themeShade="80"/>
                <w:sz w:val="20"/>
                <w:szCs w:val="20"/>
                <w:lang w:val="en-US"/>
              </w:rPr>
              <w:t>was</w:t>
            </w:r>
            <w:r w:rsidRPr="003755EA">
              <w:rPr>
                <w:rFonts w:asciiTheme="minorHAnsi" w:hAnsiTheme="minorHAnsi"/>
                <w:color w:val="215868" w:themeColor="accent5" w:themeShade="80"/>
                <w:sz w:val="20"/>
                <w:szCs w:val="20"/>
                <w:lang w:val="en-US"/>
              </w:rPr>
              <w:t xml:space="preserve"> in the process of recruiting a National Food Security Focal Point</w:t>
            </w:r>
            <w:r w:rsidR="003755EA">
              <w:rPr>
                <w:rFonts w:asciiTheme="minorHAnsi" w:hAnsiTheme="minorHAnsi"/>
                <w:color w:val="215868" w:themeColor="accent5" w:themeShade="80"/>
                <w:sz w:val="20"/>
                <w:szCs w:val="20"/>
                <w:lang w:val="en-US"/>
              </w:rPr>
              <w:t>.</w:t>
            </w:r>
          </w:p>
          <w:p w:rsidR="003755EA" w:rsidRDefault="00FB6526" w:rsidP="0096788F">
            <w:pPr>
              <w:pStyle w:val="ListParagraph"/>
              <w:numPr>
                <w:ilvl w:val="0"/>
                <w:numId w:val="25"/>
              </w:numPr>
              <w:rPr>
                <w:rFonts w:asciiTheme="minorHAnsi" w:hAnsiTheme="minorHAnsi"/>
                <w:color w:val="215868" w:themeColor="accent5" w:themeShade="80"/>
                <w:sz w:val="20"/>
                <w:szCs w:val="20"/>
                <w:lang w:val="en-US"/>
              </w:rPr>
            </w:pPr>
            <w:r>
              <w:rPr>
                <w:rFonts w:asciiTheme="minorHAnsi" w:hAnsiTheme="minorHAnsi"/>
                <w:color w:val="215868" w:themeColor="accent5" w:themeShade="80"/>
                <w:sz w:val="20"/>
                <w:szCs w:val="20"/>
                <w:lang w:val="en-US"/>
              </w:rPr>
              <w:t xml:space="preserve">The sector </w:t>
            </w:r>
            <w:r w:rsidR="0018622E">
              <w:rPr>
                <w:rFonts w:asciiTheme="minorHAnsi" w:hAnsiTheme="minorHAnsi"/>
                <w:color w:val="215868" w:themeColor="accent5" w:themeShade="80"/>
                <w:sz w:val="20"/>
                <w:szCs w:val="20"/>
                <w:lang w:val="en-US"/>
              </w:rPr>
              <w:t>coordinator</w:t>
            </w:r>
            <w:r>
              <w:rPr>
                <w:rFonts w:asciiTheme="minorHAnsi" w:hAnsiTheme="minorHAnsi"/>
                <w:color w:val="215868" w:themeColor="accent5" w:themeShade="80"/>
                <w:sz w:val="20"/>
                <w:szCs w:val="20"/>
                <w:lang w:val="en-US"/>
              </w:rPr>
              <w:t xml:space="preserve"> expressed gratitude to the out-going NGO co-chair, Ms. Mariam El Fawal (Mercy-USA). </w:t>
            </w:r>
            <w:r w:rsidR="003755EA">
              <w:rPr>
                <w:rFonts w:asciiTheme="minorHAnsi" w:hAnsiTheme="minorHAnsi"/>
                <w:color w:val="215868" w:themeColor="accent5" w:themeShade="80"/>
                <w:sz w:val="20"/>
                <w:szCs w:val="20"/>
                <w:lang w:val="en-US"/>
              </w:rPr>
              <w:t>ACF</w:t>
            </w:r>
            <w:r>
              <w:rPr>
                <w:rFonts w:asciiTheme="minorHAnsi" w:hAnsiTheme="minorHAnsi"/>
                <w:color w:val="215868" w:themeColor="accent5" w:themeShade="80"/>
                <w:sz w:val="20"/>
                <w:szCs w:val="20"/>
                <w:lang w:val="en-US"/>
              </w:rPr>
              <w:t xml:space="preserve">, represented by Mr. Derya Mutlu, agreed to be the next NGO co- chair for the next 4 months starting February 2015. </w:t>
            </w:r>
          </w:p>
          <w:p w:rsidR="003755EA" w:rsidRPr="003755EA" w:rsidRDefault="003755EA" w:rsidP="003755EA">
            <w:pPr>
              <w:rPr>
                <w:rFonts w:asciiTheme="minorHAnsi" w:hAnsiTheme="minorHAnsi"/>
                <w:color w:val="215868" w:themeColor="accent5" w:themeShade="80"/>
                <w:sz w:val="20"/>
                <w:szCs w:val="20"/>
                <w:lang w:val="en-US"/>
              </w:rPr>
            </w:pPr>
          </w:p>
          <w:p w:rsidR="00AF7C09" w:rsidRDefault="00AF7C09" w:rsidP="00584365">
            <w:pPr>
              <w:rPr>
                <w:rFonts w:asciiTheme="minorHAnsi" w:hAnsiTheme="minorHAnsi"/>
                <w:color w:val="215868" w:themeColor="accent5" w:themeShade="80"/>
                <w:sz w:val="20"/>
                <w:szCs w:val="20"/>
                <w:lang w:val="en-GB"/>
              </w:rPr>
            </w:pPr>
            <w:r>
              <w:rPr>
                <w:rFonts w:asciiTheme="minorHAnsi" w:hAnsiTheme="minorHAnsi"/>
                <w:b/>
                <w:bCs/>
                <w:color w:val="215868" w:themeColor="accent5" w:themeShade="80"/>
                <w:lang w:val="en-US"/>
              </w:rPr>
              <w:t>Evaluation / Comments</w:t>
            </w:r>
            <w:r w:rsidRPr="005A19C7">
              <w:rPr>
                <w:rFonts w:asciiTheme="minorHAnsi" w:hAnsiTheme="minorHAnsi"/>
                <w:b/>
                <w:bCs/>
                <w:color w:val="215868" w:themeColor="accent5" w:themeShade="80"/>
                <w:lang w:val="en-US"/>
              </w:rPr>
              <w:t>.</w:t>
            </w:r>
            <w:r w:rsidRPr="0078445D">
              <w:rPr>
                <w:rFonts w:asciiTheme="minorHAnsi" w:hAnsiTheme="minorHAnsi"/>
                <w:color w:val="215868" w:themeColor="accent5" w:themeShade="80"/>
                <w:sz w:val="20"/>
                <w:szCs w:val="20"/>
                <w:lang w:val="en-US"/>
              </w:rPr>
              <w:t xml:space="preserve"> </w:t>
            </w:r>
            <w:r>
              <w:rPr>
                <w:rFonts w:asciiTheme="minorHAnsi" w:hAnsiTheme="minorHAnsi"/>
                <w:color w:val="215868" w:themeColor="accent5" w:themeShade="80"/>
                <w:sz w:val="20"/>
                <w:szCs w:val="20"/>
                <w:lang w:val="en-US"/>
              </w:rPr>
              <w:t xml:space="preserve">Participants were asked to score from 1 to 5 (5 is best score) the </w:t>
            </w:r>
            <w:r>
              <w:rPr>
                <w:rFonts w:asciiTheme="minorHAnsi" w:hAnsiTheme="minorHAnsi"/>
                <w:color w:val="215868" w:themeColor="accent5" w:themeShade="80"/>
                <w:sz w:val="20"/>
                <w:szCs w:val="20"/>
                <w:lang w:val="en-GB"/>
              </w:rPr>
              <w:t xml:space="preserve">following questions: </w:t>
            </w:r>
          </w:p>
          <w:p w:rsidR="00AF7C09" w:rsidRDefault="00AF7C09" w:rsidP="00584365">
            <w:pPr>
              <w:rPr>
                <w:rFonts w:asciiTheme="minorHAnsi" w:hAnsiTheme="minorHAnsi"/>
                <w:color w:val="215868" w:themeColor="accent5" w:themeShade="80"/>
                <w:sz w:val="20"/>
                <w:szCs w:val="20"/>
                <w:lang w:val="en-GB"/>
              </w:rPr>
            </w:pPr>
          </w:p>
          <w:p w:rsidR="00AF7C09" w:rsidRPr="007D56E9" w:rsidRDefault="00AF7C09" w:rsidP="00584365">
            <w:pPr>
              <w:tabs>
                <w:tab w:val="left" w:pos="14346"/>
              </w:tabs>
              <w:ind w:left="108"/>
              <w:rPr>
                <w:rFonts w:asciiTheme="minorHAnsi" w:eastAsia="Times New Roman" w:hAnsiTheme="minorHAnsi" w:cs="Arial"/>
                <w:b/>
                <w:bCs/>
                <w:color w:val="215868" w:themeColor="accent5" w:themeShade="80"/>
                <w:sz w:val="20"/>
                <w:szCs w:val="20"/>
                <w:lang w:val="en-US" w:eastAsia="en-US"/>
              </w:rPr>
            </w:pPr>
            <w:r w:rsidRPr="007D56E9">
              <w:rPr>
                <w:rFonts w:asciiTheme="minorHAnsi" w:eastAsia="Times New Roman" w:hAnsiTheme="minorHAnsi" w:cs="Arial"/>
                <w:b/>
                <w:bCs/>
                <w:color w:val="215868" w:themeColor="accent5" w:themeShade="80"/>
                <w:sz w:val="20"/>
                <w:szCs w:val="20"/>
                <w:lang w:val="en-US" w:eastAsia="en-US"/>
              </w:rPr>
              <w:t>Results</w:t>
            </w:r>
            <w:r w:rsidRPr="007D56E9">
              <w:rPr>
                <w:rFonts w:asciiTheme="minorHAnsi" w:eastAsia="Times New Roman" w:hAnsiTheme="minorHAnsi" w:cs="Arial"/>
                <w:b/>
                <w:bCs/>
                <w:color w:val="215868" w:themeColor="accent5" w:themeShade="80"/>
                <w:sz w:val="20"/>
                <w:szCs w:val="20"/>
                <w:lang w:val="en-US" w:eastAsia="en-US"/>
              </w:rPr>
              <w:tab/>
            </w:r>
          </w:p>
          <w:p w:rsidR="00AF7C09" w:rsidRPr="007D56E9" w:rsidRDefault="00AF7C09" w:rsidP="00584365">
            <w:pPr>
              <w:tabs>
                <w:tab w:val="left" w:pos="14346"/>
              </w:tabs>
              <w:ind w:left="108"/>
              <w:rPr>
                <w:rFonts w:asciiTheme="minorHAnsi" w:eastAsia="Times New Roman" w:hAnsiTheme="minorHAnsi" w:cs="Arial"/>
                <w:color w:val="215868" w:themeColor="accent5" w:themeShade="80"/>
                <w:sz w:val="20"/>
                <w:szCs w:val="20"/>
                <w:lang w:val="en-US" w:eastAsia="en-US"/>
              </w:rPr>
            </w:pPr>
            <w:r w:rsidRPr="007D56E9">
              <w:rPr>
                <w:rFonts w:asciiTheme="minorHAnsi" w:eastAsia="Times New Roman" w:hAnsiTheme="minorHAnsi" w:cs="Arial"/>
                <w:color w:val="215868" w:themeColor="accent5" w:themeShade="80"/>
                <w:sz w:val="20"/>
                <w:szCs w:val="20"/>
                <w:lang w:val="en-US" w:eastAsia="en-US"/>
              </w:rPr>
              <w:t>Overall</w:t>
            </w:r>
            <w:r>
              <w:rPr>
                <w:rFonts w:asciiTheme="minorHAnsi" w:eastAsia="Times New Roman" w:hAnsiTheme="minorHAnsi" w:cs="Arial"/>
                <w:color w:val="215868" w:themeColor="accent5" w:themeShade="80"/>
                <w:sz w:val="20"/>
                <w:szCs w:val="20"/>
                <w:lang w:val="en-US" w:eastAsia="en-US"/>
              </w:rPr>
              <w:t xml:space="preserve"> level </w:t>
            </w:r>
            <w:r w:rsidRPr="007D56E9">
              <w:rPr>
                <w:rFonts w:asciiTheme="minorHAnsi" w:eastAsia="Times New Roman" w:hAnsiTheme="minorHAnsi" w:cs="Arial"/>
                <w:color w:val="215868" w:themeColor="accent5" w:themeShade="80"/>
                <w:sz w:val="20"/>
                <w:szCs w:val="20"/>
                <w:lang w:val="en-US" w:eastAsia="en-US"/>
              </w:rPr>
              <w:t>of satisfaction: 72%</w:t>
            </w:r>
            <w:r>
              <w:rPr>
                <w:rFonts w:asciiTheme="minorHAnsi" w:eastAsia="Times New Roman" w:hAnsiTheme="minorHAnsi" w:cs="Arial"/>
                <w:color w:val="215868" w:themeColor="accent5" w:themeShade="80"/>
                <w:sz w:val="20"/>
                <w:szCs w:val="20"/>
                <w:lang w:val="en-US" w:eastAsia="en-US"/>
              </w:rPr>
              <w:t xml:space="preserve"> </w:t>
            </w:r>
            <w:r w:rsidRPr="007D56E9">
              <w:rPr>
                <w:rFonts w:asciiTheme="minorHAnsi" w:eastAsia="Times New Roman" w:hAnsiTheme="minorHAnsi" w:cs="Arial"/>
                <w:color w:val="215868" w:themeColor="accent5" w:themeShade="80"/>
                <w:sz w:val="20"/>
                <w:szCs w:val="20"/>
                <w:lang w:val="en-US" w:eastAsia="en-US"/>
              </w:rPr>
              <w:tab/>
              <w:t>72</w:t>
            </w:r>
          </w:p>
          <w:p w:rsidR="00AF7C09" w:rsidRPr="007D56E9" w:rsidRDefault="00AF7C09" w:rsidP="00584365">
            <w:pPr>
              <w:tabs>
                <w:tab w:val="left" w:pos="14346"/>
              </w:tabs>
              <w:ind w:left="108"/>
              <w:rPr>
                <w:rFonts w:asciiTheme="minorHAnsi" w:eastAsia="Times New Roman" w:hAnsiTheme="minorHAnsi" w:cs="Arial"/>
                <w:color w:val="215868" w:themeColor="accent5" w:themeShade="80"/>
                <w:sz w:val="20"/>
                <w:szCs w:val="20"/>
                <w:lang w:val="en-US" w:eastAsia="en-US"/>
              </w:rPr>
            </w:pPr>
            <w:r w:rsidRPr="007D56E9">
              <w:rPr>
                <w:rFonts w:asciiTheme="minorHAnsi" w:eastAsia="Times New Roman" w:hAnsiTheme="minorHAnsi" w:cs="Arial"/>
                <w:color w:val="215868" w:themeColor="accent5" w:themeShade="80"/>
                <w:sz w:val="20"/>
                <w:szCs w:val="20"/>
                <w:lang w:val="en-US" w:eastAsia="en-US"/>
              </w:rPr>
              <w:t>Number of participants: 19</w:t>
            </w:r>
            <w:r w:rsidRPr="007D56E9">
              <w:rPr>
                <w:rFonts w:asciiTheme="minorHAnsi" w:eastAsia="Times New Roman" w:hAnsiTheme="minorHAnsi" w:cs="Arial"/>
                <w:color w:val="215868" w:themeColor="accent5" w:themeShade="80"/>
                <w:sz w:val="20"/>
                <w:szCs w:val="20"/>
                <w:lang w:val="en-US" w:eastAsia="en-US"/>
              </w:rPr>
              <w:tab/>
              <w:t>25</w:t>
            </w:r>
          </w:p>
          <w:p w:rsidR="00AF7C09" w:rsidRPr="007D56E9" w:rsidRDefault="00AF7C09" w:rsidP="00584365">
            <w:pPr>
              <w:tabs>
                <w:tab w:val="left" w:pos="14346"/>
              </w:tabs>
              <w:ind w:left="108"/>
              <w:rPr>
                <w:rFonts w:asciiTheme="minorHAnsi" w:eastAsia="Times New Roman" w:hAnsiTheme="minorHAnsi" w:cs="Arial"/>
                <w:color w:val="215868" w:themeColor="accent5" w:themeShade="80"/>
                <w:sz w:val="20"/>
                <w:szCs w:val="20"/>
                <w:lang w:val="en-US" w:eastAsia="en-US"/>
              </w:rPr>
            </w:pPr>
            <w:r w:rsidRPr="007D56E9">
              <w:rPr>
                <w:rFonts w:asciiTheme="minorHAnsi" w:eastAsia="Times New Roman" w:hAnsiTheme="minorHAnsi" w:cs="Arial"/>
                <w:color w:val="215868" w:themeColor="accent5" w:themeShade="80"/>
                <w:sz w:val="20"/>
                <w:szCs w:val="20"/>
                <w:lang w:val="en-US" w:eastAsia="en-US"/>
              </w:rPr>
              <w:t>Number of evaluation: 13</w:t>
            </w:r>
            <w:r w:rsidRPr="007D56E9">
              <w:rPr>
                <w:rFonts w:asciiTheme="minorHAnsi" w:eastAsia="Times New Roman" w:hAnsiTheme="minorHAnsi" w:cs="Arial"/>
                <w:color w:val="215868" w:themeColor="accent5" w:themeShade="80"/>
                <w:sz w:val="20"/>
                <w:szCs w:val="20"/>
                <w:lang w:val="en-US" w:eastAsia="en-US"/>
              </w:rPr>
              <w:tab/>
              <w:t>13</w:t>
            </w:r>
          </w:p>
          <w:p w:rsidR="00AF7C09" w:rsidRPr="007D56E9" w:rsidRDefault="00AF7C09" w:rsidP="00584365">
            <w:pPr>
              <w:tabs>
                <w:tab w:val="left" w:pos="14346"/>
              </w:tabs>
              <w:ind w:left="108"/>
              <w:rPr>
                <w:rFonts w:asciiTheme="minorHAnsi" w:eastAsia="Times New Roman" w:hAnsiTheme="minorHAnsi"/>
                <w:color w:val="215868" w:themeColor="accent5" w:themeShade="80"/>
                <w:sz w:val="20"/>
                <w:szCs w:val="20"/>
                <w:lang w:val="en-US" w:eastAsia="en-US"/>
              </w:rPr>
            </w:pPr>
            <w:r w:rsidRPr="007D56E9">
              <w:rPr>
                <w:rFonts w:asciiTheme="minorHAnsi" w:eastAsia="Times New Roman" w:hAnsiTheme="minorHAnsi" w:cs="Arial"/>
                <w:color w:val="215868" w:themeColor="accent5" w:themeShade="80"/>
                <w:sz w:val="20"/>
                <w:szCs w:val="20"/>
                <w:lang w:val="en-US" w:eastAsia="en-US"/>
              </w:rPr>
              <w:tab/>
            </w:r>
          </w:p>
          <w:p w:rsidR="00AF7C09" w:rsidRPr="007D56E9" w:rsidRDefault="00AF7C09" w:rsidP="00584365">
            <w:pPr>
              <w:ind w:left="108"/>
              <w:rPr>
                <w:rFonts w:asciiTheme="minorHAnsi" w:eastAsia="Times New Roman" w:hAnsiTheme="minorHAnsi" w:cs="Arial"/>
                <w:color w:val="215868" w:themeColor="accent5" w:themeShade="80"/>
                <w:sz w:val="20"/>
                <w:szCs w:val="20"/>
                <w:lang w:val="en-US" w:eastAsia="en-US"/>
              </w:rPr>
            </w:pPr>
            <w:r w:rsidRPr="007D56E9">
              <w:rPr>
                <w:rFonts w:asciiTheme="minorHAnsi" w:eastAsia="Times New Roman" w:hAnsiTheme="minorHAnsi" w:cs="Arial"/>
                <w:color w:val="215868" w:themeColor="accent5" w:themeShade="80"/>
                <w:sz w:val="20"/>
                <w:szCs w:val="20"/>
                <w:lang w:val="en-US" w:eastAsia="en-US"/>
              </w:rPr>
              <w:t>Lowest scores are the duration of the meeting and the participation (62% &amp; 65% respectively)</w:t>
            </w:r>
          </w:p>
          <w:p w:rsidR="00AF7C09" w:rsidRPr="007D56E9" w:rsidRDefault="00AF7C09" w:rsidP="00584365">
            <w:pPr>
              <w:ind w:left="108"/>
              <w:rPr>
                <w:rFonts w:asciiTheme="minorHAnsi" w:eastAsia="Times New Roman" w:hAnsiTheme="minorHAnsi" w:cs="Arial"/>
                <w:color w:val="215868" w:themeColor="accent5" w:themeShade="80"/>
                <w:sz w:val="20"/>
                <w:szCs w:val="20"/>
                <w:lang w:val="en-US" w:eastAsia="en-US"/>
              </w:rPr>
            </w:pPr>
            <w:r w:rsidRPr="007D56E9">
              <w:rPr>
                <w:rFonts w:asciiTheme="minorHAnsi" w:eastAsia="Times New Roman" w:hAnsiTheme="minorHAnsi" w:cs="Arial"/>
                <w:color w:val="215868" w:themeColor="accent5" w:themeShade="80"/>
                <w:sz w:val="20"/>
                <w:szCs w:val="20"/>
                <w:lang w:val="en-US" w:eastAsia="en-US"/>
              </w:rPr>
              <w:t xml:space="preserve">Highest score are the logistic and organization of the meeting and the usefulness ( 80% &amp; 77% respectively) </w:t>
            </w:r>
          </w:p>
          <w:p w:rsidR="00AF7C09" w:rsidRPr="007D56E9" w:rsidRDefault="00AF7C09" w:rsidP="00584365">
            <w:pPr>
              <w:tabs>
                <w:tab w:val="left" w:pos="14346"/>
              </w:tabs>
              <w:ind w:left="108"/>
              <w:rPr>
                <w:rFonts w:asciiTheme="minorHAnsi" w:eastAsia="Times New Roman" w:hAnsiTheme="minorHAnsi"/>
                <w:color w:val="215868" w:themeColor="accent5" w:themeShade="80"/>
                <w:sz w:val="20"/>
                <w:szCs w:val="20"/>
                <w:lang w:val="en-US" w:eastAsia="en-US"/>
              </w:rPr>
            </w:pPr>
            <w:r w:rsidRPr="007D56E9">
              <w:rPr>
                <w:rFonts w:asciiTheme="minorHAnsi" w:eastAsia="Times New Roman" w:hAnsiTheme="minorHAnsi" w:cs="Arial"/>
                <w:color w:val="215868" w:themeColor="accent5" w:themeShade="80"/>
                <w:sz w:val="20"/>
                <w:szCs w:val="20"/>
                <w:lang w:val="en-US" w:eastAsia="en-US"/>
              </w:rPr>
              <w:tab/>
            </w:r>
          </w:p>
          <w:p w:rsidR="00AF7C09" w:rsidRPr="007D56E9" w:rsidRDefault="00AF7C09" w:rsidP="00584365">
            <w:pPr>
              <w:tabs>
                <w:tab w:val="left" w:pos="14346"/>
              </w:tabs>
              <w:ind w:left="108"/>
              <w:rPr>
                <w:rFonts w:asciiTheme="minorHAnsi" w:eastAsia="Times New Roman" w:hAnsiTheme="minorHAnsi" w:cs="Arial"/>
                <w:color w:val="215868" w:themeColor="accent5" w:themeShade="80"/>
                <w:sz w:val="20"/>
                <w:szCs w:val="20"/>
                <w:lang w:val="en-US" w:eastAsia="en-US"/>
              </w:rPr>
            </w:pPr>
            <w:r w:rsidRPr="007D56E9">
              <w:rPr>
                <w:rFonts w:asciiTheme="minorHAnsi" w:eastAsia="Times New Roman" w:hAnsiTheme="minorHAnsi" w:cs="Arial"/>
                <w:color w:val="215868" w:themeColor="accent5" w:themeShade="80"/>
                <w:sz w:val="20"/>
                <w:szCs w:val="20"/>
                <w:lang w:val="en-US" w:eastAsia="en-US"/>
              </w:rPr>
              <w:t>Comments:</w:t>
            </w:r>
            <w:r w:rsidRPr="007D56E9">
              <w:rPr>
                <w:rFonts w:asciiTheme="minorHAnsi" w:eastAsia="Times New Roman" w:hAnsiTheme="minorHAnsi" w:cs="Arial"/>
                <w:color w:val="215868" w:themeColor="accent5" w:themeShade="80"/>
                <w:sz w:val="20"/>
                <w:szCs w:val="20"/>
                <w:lang w:val="en-US" w:eastAsia="en-US"/>
              </w:rPr>
              <w:tab/>
            </w:r>
          </w:p>
          <w:p w:rsidR="00AF7C09" w:rsidRPr="007D56E9" w:rsidRDefault="00AF7C09" w:rsidP="00AF7C09">
            <w:pPr>
              <w:pStyle w:val="ListParagraph"/>
              <w:numPr>
                <w:ilvl w:val="0"/>
                <w:numId w:val="30"/>
              </w:numPr>
              <w:tabs>
                <w:tab w:val="left" w:pos="14346"/>
              </w:tabs>
              <w:rPr>
                <w:rFonts w:asciiTheme="minorHAnsi" w:eastAsia="Times New Roman" w:hAnsiTheme="minorHAnsi" w:cs="Arial"/>
                <w:color w:val="215868" w:themeColor="accent5" w:themeShade="80"/>
                <w:sz w:val="20"/>
                <w:szCs w:val="20"/>
                <w:lang w:val="en-US" w:eastAsia="en-US"/>
              </w:rPr>
            </w:pPr>
            <w:r w:rsidRPr="007D56E9">
              <w:rPr>
                <w:rFonts w:asciiTheme="minorHAnsi" w:eastAsia="Times New Roman" w:hAnsiTheme="minorHAnsi" w:cs="Arial"/>
                <w:color w:val="215868" w:themeColor="accent5" w:themeShade="80"/>
                <w:sz w:val="20"/>
                <w:szCs w:val="20"/>
                <w:lang w:val="en-US" w:eastAsia="en-US"/>
              </w:rPr>
              <w:t>we need participation from local partners</w:t>
            </w:r>
            <w:r w:rsidRPr="007D56E9">
              <w:rPr>
                <w:rFonts w:asciiTheme="minorHAnsi" w:eastAsia="Times New Roman" w:hAnsiTheme="minorHAnsi" w:cs="Arial"/>
                <w:color w:val="215868" w:themeColor="accent5" w:themeShade="80"/>
                <w:sz w:val="20"/>
                <w:szCs w:val="20"/>
                <w:lang w:val="en-US" w:eastAsia="en-US"/>
              </w:rPr>
              <w:tab/>
            </w:r>
          </w:p>
          <w:p w:rsidR="00AF7C09" w:rsidRPr="007D56E9" w:rsidRDefault="00AF7C09" w:rsidP="00AF7C09">
            <w:pPr>
              <w:pStyle w:val="ListParagraph"/>
              <w:numPr>
                <w:ilvl w:val="0"/>
                <w:numId w:val="30"/>
              </w:numPr>
              <w:tabs>
                <w:tab w:val="left" w:pos="14346"/>
              </w:tabs>
              <w:rPr>
                <w:rFonts w:asciiTheme="minorHAnsi" w:eastAsia="Times New Roman" w:hAnsiTheme="minorHAnsi" w:cs="Arial"/>
                <w:color w:val="215868" w:themeColor="accent5" w:themeShade="80"/>
                <w:sz w:val="20"/>
                <w:szCs w:val="20"/>
                <w:lang w:val="en-US" w:eastAsia="en-US"/>
              </w:rPr>
            </w:pPr>
            <w:r w:rsidRPr="007D56E9">
              <w:rPr>
                <w:rFonts w:asciiTheme="minorHAnsi" w:eastAsia="Times New Roman" w:hAnsiTheme="minorHAnsi" w:cs="Arial"/>
                <w:color w:val="215868" w:themeColor="accent5" w:themeShade="80"/>
                <w:sz w:val="20"/>
                <w:szCs w:val="20"/>
                <w:lang w:val="en-US" w:eastAsia="en-US"/>
              </w:rPr>
              <w:t>venue difficult to reach</w:t>
            </w:r>
            <w:r w:rsidRPr="007D56E9">
              <w:rPr>
                <w:rFonts w:asciiTheme="minorHAnsi" w:eastAsia="Times New Roman" w:hAnsiTheme="minorHAnsi" w:cs="Arial"/>
                <w:color w:val="215868" w:themeColor="accent5" w:themeShade="80"/>
                <w:sz w:val="20"/>
                <w:szCs w:val="20"/>
                <w:lang w:val="en-US" w:eastAsia="en-US"/>
              </w:rPr>
              <w:tab/>
            </w:r>
          </w:p>
          <w:p w:rsidR="00AF7C09" w:rsidRPr="007D56E9" w:rsidRDefault="00AF7C09" w:rsidP="00AF7C09">
            <w:pPr>
              <w:pStyle w:val="ListParagraph"/>
              <w:numPr>
                <w:ilvl w:val="0"/>
                <w:numId w:val="30"/>
              </w:numPr>
              <w:tabs>
                <w:tab w:val="left" w:pos="14346"/>
              </w:tabs>
              <w:rPr>
                <w:rFonts w:asciiTheme="minorHAnsi" w:eastAsia="Times New Roman" w:hAnsiTheme="minorHAnsi" w:cs="Arial"/>
                <w:color w:val="215868" w:themeColor="accent5" w:themeShade="80"/>
                <w:sz w:val="20"/>
                <w:szCs w:val="20"/>
                <w:lang w:val="en-US" w:eastAsia="en-US"/>
              </w:rPr>
            </w:pPr>
            <w:r w:rsidRPr="007D56E9">
              <w:rPr>
                <w:rFonts w:asciiTheme="minorHAnsi" w:eastAsia="Times New Roman" w:hAnsiTheme="minorHAnsi" w:cs="Arial"/>
                <w:color w:val="215868" w:themeColor="accent5" w:themeShade="80"/>
                <w:sz w:val="20"/>
                <w:szCs w:val="20"/>
                <w:lang w:val="en-US" w:eastAsia="en-US"/>
              </w:rPr>
              <w:t>we need internet connection</w:t>
            </w:r>
            <w:r w:rsidRPr="007D56E9">
              <w:rPr>
                <w:rFonts w:asciiTheme="minorHAnsi" w:eastAsia="Times New Roman" w:hAnsiTheme="minorHAnsi" w:cs="Arial"/>
                <w:color w:val="215868" w:themeColor="accent5" w:themeShade="80"/>
                <w:sz w:val="20"/>
                <w:szCs w:val="20"/>
                <w:lang w:val="en-US" w:eastAsia="en-US"/>
              </w:rPr>
              <w:tab/>
            </w:r>
          </w:p>
          <w:p w:rsidR="00AF7C09" w:rsidRPr="007D56E9" w:rsidRDefault="00AF7C09" w:rsidP="00AF7C09">
            <w:pPr>
              <w:pStyle w:val="ListParagraph"/>
              <w:numPr>
                <w:ilvl w:val="0"/>
                <w:numId w:val="30"/>
              </w:numPr>
              <w:tabs>
                <w:tab w:val="left" w:pos="14346"/>
              </w:tabs>
              <w:rPr>
                <w:rFonts w:asciiTheme="minorHAnsi" w:eastAsia="Times New Roman" w:hAnsiTheme="minorHAnsi" w:cs="Arial"/>
                <w:color w:val="215868" w:themeColor="accent5" w:themeShade="80"/>
                <w:sz w:val="20"/>
                <w:szCs w:val="20"/>
                <w:lang w:val="en-US" w:eastAsia="en-US"/>
              </w:rPr>
            </w:pPr>
            <w:r w:rsidRPr="007D56E9">
              <w:rPr>
                <w:rFonts w:asciiTheme="minorHAnsi" w:eastAsia="Times New Roman" w:hAnsiTheme="minorHAnsi" w:cs="Arial"/>
                <w:color w:val="215868" w:themeColor="accent5" w:themeShade="80"/>
                <w:sz w:val="20"/>
                <w:szCs w:val="20"/>
                <w:lang w:val="en-US" w:eastAsia="en-US"/>
              </w:rPr>
              <w:t>Opsfeed should be discussed in a subgroup</w:t>
            </w:r>
            <w:r w:rsidRPr="007D56E9">
              <w:rPr>
                <w:rFonts w:asciiTheme="minorHAnsi" w:eastAsia="Times New Roman" w:hAnsiTheme="minorHAnsi" w:cs="Arial"/>
                <w:color w:val="215868" w:themeColor="accent5" w:themeShade="80"/>
                <w:sz w:val="20"/>
                <w:szCs w:val="20"/>
                <w:lang w:val="en-US" w:eastAsia="en-US"/>
              </w:rPr>
              <w:tab/>
            </w:r>
          </w:p>
          <w:p w:rsidR="00AF7C09" w:rsidRPr="007D56E9" w:rsidRDefault="00AF7C09" w:rsidP="00AF7C09">
            <w:pPr>
              <w:pStyle w:val="ListParagraph"/>
              <w:numPr>
                <w:ilvl w:val="0"/>
                <w:numId w:val="30"/>
              </w:numPr>
              <w:tabs>
                <w:tab w:val="left" w:pos="14346"/>
              </w:tabs>
              <w:rPr>
                <w:rFonts w:asciiTheme="minorHAnsi" w:eastAsia="Times New Roman" w:hAnsiTheme="minorHAnsi" w:cs="Arial"/>
                <w:color w:val="215868" w:themeColor="accent5" w:themeShade="80"/>
                <w:sz w:val="20"/>
                <w:szCs w:val="20"/>
                <w:lang w:val="en-US" w:eastAsia="en-US"/>
              </w:rPr>
            </w:pPr>
            <w:r w:rsidRPr="007D56E9">
              <w:rPr>
                <w:rFonts w:asciiTheme="minorHAnsi" w:eastAsia="Times New Roman" w:hAnsiTheme="minorHAnsi" w:cs="Arial"/>
                <w:color w:val="215868" w:themeColor="accent5" w:themeShade="80"/>
                <w:sz w:val="20"/>
                <w:szCs w:val="20"/>
                <w:lang w:val="en-US" w:eastAsia="en-US"/>
              </w:rPr>
              <w:t>bad acoustic in the hall</w:t>
            </w:r>
            <w:r w:rsidRPr="007D56E9">
              <w:rPr>
                <w:rFonts w:asciiTheme="minorHAnsi" w:eastAsia="Times New Roman" w:hAnsiTheme="minorHAnsi" w:cs="Arial"/>
                <w:color w:val="215868" w:themeColor="accent5" w:themeShade="80"/>
                <w:sz w:val="20"/>
                <w:szCs w:val="20"/>
                <w:lang w:val="en-US" w:eastAsia="en-US"/>
              </w:rPr>
              <w:tab/>
            </w:r>
          </w:p>
          <w:p w:rsidR="00AF7C09" w:rsidRDefault="00AF7C09" w:rsidP="00AF7C09">
            <w:pPr>
              <w:pStyle w:val="ListParagraph"/>
              <w:numPr>
                <w:ilvl w:val="0"/>
                <w:numId w:val="30"/>
              </w:numPr>
              <w:tabs>
                <w:tab w:val="left" w:pos="14346"/>
              </w:tabs>
              <w:rPr>
                <w:rFonts w:asciiTheme="minorHAnsi" w:eastAsia="Times New Roman" w:hAnsiTheme="minorHAnsi" w:cs="Arial"/>
                <w:color w:val="215868" w:themeColor="accent5" w:themeShade="80"/>
                <w:sz w:val="20"/>
                <w:szCs w:val="20"/>
                <w:lang w:val="en-US" w:eastAsia="en-US"/>
              </w:rPr>
            </w:pPr>
            <w:r w:rsidRPr="007D56E9">
              <w:rPr>
                <w:rFonts w:asciiTheme="minorHAnsi" w:eastAsia="Times New Roman" w:hAnsiTheme="minorHAnsi" w:cs="Arial"/>
                <w:color w:val="215868" w:themeColor="accent5" w:themeShade="80"/>
                <w:sz w:val="20"/>
                <w:szCs w:val="20"/>
                <w:lang w:val="en-US" w:eastAsia="en-US"/>
              </w:rPr>
              <w:t>too much on coordination, need to focus on targeting, LCRP and Gov. restrictions</w:t>
            </w:r>
          </w:p>
          <w:p w:rsidR="00AF7C09" w:rsidRDefault="00AF7C09" w:rsidP="00584365">
            <w:pPr>
              <w:pStyle w:val="ListParagraph"/>
              <w:tabs>
                <w:tab w:val="left" w:pos="14346"/>
              </w:tabs>
              <w:ind w:left="828"/>
              <w:rPr>
                <w:rFonts w:asciiTheme="minorHAnsi" w:eastAsia="Times New Roman" w:hAnsiTheme="minorHAnsi" w:cs="Arial"/>
                <w:color w:val="215868" w:themeColor="accent5" w:themeShade="80"/>
                <w:sz w:val="20"/>
                <w:szCs w:val="20"/>
                <w:lang w:val="en-US" w:eastAsia="en-US"/>
              </w:rPr>
            </w:pPr>
          </w:p>
          <w:p w:rsidR="00AF7C09" w:rsidRDefault="003755EA" w:rsidP="001446D1">
            <w:pPr>
              <w:rPr>
                <w:rFonts w:asciiTheme="minorHAnsi" w:hAnsiTheme="minorHAnsi"/>
                <w:b/>
                <w:bCs/>
                <w:color w:val="215868" w:themeColor="accent5" w:themeShade="80"/>
                <w:sz w:val="20"/>
                <w:szCs w:val="20"/>
                <w:lang w:val="en-US"/>
              </w:rPr>
            </w:pPr>
            <w:r>
              <w:rPr>
                <w:rFonts w:asciiTheme="minorHAnsi" w:hAnsiTheme="minorHAnsi"/>
                <w:b/>
                <w:bCs/>
                <w:color w:val="215868" w:themeColor="accent5" w:themeShade="80"/>
                <w:sz w:val="20"/>
                <w:szCs w:val="20"/>
                <w:lang w:val="en-US"/>
              </w:rPr>
              <w:t>T</w:t>
            </w:r>
            <w:r w:rsidR="00AF7C09">
              <w:rPr>
                <w:rFonts w:asciiTheme="minorHAnsi" w:hAnsiTheme="minorHAnsi"/>
                <w:b/>
                <w:bCs/>
                <w:color w:val="215868" w:themeColor="accent5" w:themeShade="80"/>
                <w:sz w:val="20"/>
                <w:szCs w:val="20"/>
                <w:lang w:val="en-US"/>
              </w:rPr>
              <w:t>he Leading Committee of the Food Security Sector wishes to thank all organizations who participated in the FSSWG’s first meeting in 2015. Special gratitude goes to the board and management of ENA (Ecole Nationale d</w:t>
            </w:r>
            <w:r w:rsidR="001446D1">
              <w:rPr>
                <w:rFonts w:asciiTheme="minorHAnsi" w:hAnsiTheme="minorHAnsi"/>
                <w:b/>
                <w:bCs/>
                <w:color w:val="215868" w:themeColor="accent5" w:themeShade="80"/>
                <w:sz w:val="20"/>
                <w:szCs w:val="20"/>
                <w:lang w:val="en-US"/>
              </w:rPr>
              <w:t>e l’Ad</w:t>
            </w:r>
            <w:r w:rsidR="00AF7C09">
              <w:rPr>
                <w:rFonts w:asciiTheme="minorHAnsi" w:hAnsiTheme="minorHAnsi"/>
                <w:b/>
                <w:bCs/>
                <w:color w:val="215868" w:themeColor="accent5" w:themeShade="80"/>
                <w:sz w:val="20"/>
                <w:szCs w:val="20"/>
                <w:lang w:val="en-US"/>
              </w:rPr>
              <w:t>ministration- Baabda) which agreed to host future monthly FSSWG meetings.</w:t>
            </w:r>
          </w:p>
          <w:p w:rsidR="00AF7C09" w:rsidRDefault="00AF7C09" w:rsidP="00584365">
            <w:pPr>
              <w:rPr>
                <w:rFonts w:asciiTheme="minorHAnsi" w:hAnsiTheme="minorHAnsi"/>
                <w:b/>
                <w:bCs/>
                <w:color w:val="215868" w:themeColor="accent5" w:themeShade="80"/>
                <w:sz w:val="20"/>
                <w:szCs w:val="20"/>
                <w:lang w:val="en-US"/>
              </w:rPr>
            </w:pPr>
          </w:p>
          <w:p w:rsidR="00AF7C09" w:rsidRDefault="00AF7C09" w:rsidP="00584365">
            <w:pPr>
              <w:rPr>
                <w:rFonts w:asciiTheme="minorHAnsi" w:hAnsiTheme="minorHAnsi"/>
                <w:b/>
                <w:bCs/>
                <w:color w:val="215868" w:themeColor="accent5" w:themeShade="80"/>
                <w:sz w:val="20"/>
                <w:szCs w:val="20"/>
                <w:lang w:val="en-US"/>
              </w:rPr>
            </w:pPr>
          </w:p>
          <w:p w:rsidR="00AF7C09" w:rsidRDefault="00AF7C09" w:rsidP="00584365">
            <w:pPr>
              <w:rPr>
                <w:rFonts w:asciiTheme="minorHAnsi" w:hAnsiTheme="minorHAnsi"/>
                <w:b/>
                <w:bCs/>
                <w:color w:val="215868" w:themeColor="accent5" w:themeShade="80"/>
                <w:sz w:val="20"/>
                <w:szCs w:val="20"/>
                <w:lang w:val="en-US"/>
              </w:rPr>
            </w:pPr>
            <w:r>
              <w:rPr>
                <w:rFonts w:asciiTheme="minorHAnsi" w:hAnsiTheme="minorHAnsi"/>
                <w:b/>
                <w:bCs/>
                <w:color w:val="215868" w:themeColor="accent5" w:themeShade="80"/>
                <w:sz w:val="20"/>
                <w:szCs w:val="20"/>
                <w:lang w:val="en-US"/>
              </w:rPr>
              <w:t xml:space="preserve">Thank you! </w:t>
            </w:r>
          </w:p>
          <w:p w:rsidR="00AF7C09" w:rsidRPr="003443F7" w:rsidRDefault="00AF7C09" w:rsidP="00584365">
            <w:pPr>
              <w:rPr>
                <w:rFonts w:asciiTheme="minorHAnsi" w:hAnsiTheme="minorHAnsi"/>
                <w:b/>
                <w:bCs/>
                <w:color w:val="215868" w:themeColor="accent5" w:themeShade="80"/>
                <w:sz w:val="20"/>
                <w:szCs w:val="20"/>
                <w:lang w:val="en-US"/>
              </w:rPr>
            </w:pPr>
          </w:p>
          <w:p w:rsidR="00AF7C09" w:rsidRPr="004F65EF" w:rsidRDefault="00AF7C09" w:rsidP="00584365">
            <w:pPr>
              <w:rPr>
                <w:rFonts w:asciiTheme="minorHAnsi" w:hAnsiTheme="minorHAnsi"/>
                <w:b/>
                <w:bCs/>
                <w:color w:val="215868" w:themeColor="accent5" w:themeShade="80"/>
                <w:sz w:val="20"/>
                <w:szCs w:val="20"/>
                <w:lang w:val="en-US"/>
              </w:rPr>
            </w:pPr>
          </w:p>
        </w:tc>
        <w:tc>
          <w:tcPr>
            <w:tcW w:w="1610" w:type="dxa"/>
            <w:shd w:val="clear" w:color="auto" w:fill="DAEEF3" w:themeFill="accent5" w:themeFillTint="33"/>
            <w:vAlign w:val="center"/>
          </w:tcPr>
          <w:p w:rsidR="00AF7C09" w:rsidRPr="002F31B2" w:rsidRDefault="00AF7C09" w:rsidP="00584365">
            <w:pPr>
              <w:jc w:val="center"/>
              <w:rPr>
                <w:rFonts w:asciiTheme="minorHAnsi" w:hAnsiTheme="minorHAnsi"/>
                <w:sz w:val="20"/>
                <w:szCs w:val="20"/>
                <w:lang w:val="en-GB"/>
              </w:rPr>
            </w:pPr>
          </w:p>
        </w:tc>
      </w:tr>
      <w:tr w:rsidR="00AF7C09" w:rsidRPr="0096788F" w:rsidTr="00584365">
        <w:trPr>
          <w:cantSplit/>
          <w:trHeight w:val="1858"/>
        </w:trPr>
        <w:tc>
          <w:tcPr>
            <w:tcW w:w="5642" w:type="dxa"/>
            <w:gridSpan w:val="4"/>
            <w:tcBorders>
              <w:top w:val="single" w:sz="18" w:space="0" w:color="0F243E" w:themeColor="text2" w:themeShade="80"/>
              <w:left w:val="single" w:sz="18" w:space="0" w:color="0F243E" w:themeColor="text2" w:themeShade="80"/>
              <w:bottom w:val="single" w:sz="18" w:space="0" w:color="0F243E" w:themeColor="text2" w:themeShade="80"/>
              <w:right w:val="single" w:sz="18" w:space="0" w:color="0F243E" w:themeColor="text2" w:themeShade="80"/>
            </w:tcBorders>
            <w:shd w:val="clear" w:color="auto" w:fill="215868" w:themeFill="accent5" w:themeFillShade="80"/>
            <w:vAlign w:val="center"/>
          </w:tcPr>
          <w:p w:rsidR="00AF7C09" w:rsidRPr="00E93A92" w:rsidRDefault="00AF7C09" w:rsidP="00584365">
            <w:pPr>
              <w:pStyle w:val="Footer"/>
              <w:ind w:right="-124"/>
              <w:jc w:val="center"/>
              <w:rPr>
                <w:rFonts w:asciiTheme="minorHAnsi" w:hAnsiTheme="minorHAnsi"/>
                <w:b/>
                <w:color w:val="FFFFFF" w:themeColor="background1"/>
                <w:sz w:val="20"/>
                <w:szCs w:val="20"/>
                <w:lang w:val="en-US"/>
              </w:rPr>
            </w:pPr>
            <w:r w:rsidRPr="00E93A92">
              <w:rPr>
                <w:rFonts w:asciiTheme="minorHAnsi" w:hAnsiTheme="minorHAnsi"/>
                <w:b/>
                <w:noProof/>
                <w:color w:val="FFFFFF" w:themeColor="background1"/>
                <w:sz w:val="20"/>
                <w:szCs w:val="20"/>
                <w:lang w:val="en-GB" w:eastAsia="en-GB"/>
              </w:rPr>
              <w:lastRenderedPageBreak/>
              <w:drawing>
                <wp:anchor distT="0" distB="0" distL="114300" distR="114300" simplePos="0" relativeHeight="251691520" behindDoc="0" locked="0" layoutInCell="1" allowOverlap="1" wp14:anchorId="274DB094" wp14:editId="6A7BE9E4">
                  <wp:simplePos x="0" y="0"/>
                  <wp:positionH relativeFrom="column">
                    <wp:posOffset>8998585</wp:posOffset>
                  </wp:positionH>
                  <wp:positionV relativeFrom="paragraph">
                    <wp:posOffset>25400</wp:posOffset>
                  </wp:positionV>
                  <wp:extent cx="438150" cy="438150"/>
                  <wp:effectExtent l="19050" t="0" r="0" b="0"/>
                  <wp:wrapNone/>
                  <wp:docPr id="13" name="Picture 2" descr="C:\Users\FAO-Nedkova\Desktop\FAO templates\FAO logo Folder\FAO black.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O-Nedkova\Desktop\FAO templates\FAO logo Folder\FAO black.tif"/>
                          <pic:cNvPicPr>
                            <a:picLocks noChangeAspect="1" noChangeArrowheads="1"/>
                          </pic:cNvPicPr>
                        </pic:nvPicPr>
                        <pic:blipFill>
                          <a:blip r:embed="rId27" cstate="print">
                            <a:extLst>
                              <a:ext uri="{28A0092B-C50C-407E-A947-70E740481C1C}">
                                <a14:useLocalDpi xmlns:a14="http://schemas.microsoft.com/office/drawing/2010/main"/>
                              </a:ext>
                            </a:extLst>
                          </a:blip>
                          <a:srcRect/>
                          <a:stretch>
                            <a:fillRect/>
                          </a:stretch>
                        </pic:blipFill>
                        <pic:spPr bwMode="auto">
                          <a:xfrm>
                            <a:off x="0" y="0"/>
                            <a:ext cx="438150" cy="438150"/>
                          </a:xfrm>
                          <a:prstGeom prst="rect">
                            <a:avLst/>
                          </a:prstGeom>
                          <a:noFill/>
                          <a:ln w="9525">
                            <a:noFill/>
                            <a:miter lim="800000"/>
                            <a:headEnd/>
                            <a:tailEnd/>
                          </a:ln>
                        </pic:spPr>
                      </pic:pic>
                    </a:graphicData>
                  </a:graphic>
                </wp:anchor>
              </w:drawing>
            </w:r>
            <w:r w:rsidRPr="00E93A92">
              <w:rPr>
                <w:rFonts w:asciiTheme="minorHAnsi" w:hAnsiTheme="minorHAnsi"/>
                <w:b/>
                <w:color w:val="FFFFFF" w:themeColor="background1"/>
                <w:sz w:val="20"/>
                <w:szCs w:val="20"/>
                <w:lang w:val="en-US"/>
              </w:rPr>
              <w:t xml:space="preserve">Contact: </w:t>
            </w:r>
          </w:p>
          <w:p w:rsidR="00AF7C09" w:rsidRPr="00E93A92" w:rsidRDefault="00AF7C09" w:rsidP="00584365">
            <w:pPr>
              <w:pStyle w:val="Footer"/>
              <w:ind w:right="-124"/>
              <w:jc w:val="center"/>
              <w:rPr>
                <w:rFonts w:asciiTheme="minorHAnsi" w:hAnsiTheme="minorHAnsi"/>
                <w:color w:val="FFFFFF" w:themeColor="background1"/>
                <w:sz w:val="20"/>
                <w:szCs w:val="20"/>
                <w:lang w:val="en-US"/>
              </w:rPr>
            </w:pPr>
            <w:r w:rsidRPr="00E93A92">
              <w:rPr>
                <w:rFonts w:asciiTheme="minorHAnsi" w:hAnsiTheme="minorHAnsi"/>
                <w:color w:val="FFFFFF" w:themeColor="background1"/>
                <w:sz w:val="20"/>
                <w:szCs w:val="20"/>
                <w:lang w:val="en-US"/>
              </w:rPr>
              <w:t>Bruno Minjauw</w:t>
            </w:r>
          </w:p>
          <w:p w:rsidR="00AF7C09" w:rsidRPr="00E93A92" w:rsidRDefault="00AF7C09" w:rsidP="00584365">
            <w:pPr>
              <w:pStyle w:val="Footer"/>
              <w:ind w:right="-124"/>
              <w:jc w:val="center"/>
              <w:rPr>
                <w:rFonts w:asciiTheme="minorHAnsi" w:hAnsiTheme="minorHAnsi"/>
                <w:color w:val="FFFFFF" w:themeColor="background1"/>
                <w:sz w:val="20"/>
                <w:szCs w:val="20"/>
                <w:lang w:val="en-US"/>
              </w:rPr>
            </w:pPr>
            <w:r w:rsidRPr="00E93A92">
              <w:rPr>
                <w:rFonts w:asciiTheme="minorHAnsi" w:hAnsiTheme="minorHAnsi"/>
                <w:color w:val="FFFFFF" w:themeColor="background1"/>
                <w:sz w:val="20"/>
                <w:szCs w:val="20"/>
                <w:lang w:val="en-US"/>
              </w:rPr>
              <w:t>Resilience Officer &amp; Liaison Officer</w:t>
            </w:r>
          </w:p>
          <w:p w:rsidR="00AF7C09" w:rsidRPr="00E93A92" w:rsidRDefault="00AF7C09" w:rsidP="00584365">
            <w:pPr>
              <w:pStyle w:val="Footer"/>
              <w:ind w:right="-124"/>
              <w:jc w:val="center"/>
              <w:rPr>
                <w:rFonts w:asciiTheme="minorHAnsi" w:hAnsiTheme="minorHAnsi"/>
                <w:color w:val="FFFFFF" w:themeColor="background1"/>
                <w:sz w:val="20"/>
                <w:szCs w:val="20"/>
                <w:lang w:val="en-US"/>
              </w:rPr>
            </w:pPr>
            <w:r w:rsidRPr="00E93A92">
              <w:rPr>
                <w:rFonts w:asciiTheme="minorHAnsi" w:hAnsiTheme="minorHAnsi"/>
                <w:color w:val="FFFFFF" w:themeColor="background1"/>
                <w:sz w:val="20"/>
                <w:szCs w:val="20"/>
                <w:lang w:val="en-US"/>
              </w:rPr>
              <w:t>+961 (5) 924005/6/7</w:t>
            </w:r>
          </w:p>
          <w:p w:rsidR="00AF7C09" w:rsidRPr="00E93A92" w:rsidRDefault="00BF0A9B" w:rsidP="00584365">
            <w:pPr>
              <w:pStyle w:val="Footer"/>
              <w:ind w:right="-124"/>
              <w:jc w:val="center"/>
              <w:rPr>
                <w:rFonts w:asciiTheme="minorHAnsi" w:hAnsiTheme="minorHAnsi"/>
                <w:color w:val="FFFFFF" w:themeColor="background1"/>
                <w:sz w:val="20"/>
                <w:szCs w:val="20"/>
                <w:lang w:val="en-US"/>
              </w:rPr>
            </w:pPr>
            <w:hyperlink r:id="rId28" w:history="1">
              <w:r w:rsidR="00AF7C09" w:rsidRPr="00E93A92">
                <w:rPr>
                  <w:rFonts w:asciiTheme="minorHAnsi" w:hAnsiTheme="minorHAnsi"/>
                  <w:color w:val="FFFFFF" w:themeColor="background1"/>
                  <w:sz w:val="20"/>
                  <w:szCs w:val="20"/>
                  <w:lang w:val="en-US"/>
                </w:rPr>
                <w:t>bruno.minjauw@fao.org</w:t>
              </w:r>
            </w:hyperlink>
          </w:p>
          <w:p w:rsidR="00AF7C09" w:rsidRPr="00E93A92" w:rsidRDefault="00AF7C09" w:rsidP="00584365">
            <w:pPr>
              <w:pStyle w:val="Footer"/>
              <w:ind w:right="-124"/>
              <w:jc w:val="center"/>
              <w:rPr>
                <w:rFonts w:asciiTheme="minorHAnsi" w:hAnsiTheme="minorHAnsi"/>
                <w:color w:val="FFFFFF" w:themeColor="background1"/>
                <w:sz w:val="20"/>
                <w:szCs w:val="20"/>
                <w:lang w:val="en-US"/>
              </w:rPr>
            </w:pPr>
            <w:r w:rsidRPr="00E93A92">
              <w:rPr>
                <w:rFonts w:asciiTheme="minorHAnsi" w:hAnsiTheme="minorHAnsi"/>
                <w:color w:val="FFFFFF" w:themeColor="background1"/>
                <w:sz w:val="20"/>
                <w:szCs w:val="20"/>
                <w:lang w:val="en-US"/>
              </w:rPr>
              <w:t>FAO Lebanon</w:t>
            </w:r>
          </w:p>
          <w:p w:rsidR="00AF7C09" w:rsidRPr="00E93A92" w:rsidRDefault="001446D1" w:rsidP="001446D1">
            <w:pPr>
              <w:pStyle w:val="Footer"/>
              <w:ind w:right="-124"/>
              <w:jc w:val="center"/>
              <w:rPr>
                <w:rFonts w:asciiTheme="minorHAnsi" w:hAnsiTheme="minorHAnsi"/>
                <w:color w:val="4F6228" w:themeColor="accent3" w:themeShade="80"/>
                <w:sz w:val="20"/>
                <w:szCs w:val="20"/>
                <w:lang w:val="en-US"/>
              </w:rPr>
            </w:pPr>
            <w:r>
              <w:rPr>
                <w:rFonts w:asciiTheme="minorHAnsi" w:hAnsiTheme="minorHAnsi"/>
                <w:color w:val="FFFFFF" w:themeColor="background1"/>
                <w:sz w:val="20"/>
                <w:szCs w:val="20"/>
                <w:lang w:val="en-US"/>
              </w:rPr>
              <w:t>1</w:t>
            </w:r>
            <w:r w:rsidRPr="001446D1">
              <w:rPr>
                <w:rFonts w:asciiTheme="minorHAnsi" w:hAnsiTheme="minorHAnsi"/>
                <w:color w:val="FFFFFF" w:themeColor="background1"/>
                <w:sz w:val="20"/>
                <w:szCs w:val="20"/>
                <w:vertAlign w:val="superscript"/>
                <w:lang w:val="en-US"/>
              </w:rPr>
              <w:t>st</w:t>
            </w:r>
            <w:r>
              <w:rPr>
                <w:rFonts w:asciiTheme="minorHAnsi" w:hAnsiTheme="minorHAnsi"/>
                <w:color w:val="FFFFFF" w:themeColor="background1"/>
                <w:sz w:val="20"/>
                <w:szCs w:val="20"/>
                <w:lang w:val="en-US"/>
              </w:rPr>
              <w:t xml:space="preserve"> Floor, Rayess Building, </w:t>
            </w:r>
            <w:r w:rsidR="00AF7C09" w:rsidRPr="00E93A92">
              <w:rPr>
                <w:rFonts w:asciiTheme="minorHAnsi" w:hAnsiTheme="minorHAnsi"/>
                <w:color w:val="FFFFFF" w:themeColor="background1"/>
                <w:sz w:val="20"/>
                <w:szCs w:val="20"/>
                <w:lang w:val="en-US"/>
              </w:rPr>
              <w:t>Tallet Al Rayess</w:t>
            </w:r>
            <w:r>
              <w:rPr>
                <w:rFonts w:asciiTheme="minorHAnsi" w:hAnsiTheme="minorHAnsi"/>
                <w:color w:val="FFFFFF" w:themeColor="background1"/>
                <w:sz w:val="20"/>
                <w:szCs w:val="20"/>
                <w:lang w:val="en-US"/>
              </w:rPr>
              <w:t>, Rayess Str.,</w:t>
            </w:r>
            <w:r w:rsidR="00AF7C09" w:rsidRPr="00E93A92">
              <w:rPr>
                <w:rFonts w:asciiTheme="minorHAnsi" w:hAnsiTheme="minorHAnsi"/>
                <w:color w:val="FFFFFF" w:themeColor="background1"/>
                <w:sz w:val="20"/>
                <w:szCs w:val="20"/>
                <w:lang w:val="en-US"/>
              </w:rPr>
              <w:t xml:space="preserve"> Baabda, Lebanon</w:t>
            </w:r>
          </w:p>
        </w:tc>
        <w:tc>
          <w:tcPr>
            <w:tcW w:w="308" w:type="dxa"/>
            <w:gridSpan w:val="2"/>
            <w:tcBorders>
              <w:left w:val="single" w:sz="18" w:space="0" w:color="0F243E" w:themeColor="text2" w:themeShade="80"/>
              <w:right w:val="single" w:sz="18" w:space="0" w:color="17365D" w:themeColor="text2" w:themeShade="BF"/>
            </w:tcBorders>
            <w:shd w:val="clear" w:color="auto" w:fill="auto"/>
            <w:vAlign w:val="center"/>
          </w:tcPr>
          <w:p w:rsidR="00AF7C09" w:rsidRDefault="00AF7C09" w:rsidP="00584365">
            <w:pPr>
              <w:rPr>
                <w:rFonts w:asciiTheme="minorHAnsi" w:hAnsiTheme="minorHAnsi"/>
                <w:b/>
                <w:color w:val="244061" w:themeColor="accent1" w:themeShade="80"/>
                <w:sz w:val="20"/>
                <w:szCs w:val="20"/>
                <w:u w:val="single"/>
                <w:lang w:val="en-US"/>
              </w:rPr>
            </w:pPr>
          </w:p>
          <w:p w:rsidR="00AF7C09" w:rsidRDefault="00AF7C09" w:rsidP="00584365">
            <w:pPr>
              <w:rPr>
                <w:rFonts w:asciiTheme="minorHAnsi" w:hAnsiTheme="minorHAnsi"/>
                <w:b/>
                <w:color w:val="244061" w:themeColor="accent1" w:themeShade="80"/>
                <w:sz w:val="20"/>
                <w:szCs w:val="20"/>
                <w:u w:val="single"/>
                <w:lang w:val="en-US"/>
              </w:rPr>
            </w:pPr>
          </w:p>
          <w:p w:rsidR="00AF7C09" w:rsidRDefault="00AF7C09" w:rsidP="00584365">
            <w:pPr>
              <w:rPr>
                <w:rFonts w:asciiTheme="minorHAnsi" w:hAnsiTheme="minorHAnsi"/>
                <w:b/>
                <w:color w:val="244061" w:themeColor="accent1" w:themeShade="80"/>
                <w:sz w:val="20"/>
                <w:szCs w:val="20"/>
                <w:u w:val="single"/>
                <w:lang w:val="en-US"/>
              </w:rPr>
            </w:pPr>
          </w:p>
          <w:p w:rsidR="00AF7C09" w:rsidRPr="00E93A92" w:rsidRDefault="00AF7C09" w:rsidP="00584365">
            <w:pPr>
              <w:rPr>
                <w:rFonts w:asciiTheme="minorHAnsi" w:hAnsiTheme="minorHAnsi"/>
                <w:b/>
                <w:color w:val="244061" w:themeColor="accent1" w:themeShade="80"/>
                <w:sz w:val="20"/>
                <w:szCs w:val="20"/>
                <w:u w:val="single"/>
                <w:lang w:val="en-US"/>
              </w:rPr>
            </w:pPr>
          </w:p>
        </w:tc>
        <w:tc>
          <w:tcPr>
            <w:tcW w:w="5110" w:type="dxa"/>
            <w:gridSpan w:val="5"/>
            <w:tcBorders>
              <w:top w:val="single" w:sz="18" w:space="0" w:color="17365D" w:themeColor="text2" w:themeShade="BF"/>
              <w:left w:val="single" w:sz="18" w:space="0" w:color="17365D" w:themeColor="text2" w:themeShade="BF"/>
              <w:bottom w:val="single" w:sz="18" w:space="0" w:color="17365D" w:themeColor="text2" w:themeShade="BF"/>
              <w:right w:val="single" w:sz="18" w:space="0" w:color="17365D" w:themeColor="text2" w:themeShade="BF"/>
            </w:tcBorders>
            <w:shd w:val="clear" w:color="auto" w:fill="215868" w:themeFill="accent5" w:themeFillShade="80"/>
            <w:vAlign w:val="center"/>
          </w:tcPr>
          <w:p w:rsidR="00AF7C09" w:rsidRPr="00834083" w:rsidRDefault="00AF7C09" w:rsidP="00584365">
            <w:pPr>
              <w:pStyle w:val="Footer"/>
              <w:ind w:right="-124"/>
              <w:jc w:val="center"/>
              <w:rPr>
                <w:rFonts w:asciiTheme="minorHAnsi" w:hAnsiTheme="minorHAnsi"/>
                <w:b/>
                <w:color w:val="FFFFFF" w:themeColor="background1"/>
                <w:sz w:val="20"/>
                <w:szCs w:val="20"/>
                <w:lang w:val="en-GB"/>
              </w:rPr>
            </w:pPr>
            <w:r w:rsidRPr="00E93A92">
              <w:rPr>
                <w:rFonts w:asciiTheme="minorHAnsi" w:hAnsiTheme="minorHAnsi"/>
                <w:b/>
                <w:noProof/>
                <w:color w:val="FFFFFF" w:themeColor="background1"/>
                <w:sz w:val="20"/>
                <w:szCs w:val="20"/>
                <w:lang w:val="en-GB" w:eastAsia="en-GB"/>
              </w:rPr>
              <w:drawing>
                <wp:anchor distT="0" distB="0" distL="114300" distR="114300" simplePos="0" relativeHeight="251692544" behindDoc="0" locked="0" layoutInCell="1" allowOverlap="1" wp14:anchorId="2EC8BEA6" wp14:editId="6646B294">
                  <wp:simplePos x="0" y="0"/>
                  <wp:positionH relativeFrom="column">
                    <wp:posOffset>8998585</wp:posOffset>
                  </wp:positionH>
                  <wp:positionV relativeFrom="paragraph">
                    <wp:posOffset>25400</wp:posOffset>
                  </wp:positionV>
                  <wp:extent cx="438150" cy="438150"/>
                  <wp:effectExtent l="19050" t="0" r="0" b="0"/>
                  <wp:wrapNone/>
                  <wp:docPr id="15" name="Picture 2" descr="C:\Users\FAO-Nedkova\Desktop\FAO templates\FAO logo Folder\FAO black.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O-Nedkova\Desktop\FAO templates\FAO logo Folder\FAO black.tif"/>
                          <pic:cNvPicPr>
                            <a:picLocks noChangeAspect="1" noChangeArrowheads="1"/>
                          </pic:cNvPicPr>
                        </pic:nvPicPr>
                        <pic:blipFill>
                          <a:blip r:embed="rId27" cstate="print">
                            <a:extLst>
                              <a:ext uri="{28A0092B-C50C-407E-A947-70E740481C1C}">
                                <a14:useLocalDpi xmlns:a14="http://schemas.microsoft.com/office/drawing/2010/main"/>
                              </a:ext>
                            </a:extLst>
                          </a:blip>
                          <a:srcRect/>
                          <a:stretch>
                            <a:fillRect/>
                          </a:stretch>
                        </pic:blipFill>
                        <pic:spPr bwMode="auto">
                          <a:xfrm>
                            <a:off x="0" y="0"/>
                            <a:ext cx="438150" cy="438150"/>
                          </a:xfrm>
                          <a:prstGeom prst="rect">
                            <a:avLst/>
                          </a:prstGeom>
                          <a:noFill/>
                          <a:ln w="9525">
                            <a:noFill/>
                            <a:miter lim="800000"/>
                            <a:headEnd/>
                            <a:tailEnd/>
                          </a:ln>
                        </pic:spPr>
                      </pic:pic>
                    </a:graphicData>
                  </a:graphic>
                </wp:anchor>
              </w:drawing>
            </w:r>
            <w:r w:rsidRPr="00834083">
              <w:rPr>
                <w:rFonts w:asciiTheme="minorHAnsi" w:hAnsiTheme="minorHAnsi"/>
                <w:b/>
                <w:color w:val="FFFFFF" w:themeColor="background1"/>
                <w:sz w:val="20"/>
                <w:szCs w:val="20"/>
                <w:lang w:val="en-GB"/>
              </w:rPr>
              <w:t xml:space="preserve">Contact: </w:t>
            </w:r>
          </w:p>
          <w:p w:rsidR="00AF7C09" w:rsidRPr="00834083" w:rsidRDefault="00AF7C09" w:rsidP="00584365">
            <w:pPr>
              <w:pStyle w:val="Footer"/>
              <w:ind w:right="-124"/>
              <w:jc w:val="center"/>
              <w:rPr>
                <w:rFonts w:asciiTheme="minorHAnsi" w:hAnsiTheme="minorHAnsi"/>
                <w:color w:val="FFFFFF" w:themeColor="background1"/>
                <w:sz w:val="20"/>
                <w:szCs w:val="20"/>
                <w:lang w:val="en-GB"/>
              </w:rPr>
            </w:pPr>
            <w:r w:rsidRPr="00834083">
              <w:rPr>
                <w:rFonts w:asciiTheme="minorHAnsi" w:hAnsiTheme="minorHAnsi"/>
                <w:color w:val="FFFFFF" w:themeColor="background1"/>
                <w:sz w:val="20"/>
                <w:szCs w:val="20"/>
                <w:lang w:val="en-GB"/>
              </w:rPr>
              <w:t>Naison Chakatsva</w:t>
            </w:r>
          </w:p>
          <w:p w:rsidR="00AF7C09" w:rsidRPr="00834083" w:rsidRDefault="00AF7C09" w:rsidP="00584365">
            <w:pPr>
              <w:pStyle w:val="Footer"/>
              <w:ind w:right="-124"/>
              <w:jc w:val="center"/>
              <w:rPr>
                <w:rFonts w:asciiTheme="minorHAnsi" w:hAnsiTheme="minorHAnsi"/>
                <w:color w:val="FFFFFF" w:themeColor="background1"/>
                <w:sz w:val="20"/>
                <w:szCs w:val="20"/>
                <w:lang w:val="en-GB"/>
              </w:rPr>
            </w:pPr>
            <w:r w:rsidRPr="00834083">
              <w:rPr>
                <w:rFonts w:asciiTheme="minorHAnsi" w:hAnsiTheme="minorHAnsi"/>
                <w:color w:val="FFFFFF" w:themeColor="background1"/>
                <w:sz w:val="20"/>
                <w:szCs w:val="20"/>
                <w:lang w:val="en-GB"/>
              </w:rPr>
              <w:t>Food Security Sector Coordinator</w:t>
            </w:r>
          </w:p>
          <w:p w:rsidR="00AF7C09" w:rsidRPr="00834083" w:rsidRDefault="00AF7C09" w:rsidP="00584365">
            <w:pPr>
              <w:pStyle w:val="Footer"/>
              <w:ind w:right="-124"/>
              <w:jc w:val="center"/>
              <w:rPr>
                <w:rFonts w:asciiTheme="minorHAnsi" w:hAnsiTheme="minorHAnsi"/>
                <w:color w:val="FFFFFF" w:themeColor="background1"/>
                <w:sz w:val="20"/>
                <w:szCs w:val="20"/>
                <w:lang w:val="it-IT"/>
              </w:rPr>
            </w:pPr>
            <w:r w:rsidRPr="00834083">
              <w:rPr>
                <w:rFonts w:asciiTheme="minorHAnsi" w:hAnsiTheme="minorHAnsi"/>
                <w:color w:val="FFFFFF" w:themeColor="background1"/>
                <w:sz w:val="20"/>
                <w:szCs w:val="20"/>
                <w:lang w:val="it-IT"/>
              </w:rPr>
              <w:t xml:space="preserve">+961 (1) 978775  </w:t>
            </w:r>
          </w:p>
          <w:p w:rsidR="00AF7C09" w:rsidRPr="00834083" w:rsidRDefault="00BF0A9B" w:rsidP="00584365">
            <w:pPr>
              <w:pStyle w:val="Footer"/>
              <w:ind w:right="-124"/>
              <w:jc w:val="center"/>
              <w:rPr>
                <w:rFonts w:asciiTheme="minorHAnsi" w:hAnsiTheme="minorHAnsi"/>
                <w:color w:val="FFFFFF" w:themeColor="background1"/>
                <w:sz w:val="20"/>
                <w:szCs w:val="20"/>
                <w:lang w:val="it-IT"/>
              </w:rPr>
            </w:pPr>
            <w:hyperlink r:id="rId29" w:history="1">
              <w:r w:rsidR="00AF7C09" w:rsidRPr="00834083">
                <w:rPr>
                  <w:rFonts w:asciiTheme="minorHAnsi" w:hAnsiTheme="minorHAnsi"/>
                  <w:color w:val="FFFFFF" w:themeColor="background1"/>
                  <w:sz w:val="20"/>
                  <w:szCs w:val="20"/>
                  <w:lang w:val="it-IT"/>
                </w:rPr>
                <w:t>naison.chakatsva@wfp.org</w:t>
              </w:r>
            </w:hyperlink>
          </w:p>
          <w:p w:rsidR="00AF7C09" w:rsidRPr="00834083" w:rsidRDefault="00AF7C09" w:rsidP="00584365">
            <w:pPr>
              <w:pStyle w:val="Footer"/>
              <w:ind w:right="-124"/>
              <w:jc w:val="center"/>
              <w:rPr>
                <w:rFonts w:asciiTheme="minorHAnsi" w:hAnsiTheme="minorHAnsi"/>
                <w:color w:val="FFFFFF" w:themeColor="background1"/>
                <w:sz w:val="20"/>
                <w:szCs w:val="20"/>
                <w:lang w:val="it-IT"/>
              </w:rPr>
            </w:pPr>
            <w:r w:rsidRPr="00834083">
              <w:rPr>
                <w:rFonts w:asciiTheme="minorHAnsi" w:hAnsiTheme="minorHAnsi"/>
                <w:color w:val="FFFFFF" w:themeColor="background1"/>
                <w:sz w:val="20"/>
                <w:szCs w:val="20"/>
                <w:lang w:val="it-IT"/>
              </w:rPr>
              <w:t>WFP Lebanon</w:t>
            </w:r>
          </w:p>
          <w:p w:rsidR="00AF7C09" w:rsidRPr="00E93A92" w:rsidRDefault="000A53AF" w:rsidP="000A53AF">
            <w:pPr>
              <w:jc w:val="center"/>
              <w:rPr>
                <w:rFonts w:asciiTheme="minorHAnsi" w:hAnsiTheme="minorHAnsi"/>
                <w:b/>
                <w:color w:val="FFFFFF" w:themeColor="background1"/>
                <w:sz w:val="20"/>
                <w:szCs w:val="20"/>
                <w:u w:val="single"/>
                <w:lang w:val="en-US"/>
              </w:rPr>
            </w:pPr>
            <w:r w:rsidRPr="000A53AF">
              <w:rPr>
                <w:rFonts w:asciiTheme="minorHAnsi" w:hAnsiTheme="minorHAnsi"/>
                <w:color w:val="FFFFFF" w:themeColor="background1"/>
                <w:sz w:val="20"/>
                <w:szCs w:val="20"/>
                <w:lang w:val="en-US"/>
              </w:rPr>
              <w:t>6th Floor, Block 3 Azarieh Building, Downtown, Beirut, Lebanon</w:t>
            </w:r>
          </w:p>
        </w:tc>
      </w:tr>
    </w:tbl>
    <w:p w:rsidR="004C3CDA" w:rsidRPr="00AC79E1" w:rsidRDefault="004C3CDA" w:rsidP="003755EA">
      <w:pPr>
        <w:tabs>
          <w:tab w:val="left" w:pos="5015"/>
        </w:tabs>
        <w:rPr>
          <w:lang w:val="en-US"/>
        </w:rPr>
      </w:pPr>
    </w:p>
    <w:sectPr w:rsidR="004C3CDA" w:rsidRPr="00AC79E1" w:rsidSect="008B29F4">
      <w:headerReference w:type="first" r:id="rId30"/>
      <w:footerReference w:type="first" r:id="rId31"/>
      <w:pgSz w:w="11900" w:h="16840"/>
      <w:pgMar w:top="58" w:right="562" w:bottom="274" w:left="562" w:header="288" w:footer="26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A9B" w:rsidRDefault="00BF0A9B" w:rsidP="00670644">
      <w:pPr>
        <w:spacing w:after="0"/>
      </w:pPr>
      <w:r>
        <w:separator/>
      </w:r>
    </w:p>
  </w:endnote>
  <w:endnote w:type="continuationSeparator" w:id="0">
    <w:p w:rsidR="00BF0A9B" w:rsidRDefault="00BF0A9B" w:rsidP="006706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E9" w:rsidRPr="00832EBB" w:rsidRDefault="001904E9" w:rsidP="00EF79D6">
    <w:pPr>
      <w:pStyle w:val="Footer"/>
      <w:jc w:val="center"/>
      <w:rPr>
        <w:rFonts w:asciiTheme="minorHAnsi" w:hAnsiTheme="minorHAnsi"/>
        <w:color w:val="4F6228" w:themeColor="accent3" w:themeShade="8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A9B" w:rsidRDefault="00BF0A9B" w:rsidP="00670644">
      <w:pPr>
        <w:spacing w:after="0"/>
      </w:pPr>
      <w:r>
        <w:separator/>
      </w:r>
    </w:p>
  </w:footnote>
  <w:footnote w:type="continuationSeparator" w:id="0">
    <w:p w:rsidR="00BF0A9B" w:rsidRDefault="00BF0A9B" w:rsidP="0067064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E9" w:rsidRDefault="001904E9" w:rsidP="00856F7A">
    <w:pPr>
      <w:spacing w:after="120"/>
      <w:ind w:right="-7"/>
      <w:rPr>
        <w:lang w:val="en-US" w:eastAsia="en-US"/>
      </w:rPr>
    </w:pPr>
    <w:r>
      <w:rPr>
        <w:noProof/>
        <w:lang w:val="en-GB" w:eastAsia="en-GB"/>
      </w:rPr>
      <mc:AlternateContent>
        <mc:Choice Requires="wps">
          <w:drawing>
            <wp:anchor distT="0" distB="0" distL="114300" distR="114300" simplePos="0" relativeHeight="251664384" behindDoc="0" locked="0" layoutInCell="1" allowOverlap="1" wp14:anchorId="4C7239E9" wp14:editId="5524847F">
              <wp:simplePos x="0" y="0"/>
              <wp:positionH relativeFrom="column">
                <wp:posOffset>6067425</wp:posOffset>
              </wp:positionH>
              <wp:positionV relativeFrom="paragraph">
                <wp:posOffset>113665</wp:posOffset>
              </wp:positionV>
              <wp:extent cx="922020" cy="867410"/>
              <wp:effectExtent l="0" t="0" r="0" b="889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867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3E0027" w:rsidRDefault="001904E9" w:rsidP="00856F7A">
                          <w:pPr>
                            <w:rPr>
                              <w:rFonts w:asciiTheme="minorHAnsi" w:hAnsiTheme="minorHAnsi"/>
                              <w:lang w:val="en-US"/>
                            </w:rPr>
                          </w:pPr>
                          <w:r>
                            <w:rPr>
                              <w:noProof/>
                              <w:lang w:val="en-GB" w:eastAsia="en-GB"/>
                            </w:rPr>
                            <w:drawing>
                              <wp:inline distT="0" distB="0" distL="0" distR="0" wp14:anchorId="17D9FAA3" wp14:editId="20710AAB">
                                <wp:extent cx="634701" cy="634701"/>
                                <wp:effectExtent l="0" t="0" r="0" b="0"/>
                                <wp:docPr id="17" name="Picture 17" descr="http://www.brandsoftheworld.com/sites/default/files/styles/logo-thumbnail/public/0021/5956/bra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brandsoftheworld.com/sites/default/files/styles/logo-thumbnail/public/0021/5956/brand.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019" cy="632019"/>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7" type="#_x0000_t202" style="position:absolute;margin-left:477.75pt;margin-top:8.95pt;width:72.6pt;height:68.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" filled="f" stroked="f">
              <v:textbox>
                <w:txbxContent>
                  <w:p w:rsidR="001904E9" w:rsidRPr="003E0027" w:rsidRDefault="001904E9" w:rsidP="00856F7A">
                    <w:pPr>
                      <w:rPr>
                        <w:rFonts w:asciiTheme="minorHAnsi" w:hAnsiTheme="minorHAnsi"/>
                        <w:lang w:val="en-US"/>
                      </w:rPr>
                    </w:pPr>
                    <w:r>
                      <w:rPr>
                        <w:noProof/>
                        <w:lang w:val="en-GB" w:eastAsia="en-GB"/>
                      </w:rPr>
                      <w:drawing>
                        <wp:inline distT="0" distB="0" distL="0" distR="0" wp14:anchorId="17D9FAA3" wp14:editId="20710AAB">
                          <wp:extent cx="634701" cy="634701"/>
                          <wp:effectExtent l="0" t="0" r="0" b="0"/>
                          <wp:docPr id="17" name="Picture 17" descr="http://www.brandsoftheworld.com/sites/default/files/styles/logo-thumbnail/public/0021/5956/bra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brandsoftheworld.com/sites/default/files/styles/logo-thumbnail/public/0021/5956/brand.gi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2019" cy="632019"/>
                                  </a:xfrm>
                                  <a:prstGeom prst="rect">
                                    <a:avLst/>
                                  </a:prstGeom>
                                  <a:noFill/>
                                  <a:ln>
                                    <a:noFill/>
                                  </a:ln>
                                </pic:spPr>
                              </pic:pic>
                            </a:graphicData>
                          </a:graphic>
                        </wp:inline>
                      </w:drawing>
                    </w:r>
                  </w:p>
                </w:txbxContent>
              </v:textbox>
            </v:shape>
          </w:pict>
        </mc:Fallback>
      </mc:AlternateContent>
    </w:r>
    <w:r>
      <w:rPr>
        <w:noProof/>
        <w:lang w:val="en-GB" w:eastAsia="en-GB"/>
      </w:rPr>
      <mc:AlternateContent>
        <mc:Choice Requires="wpg">
          <w:drawing>
            <wp:anchor distT="0" distB="0" distL="114300" distR="114300" simplePos="0" relativeHeight="251662336" behindDoc="0" locked="0" layoutInCell="1" allowOverlap="1" wp14:anchorId="74FBE8B4" wp14:editId="7F1B4928">
              <wp:simplePos x="0" y="0"/>
              <wp:positionH relativeFrom="column">
                <wp:posOffset>-252095</wp:posOffset>
              </wp:positionH>
              <wp:positionV relativeFrom="paragraph">
                <wp:posOffset>255270</wp:posOffset>
              </wp:positionV>
              <wp:extent cx="7366635" cy="665480"/>
              <wp:effectExtent l="0" t="0" r="0" b="1270"/>
              <wp:wrapNone/>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665480"/>
                        <a:chOff x="2610" y="1740"/>
                        <a:chExt cx="8125" cy="1048"/>
                      </a:xfrm>
                    </wpg:grpSpPr>
                    <wps:wsp>
                      <wps:cNvPr id="4" name="Text Box 6"/>
                      <wps:cNvSpPr txBox="1">
                        <a:spLocks noChangeArrowheads="1"/>
                      </wps:cNvSpPr>
                      <wps:spPr bwMode="auto">
                        <a:xfrm>
                          <a:off x="3866" y="1858"/>
                          <a:ext cx="5711" cy="93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4F65EF" w:rsidRDefault="001904E9" w:rsidP="00856F7A">
                            <w:pPr>
                              <w:spacing w:before="200" w:after="0"/>
                              <w:rPr>
                                <w:color w:val="31849B" w:themeColor="accent5" w:themeShade="BF"/>
                                <w:sz w:val="30"/>
                                <w:szCs w:val="30"/>
                                <w:lang w:val="en-US"/>
                              </w:rPr>
                            </w:pPr>
                            <w:r w:rsidRPr="004F65EF">
                              <w:rPr>
                                <w:rFonts w:ascii="Calibri" w:eastAsia="MS Gothic" w:hAnsi="Calibri"/>
                                <w:b/>
                                <w:color w:val="31849B" w:themeColor="accent5" w:themeShade="BF"/>
                                <w:spacing w:val="92"/>
                                <w:kern w:val="28"/>
                                <w:sz w:val="30"/>
                                <w:szCs w:val="30"/>
                                <w:lang w:val="en-US"/>
                              </w:rPr>
                              <w:t>Food Security Sector Working Group</w:t>
                            </w:r>
                          </w:p>
                        </w:txbxContent>
                      </wps:txbx>
                      <wps:bodyPr rot="0" vert="horz" wrap="square" lIns="91440" tIns="45720" rIns="91440" bIns="45720" anchor="t" anchorCtr="0" upright="1">
                        <a:noAutofit/>
                      </wps:bodyPr>
                    </wps:wsp>
                    <wps:wsp>
                      <wps:cNvPr id="7" name="Text Box 7"/>
                      <wps:cNvSpPr txBox="1">
                        <a:spLocks noChangeArrowheads="1"/>
                      </wps:cNvSpPr>
                      <wps:spPr bwMode="auto">
                        <a:xfrm>
                          <a:off x="2610" y="1740"/>
                          <a:ext cx="8125"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C230CD" w:rsidRDefault="001904E9" w:rsidP="00856F7A">
                            <w:pPr>
                              <w:pStyle w:val="Title"/>
                              <w:pBdr>
                                <w:bottom w:val="none" w:sz="0" w:space="0" w:color="auto"/>
                              </w:pBdr>
                              <w:spacing w:after="0"/>
                              <w:contextualSpacing w:val="0"/>
                              <w:jc w:val="center"/>
                              <w:rPr>
                                <w:rFonts w:ascii="Arial Narrow" w:hAnsi="Arial Narrow"/>
                                <w:b/>
                                <w:color w:val="808080" w:themeColor="background1" w:themeShade="80"/>
                                <w:spacing w:val="-2"/>
                                <w:sz w:val="24"/>
                                <w:szCs w:val="24"/>
                                <w:lang w:val="es-ES"/>
                              </w:rPr>
                            </w:pPr>
                            <w:r w:rsidRPr="00C230CD">
                              <w:rPr>
                                <w:rFonts w:ascii="Arial Narrow" w:hAnsi="Arial Narrow"/>
                                <w:b/>
                                <w:color w:val="808080" w:themeColor="background1" w:themeShade="80"/>
                                <w:spacing w:val="-2"/>
                                <w:sz w:val="24"/>
                                <w:szCs w:val="24"/>
                                <w:lang w:val="es-ES"/>
                              </w:rPr>
                              <w:t>FAO / WFP</w:t>
                            </w:r>
                            <w:r w:rsidRPr="00C230CD">
                              <w:rPr>
                                <w:rFonts w:ascii="Arial Narrow" w:hAnsi="Arial Narrow"/>
                                <w:b/>
                                <w:color w:val="808080" w:themeColor="background1" w:themeShade="80"/>
                                <w:spacing w:val="-2"/>
                                <w:sz w:val="18"/>
                                <w:szCs w:val="18"/>
                                <w:lang w:val="es-ES"/>
                              </w:rPr>
                              <w:t xml:space="preserve"> </w:t>
                            </w:r>
                            <w:r w:rsidRPr="00C230CD">
                              <w:rPr>
                                <w:rFonts w:ascii="Arial Narrow" w:hAnsi="Arial Narrow"/>
                                <w:b/>
                                <w:color w:val="808080" w:themeColor="background1" w:themeShade="80"/>
                                <w:spacing w:val="-2"/>
                                <w:sz w:val="24"/>
                                <w:szCs w:val="24"/>
                                <w:lang w:val="es-ES"/>
                              </w:rPr>
                              <w:t xml:space="preserve"> </w:t>
                            </w:r>
                          </w:p>
                          <w:p w:rsidR="001904E9" w:rsidRPr="00313BC0" w:rsidRDefault="001904E9" w:rsidP="00856F7A">
                            <w:pPr>
                              <w:pStyle w:val="Title"/>
                              <w:pBdr>
                                <w:bottom w:val="none" w:sz="0" w:space="0" w:color="auto"/>
                              </w:pBdr>
                              <w:spacing w:after="0"/>
                              <w:contextualSpacing w:val="0"/>
                              <w:jc w:val="center"/>
                              <w:rPr>
                                <w:rFonts w:ascii="Arial Narrow" w:hAnsi="Arial Narrow"/>
                                <w:color w:val="BFBFBF" w:themeColor="background1" w:themeShade="BF"/>
                                <w:spacing w:val="-2"/>
                                <w:sz w:val="24"/>
                                <w:szCs w:val="24"/>
                                <w:lang w:val="es-E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8" style="position:absolute;margin-left:-19.85pt;margin-top:20.1pt;width:580.05pt;height:52.4pt;z-index:251662336" coordorigin="2610,1740" coordsize="8125,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">
              <v:shape id="Text Box 6" o:spid="_x0000_s1029" type="#_x0000_t202" style="position:absolute;left:3866;top:1858;width:5711;height: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anl8UA&#10;AADaAAAADwAAAGRycy9kb3ducmV2LnhtbESPT2sCMRTE70K/Q3iCF9Gs0hZdjdIqRe2l9c/F22Pz&#10;3F26eVmSqOu3bwTB4zAzv2Gm88ZU4kLOl5YVDPoJCOLM6pJzBYf9V28EwgdkjZVlUnAjD/PZS2uK&#10;qbZX3tJlF3IRIexTVFCEUKdS+qwgg75va+LonawzGKJ0udQOrxFuKjlMkndpsOS4UGBNi4Kyv93Z&#10;KPhJFnLc/f5cHqvNduDW47eV+90o1Wk3HxMQgZrwDD/aa63gFe5X4g2Qs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5qeXxQAAANoAAAAPAAAAAAAAAAAAAAAAAJgCAABkcnMv&#10;ZG93bnJldi54bWxQSwUGAAAAAAQABAD1AAAAigMAAAAA&#10;" filled="f" fillcolor="white [3212]" stroked="f">
                <v:textbox>
                  <w:txbxContent>
                    <w:p w:rsidR="001904E9" w:rsidRPr="004F65EF" w:rsidRDefault="001904E9" w:rsidP="00856F7A">
                      <w:pPr>
                        <w:spacing w:before="200" w:after="0"/>
                        <w:rPr>
                          <w:color w:val="31849B" w:themeColor="accent5" w:themeShade="BF"/>
                          <w:sz w:val="30"/>
                          <w:szCs w:val="30"/>
                          <w:lang w:val="en-US"/>
                        </w:rPr>
                      </w:pPr>
                      <w:r w:rsidRPr="004F65EF">
                        <w:rPr>
                          <w:rFonts w:ascii="Calibri" w:eastAsia="MS Gothic" w:hAnsi="Calibri"/>
                          <w:b/>
                          <w:color w:val="31849B" w:themeColor="accent5" w:themeShade="BF"/>
                          <w:spacing w:val="92"/>
                          <w:kern w:val="28"/>
                          <w:sz w:val="30"/>
                          <w:szCs w:val="30"/>
                          <w:lang w:val="en-US"/>
                        </w:rPr>
                        <w:t>Food Security Sector Working Group</w:t>
                      </w:r>
                    </w:p>
                  </w:txbxContent>
                </v:textbox>
              </v:shape>
              <v:shape id="Text Box 7" o:spid="_x0000_s1030" type="#_x0000_t202" style="position:absolute;left:2610;top:1740;width:8125;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1904E9" w:rsidRPr="00C230CD" w:rsidRDefault="001904E9" w:rsidP="00856F7A">
                      <w:pPr>
                        <w:pStyle w:val="Title"/>
                        <w:pBdr>
                          <w:bottom w:val="none" w:sz="0" w:space="0" w:color="auto"/>
                        </w:pBdr>
                        <w:spacing w:after="0"/>
                        <w:contextualSpacing w:val="0"/>
                        <w:jc w:val="center"/>
                        <w:rPr>
                          <w:rFonts w:ascii="Arial Narrow" w:hAnsi="Arial Narrow"/>
                          <w:b/>
                          <w:color w:val="808080" w:themeColor="background1" w:themeShade="80"/>
                          <w:spacing w:val="-2"/>
                          <w:sz w:val="24"/>
                          <w:szCs w:val="24"/>
                          <w:lang w:val="es-ES"/>
                        </w:rPr>
                      </w:pPr>
                      <w:r w:rsidRPr="00C230CD">
                        <w:rPr>
                          <w:rFonts w:ascii="Arial Narrow" w:hAnsi="Arial Narrow"/>
                          <w:b/>
                          <w:color w:val="808080" w:themeColor="background1" w:themeShade="80"/>
                          <w:spacing w:val="-2"/>
                          <w:sz w:val="24"/>
                          <w:szCs w:val="24"/>
                          <w:lang w:val="es-ES"/>
                        </w:rPr>
                        <w:t>FAO / WFP</w:t>
                      </w:r>
                      <w:r w:rsidRPr="00C230CD">
                        <w:rPr>
                          <w:rFonts w:ascii="Arial Narrow" w:hAnsi="Arial Narrow"/>
                          <w:b/>
                          <w:color w:val="808080" w:themeColor="background1" w:themeShade="80"/>
                          <w:spacing w:val="-2"/>
                          <w:sz w:val="18"/>
                          <w:szCs w:val="18"/>
                          <w:lang w:val="es-ES"/>
                        </w:rPr>
                        <w:t xml:space="preserve"> </w:t>
                      </w:r>
                      <w:r w:rsidRPr="00C230CD">
                        <w:rPr>
                          <w:rFonts w:ascii="Arial Narrow" w:hAnsi="Arial Narrow"/>
                          <w:b/>
                          <w:color w:val="808080" w:themeColor="background1" w:themeShade="80"/>
                          <w:spacing w:val="-2"/>
                          <w:sz w:val="24"/>
                          <w:szCs w:val="24"/>
                          <w:lang w:val="es-ES"/>
                        </w:rPr>
                        <w:t xml:space="preserve"> </w:t>
                      </w:r>
                    </w:p>
                    <w:p w:rsidR="001904E9" w:rsidRPr="00313BC0" w:rsidRDefault="001904E9" w:rsidP="00856F7A">
                      <w:pPr>
                        <w:pStyle w:val="Title"/>
                        <w:pBdr>
                          <w:bottom w:val="none" w:sz="0" w:space="0" w:color="auto"/>
                        </w:pBdr>
                        <w:spacing w:after="0"/>
                        <w:contextualSpacing w:val="0"/>
                        <w:jc w:val="center"/>
                        <w:rPr>
                          <w:rFonts w:ascii="Arial Narrow" w:hAnsi="Arial Narrow"/>
                          <w:color w:val="BFBFBF" w:themeColor="background1" w:themeShade="BF"/>
                          <w:spacing w:val="-2"/>
                          <w:sz w:val="24"/>
                          <w:szCs w:val="24"/>
                          <w:lang w:val="es-ES"/>
                        </w:rPr>
                      </w:pPr>
                    </w:p>
                  </w:txbxContent>
                </v:textbox>
              </v:shape>
            </v:group>
          </w:pict>
        </mc:Fallback>
      </mc:AlternateContent>
    </w:r>
    <w:r>
      <w:rPr>
        <w:noProof/>
        <w:lang w:val="en-GB" w:eastAsia="en-GB"/>
      </w:rPr>
      <mc:AlternateContent>
        <mc:Choice Requires="wps">
          <w:drawing>
            <wp:anchor distT="4294967294" distB="4294967294" distL="114300" distR="114300" simplePos="0" relativeHeight="251659264" behindDoc="0" locked="0" layoutInCell="1" allowOverlap="1" wp14:anchorId="54D288D4" wp14:editId="2BD80C40">
              <wp:simplePos x="0" y="0"/>
              <wp:positionH relativeFrom="column">
                <wp:posOffset>10795</wp:posOffset>
              </wp:positionH>
              <wp:positionV relativeFrom="paragraph">
                <wp:posOffset>986155</wp:posOffset>
              </wp:positionV>
              <wp:extent cx="6849110" cy="0"/>
              <wp:effectExtent l="0" t="0" r="27940" b="19050"/>
              <wp:wrapNone/>
              <wp:docPr id="10"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9110" cy="0"/>
                      </a:xfrm>
                      <a:prstGeom prst="line">
                        <a:avLst/>
                      </a:prstGeom>
                      <a:noFill/>
                      <a:ln w="25400">
                        <a:solidFill>
                          <a:schemeClr val="accent1">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7AF29E44" id="Straight Connector 4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85pt,77.65pt" to="540.15pt,7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" strokecolor="#365f91 [2404]" strokeweight="2pt">
              <o:lock v:ext="edit" shapetype="f"/>
            </v:line>
          </w:pict>
        </mc:Fallback>
      </mc:AlternateContent>
    </w:r>
    <w:r>
      <w:rPr>
        <w:noProof/>
        <w:lang w:val="en-GB" w:eastAsia="en-GB"/>
      </w:rPr>
      <mc:AlternateContent>
        <mc:Choice Requires="wps">
          <w:drawing>
            <wp:anchor distT="4294967294" distB="4294967294" distL="114300" distR="114300" simplePos="0" relativeHeight="251660288" behindDoc="0" locked="0" layoutInCell="1" allowOverlap="1" wp14:anchorId="1A5AC7EC" wp14:editId="27B465F4">
              <wp:simplePos x="0" y="0"/>
              <wp:positionH relativeFrom="column">
                <wp:posOffset>10795</wp:posOffset>
              </wp:positionH>
              <wp:positionV relativeFrom="paragraph">
                <wp:posOffset>-8890</wp:posOffset>
              </wp:positionV>
              <wp:extent cx="6849110" cy="0"/>
              <wp:effectExtent l="0" t="0" r="27940" b="19050"/>
              <wp:wrapNone/>
              <wp:docPr id="9"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9110" cy="0"/>
                      </a:xfrm>
                      <a:prstGeom prst="line">
                        <a:avLst/>
                      </a:prstGeom>
                      <a:noFill/>
                      <a:ln w="25400">
                        <a:solidFill>
                          <a:schemeClr val="accent1">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3C4F75E1" id="Straight Connector 43"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85pt,-.7pt" to="540.1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" strokecolor="#365f91 [2404]" strokeweight="2pt">
              <o:lock v:ext="edit" shapetype="f"/>
            </v:line>
          </w:pict>
        </mc:Fallback>
      </mc:AlternateContent>
    </w:r>
    <w:r w:rsidRPr="000F2F4F">
      <w:rPr>
        <w:noProof/>
        <w:lang w:val="en-GB" w:eastAsia="en-GB"/>
      </w:rPr>
      <w:drawing>
        <wp:anchor distT="0" distB="0" distL="114300" distR="114300" simplePos="0" relativeHeight="251663360" behindDoc="0" locked="0" layoutInCell="1" allowOverlap="1" wp14:anchorId="4EB8047A" wp14:editId="04909710">
          <wp:simplePos x="0" y="0"/>
          <wp:positionH relativeFrom="column">
            <wp:posOffset>20955</wp:posOffset>
          </wp:positionH>
          <wp:positionV relativeFrom="paragraph">
            <wp:posOffset>115570</wp:posOffset>
          </wp:positionV>
          <wp:extent cx="742950" cy="742950"/>
          <wp:effectExtent l="19050" t="0" r="0" b="0"/>
          <wp:wrapNone/>
          <wp:docPr id="2" name="Picture 2" descr="C:\Users\FAO-Nedkova\Desktop\FAO templates\FAO logo Folder\FAO black.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O-Nedkova\Desktop\FAO templates\FAO logo Folder\FAO black.tif"/>
                  <pic:cNvPicPr>
                    <a:picLocks noChangeAspect="1" noChangeArrowheads="1"/>
                  </pic:cNvPicPr>
                </pic:nvPicPr>
                <pic:blipFill>
                  <a:blip r:embed="rId3"/>
                  <a:srcRect/>
                  <a:stretch>
                    <a:fillRect/>
                  </a:stretch>
                </pic:blipFill>
                <pic:spPr bwMode="auto">
                  <a:xfrm>
                    <a:off x="0" y="0"/>
                    <a:ext cx="742950" cy="742950"/>
                  </a:xfrm>
                  <a:prstGeom prst="rect">
                    <a:avLst/>
                  </a:prstGeom>
                  <a:noFill/>
                  <a:ln w="9525">
                    <a:noFill/>
                    <a:miter lim="800000"/>
                    <a:headEnd/>
                    <a:tailEnd/>
                  </a:ln>
                </pic:spPr>
              </pic:pic>
            </a:graphicData>
          </a:graphic>
        </wp:anchor>
      </w:drawing>
    </w:r>
    <w:r>
      <w:rPr>
        <w:noProof/>
        <w:lang w:val="en-GB" w:eastAsia="en-GB"/>
      </w:rPr>
      <mc:AlternateContent>
        <mc:Choice Requires="wps">
          <w:drawing>
            <wp:anchor distT="0" distB="0" distL="114300" distR="114300" simplePos="0" relativeHeight="251661312" behindDoc="0" locked="0" layoutInCell="1" allowOverlap="1" wp14:anchorId="39FFF304" wp14:editId="2B1AAEC1">
              <wp:simplePos x="0" y="0"/>
              <wp:positionH relativeFrom="column">
                <wp:posOffset>2011680</wp:posOffset>
              </wp:positionH>
              <wp:positionV relativeFrom="paragraph">
                <wp:posOffset>-8890</wp:posOffset>
              </wp:positionV>
              <wp:extent cx="2821305" cy="32766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305" cy="32766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4650CD" w:rsidRDefault="001904E9" w:rsidP="00364E23">
                          <w:pPr>
                            <w:pStyle w:val="Title"/>
                            <w:pBdr>
                              <w:bottom w:val="none" w:sz="0" w:space="0" w:color="auto"/>
                            </w:pBdr>
                            <w:ind w:left="-90" w:right="-96"/>
                            <w:jc w:val="center"/>
                            <w:rPr>
                              <w:b/>
                              <w:color w:val="auto"/>
                              <w:sz w:val="28"/>
                              <w:szCs w:val="28"/>
                              <w:lang w:val="en-US"/>
                            </w:rPr>
                          </w:pPr>
                          <w:r>
                            <w:rPr>
                              <w:b/>
                              <w:color w:val="auto"/>
                              <w:sz w:val="28"/>
                              <w:szCs w:val="28"/>
                              <w:lang w:val="en-US"/>
                            </w:rPr>
                            <w:t>FFSWG Meeting Feb 2015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margin-left:158.4pt;margin-top:-.7pt;width:222.15pt;height:2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" filled="f" fillcolor="white [3212]" stroked="f">
              <v:textbox>
                <w:txbxContent>
                  <w:p w:rsidR="001904E9" w:rsidRPr="004650CD" w:rsidRDefault="001904E9" w:rsidP="00364E23">
                    <w:pPr>
                      <w:pStyle w:val="Title"/>
                      <w:pBdr>
                        <w:bottom w:val="none" w:sz="0" w:space="0" w:color="auto"/>
                      </w:pBdr>
                      <w:ind w:left="-90" w:right="-96"/>
                      <w:jc w:val="center"/>
                      <w:rPr>
                        <w:b/>
                        <w:color w:val="auto"/>
                        <w:sz w:val="28"/>
                        <w:szCs w:val="28"/>
                        <w:lang w:val="en-US"/>
                      </w:rPr>
                    </w:pPr>
                    <w:r>
                      <w:rPr>
                        <w:b/>
                        <w:color w:val="auto"/>
                        <w:sz w:val="28"/>
                        <w:szCs w:val="28"/>
                        <w:lang w:val="en-US"/>
                      </w:rPr>
                      <w:t>FFSWG Meeting Feb 2015</w:t>
                    </w:r>
                  </w:p>
                </w:txbxContent>
              </v:textbox>
            </v:shape>
          </w:pict>
        </mc:Fallback>
      </mc:AlternateContent>
    </w:r>
    <w:r w:rsidRPr="000205D6">
      <w:rPr>
        <w:noProof/>
        <w:lang w:val="en-GB" w:eastAsia="en-GB"/>
      </w:rPr>
      <w:drawing>
        <wp:inline distT="0" distB="0" distL="0" distR="0" wp14:anchorId="39AEF4D6" wp14:editId="07F37D9A">
          <wp:extent cx="6649169" cy="1005309"/>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lum bright="100000"/>
                    <a:extLst>
                      <a:ext uri="{28A0092B-C50C-407E-A947-70E740481C1C}">
                        <a14:useLocalDpi xmlns:a14="http://schemas.microsoft.com/office/drawing/2010/main" val="0"/>
                      </a:ext>
                    </a:extLst>
                  </a:blip>
                  <a:srcRect/>
                  <a:stretch>
                    <a:fillRect/>
                  </a:stretch>
                </pic:blipFill>
                <pic:spPr bwMode="auto">
                  <a:xfrm>
                    <a:off x="0" y="0"/>
                    <a:ext cx="6666965" cy="1008000"/>
                  </a:xfrm>
                  <a:prstGeom prst="rect">
                    <a:avLst/>
                  </a:prstGeom>
                  <a:noFill/>
                  <a:ln>
                    <a:noFill/>
                  </a:ln>
                </pic:spPr>
              </pic:pic>
            </a:graphicData>
          </a:graphic>
        </wp:inline>
      </w:drawing>
    </w:r>
    <w:r w:rsidRPr="003D7362">
      <w:rPr>
        <w:noProof/>
        <w:lang w:val="en-US" w:eastAsia="en-US"/>
      </w:rPr>
      <w:t xml:space="preserve"> </w:t>
    </w:r>
  </w:p>
  <w:p w:rsidR="001904E9" w:rsidRPr="00AC630E" w:rsidRDefault="001904E9" w:rsidP="00856F7A">
    <w:pPr>
      <w:pStyle w:val="Header"/>
      <w:rPr>
        <w:sz w:val="2"/>
        <w:szCs w:val="2"/>
      </w:rPr>
    </w:pPr>
  </w:p>
  <w:p w:rsidR="001904E9" w:rsidRPr="002341C4" w:rsidRDefault="001904E9" w:rsidP="002341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7639C"/>
    <w:multiLevelType w:val="hybridMultilevel"/>
    <w:tmpl w:val="573899B4"/>
    <w:lvl w:ilvl="0" w:tplc="946C8C0C">
      <w:start w:val="1"/>
      <w:numFmt w:val="bullet"/>
      <w:lvlText w:val=""/>
      <w:lvlJc w:val="left"/>
      <w:pPr>
        <w:ind w:left="900" w:hanging="360"/>
      </w:pPr>
      <w:rPr>
        <w:rFonts w:ascii="Wingdings" w:hAnsi="Wingdings" w:hint="default"/>
        <w:color w:val="B8000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09C50214"/>
    <w:multiLevelType w:val="hybridMultilevel"/>
    <w:tmpl w:val="BBFE9B0E"/>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2">
    <w:nsid w:val="0C8B5241"/>
    <w:multiLevelType w:val="hybridMultilevel"/>
    <w:tmpl w:val="679E9356"/>
    <w:lvl w:ilvl="0" w:tplc="93D6FEDE">
      <w:numFmt w:val="bullet"/>
      <w:lvlText w:val="-"/>
      <w:lvlJc w:val="left"/>
      <w:pPr>
        <w:ind w:left="720" w:hanging="360"/>
      </w:pPr>
      <w:rPr>
        <w:rFonts w:ascii="Calibri" w:eastAsiaTheme="minorHAnsi" w:hAnsi="Calibri" w:cs="Arial" w:hint="default"/>
        <w:b w:val="0"/>
        <w:color w:val="244061" w:themeColor="accent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1D519F"/>
    <w:multiLevelType w:val="hybridMultilevel"/>
    <w:tmpl w:val="0F3E22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nsid w:val="10827D67"/>
    <w:multiLevelType w:val="hybridMultilevel"/>
    <w:tmpl w:val="91362C4E"/>
    <w:lvl w:ilvl="0" w:tplc="2C4CDD5C">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B82F12"/>
    <w:multiLevelType w:val="hybridMultilevel"/>
    <w:tmpl w:val="605C28BC"/>
    <w:lvl w:ilvl="0" w:tplc="428EAD96">
      <w:start w:val="1"/>
      <w:numFmt w:val="decimal"/>
      <w:lvlText w:val="%1."/>
      <w:lvlJc w:val="left"/>
      <w:pPr>
        <w:ind w:left="720" w:hanging="360"/>
      </w:pPr>
      <w:rPr>
        <w:rFonts w:hint="default"/>
        <w:b/>
        <w:color w:val="B72126"/>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32528E"/>
    <w:multiLevelType w:val="hybridMultilevel"/>
    <w:tmpl w:val="FF4A84DC"/>
    <w:lvl w:ilvl="0" w:tplc="664028F4">
      <w:start w:val="1"/>
      <w:numFmt w:val="bullet"/>
      <w:lvlText w:val=""/>
      <w:lvlJc w:val="left"/>
      <w:pPr>
        <w:ind w:left="770" w:hanging="360"/>
      </w:pPr>
      <w:rPr>
        <w:rFonts w:ascii="Symbol" w:hAnsi="Symbol" w:hint="default"/>
        <w:sz w:val="16"/>
        <w:szCs w:val="16"/>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7">
    <w:nsid w:val="1EAC5F16"/>
    <w:multiLevelType w:val="hybridMultilevel"/>
    <w:tmpl w:val="1B303F2E"/>
    <w:lvl w:ilvl="0" w:tplc="1B5AC4BA">
      <w:start w:val="1"/>
      <w:numFmt w:val="decimal"/>
      <w:lvlText w:val="%1."/>
      <w:lvlJc w:val="left"/>
      <w:pPr>
        <w:ind w:left="644" w:hanging="360"/>
      </w:pPr>
      <w:rPr>
        <w:b/>
        <w:color w:val="215868" w:themeColor="accent5" w:themeShade="80"/>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FD73958"/>
    <w:multiLevelType w:val="hybridMultilevel"/>
    <w:tmpl w:val="9C7E2CAE"/>
    <w:lvl w:ilvl="0" w:tplc="7CCC184C">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60067C"/>
    <w:multiLevelType w:val="hybridMultilevel"/>
    <w:tmpl w:val="F11EB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6A5C4D"/>
    <w:multiLevelType w:val="hybridMultilevel"/>
    <w:tmpl w:val="F99A3E9C"/>
    <w:lvl w:ilvl="0" w:tplc="FB689192">
      <w:start w:val="6"/>
      <w:numFmt w:val="bullet"/>
      <w:lvlText w:val=""/>
      <w:lvlJc w:val="left"/>
      <w:pPr>
        <w:ind w:left="720" w:hanging="360"/>
      </w:pPr>
      <w:rPr>
        <w:rFonts w:ascii="Symbol" w:eastAsia="MS Mincho" w:hAnsi="Symbol" w:cs="Times New Roman"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F52A52"/>
    <w:multiLevelType w:val="hybridMultilevel"/>
    <w:tmpl w:val="B038C62C"/>
    <w:lvl w:ilvl="0" w:tplc="C254C1B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2C0432"/>
    <w:multiLevelType w:val="hybridMultilevel"/>
    <w:tmpl w:val="340041BC"/>
    <w:lvl w:ilvl="0" w:tplc="43FA639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1419BE"/>
    <w:multiLevelType w:val="hybridMultilevel"/>
    <w:tmpl w:val="A5B45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1856E9"/>
    <w:multiLevelType w:val="hybridMultilevel"/>
    <w:tmpl w:val="621894D6"/>
    <w:lvl w:ilvl="0" w:tplc="16F07054">
      <w:start w:val="1"/>
      <w:numFmt w:val="decimal"/>
      <w:lvlText w:val="%1."/>
      <w:lvlJc w:val="left"/>
      <w:pPr>
        <w:ind w:left="644" w:hanging="360"/>
      </w:pPr>
      <w:rPr>
        <w:b/>
        <w:color w:val="B72126"/>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3F8B0824"/>
    <w:multiLevelType w:val="hybridMultilevel"/>
    <w:tmpl w:val="A3965A4A"/>
    <w:lvl w:ilvl="0" w:tplc="60B44514">
      <w:start w:val="3"/>
      <w:numFmt w:val="bullet"/>
      <w:lvlText w:val="-"/>
      <w:lvlJc w:val="left"/>
      <w:pPr>
        <w:ind w:left="1287" w:hanging="360"/>
      </w:pPr>
      <w:rPr>
        <w:rFonts w:ascii="Calibri" w:eastAsia="Calibri" w:hAnsi="Calibri" w:cs="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3FAC5A56"/>
    <w:multiLevelType w:val="hybridMultilevel"/>
    <w:tmpl w:val="50483384"/>
    <w:lvl w:ilvl="0" w:tplc="B9661578">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2544FF6"/>
    <w:multiLevelType w:val="hybridMultilevel"/>
    <w:tmpl w:val="67E078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4D85AF5"/>
    <w:multiLevelType w:val="hybridMultilevel"/>
    <w:tmpl w:val="DC8EC4D0"/>
    <w:lvl w:ilvl="0" w:tplc="0409000F">
      <w:start w:val="1"/>
      <w:numFmt w:val="decimal"/>
      <w:lvlText w:val="%1."/>
      <w:lvlJc w:val="left"/>
      <w:pPr>
        <w:ind w:left="720" w:hanging="360"/>
      </w:pPr>
      <w:rPr>
        <w:rFonts w:hint="default"/>
        <w:b w:val="0"/>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874AC8"/>
    <w:multiLevelType w:val="hybridMultilevel"/>
    <w:tmpl w:val="56E047E6"/>
    <w:lvl w:ilvl="0" w:tplc="0409000F">
      <w:start w:val="1"/>
      <w:numFmt w:val="bullet"/>
      <w:lvlText w:val=""/>
      <w:lvlJc w:val="left"/>
      <w:pPr>
        <w:ind w:left="360" w:hanging="360"/>
      </w:pPr>
      <w:rPr>
        <w:rFonts w:ascii="Symbol" w:hAnsi="Symbol" w:hint="default"/>
      </w:rPr>
    </w:lvl>
    <w:lvl w:ilvl="1" w:tplc="04090019" w:tentative="1">
      <w:start w:val="1"/>
      <w:numFmt w:val="bullet"/>
      <w:lvlText w:val="o"/>
      <w:lvlJc w:val="left"/>
      <w:pPr>
        <w:tabs>
          <w:tab w:val="num" w:pos="1080"/>
        </w:tabs>
        <w:ind w:left="1080" w:hanging="360"/>
      </w:pPr>
      <w:rPr>
        <w:rFonts w:ascii="Courier New" w:hAnsi="Courier New"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20">
    <w:nsid w:val="4B87505D"/>
    <w:multiLevelType w:val="hybridMultilevel"/>
    <w:tmpl w:val="1884F0CA"/>
    <w:lvl w:ilvl="0" w:tplc="4E6629CE">
      <w:numFmt w:val="bullet"/>
      <w:lvlText w:val="-"/>
      <w:lvlJc w:val="left"/>
      <w:pPr>
        <w:ind w:left="360" w:hanging="360"/>
      </w:pPr>
      <w:rPr>
        <w:rFonts w:ascii="Calibri" w:eastAsiaTheme="minorHAns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52E90063"/>
    <w:multiLevelType w:val="hybridMultilevel"/>
    <w:tmpl w:val="2A30DFDA"/>
    <w:lvl w:ilvl="0" w:tplc="60B44514">
      <w:start w:val="3"/>
      <w:numFmt w:val="bullet"/>
      <w:lvlText w:val="-"/>
      <w:lvlJc w:val="left"/>
      <w:pPr>
        <w:ind w:left="644" w:hanging="360"/>
      </w:pPr>
      <w:rPr>
        <w:rFonts w:ascii="Calibri" w:eastAsia="Calibri" w:hAnsi="Calibri" w:cs="Aria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57A64A05"/>
    <w:multiLevelType w:val="hybridMultilevel"/>
    <w:tmpl w:val="5FB64858"/>
    <w:lvl w:ilvl="0" w:tplc="9D4A85BE">
      <w:start w:val="6"/>
      <w:numFmt w:val="bullet"/>
      <w:lvlText w:val=""/>
      <w:lvlJc w:val="left"/>
      <w:pPr>
        <w:ind w:left="720" w:hanging="360"/>
      </w:pPr>
      <w:rPr>
        <w:rFonts w:ascii="Symbol" w:eastAsia="MS Mincho"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E74127"/>
    <w:multiLevelType w:val="hybridMultilevel"/>
    <w:tmpl w:val="B46058CE"/>
    <w:lvl w:ilvl="0" w:tplc="42F88444">
      <w:start w:val="1"/>
      <w:numFmt w:val="bullet"/>
      <w:lvlText w:val=""/>
      <w:lvlJc w:val="left"/>
      <w:pPr>
        <w:ind w:left="900" w:hanging="360"/>
      </w:pPr>
      <w:rPr>
        <w:rFonts w:ascii="Symbol" w:hAnsi="Symbol" w:hint="default"/>
        <w:color w:val="auto"/>
        <w:sz w:val="16"/>
        <w:szCs w:val="16"/>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4">
    <w:nsid w:val="64013747"/>
    <w:multiLevelType w:val="hybridMultilevel"/>
    <w:tmpl w:val="C11E1C3A"/>
    <w:lvl w:ilvl="0" w:tplc="6316B88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6A284899"/>
    <w:multiLevelType w:val="hybridMultilevel"/>
    <w:tmpl w:val="A63A9A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BFF55EC"/>
    <w:multiLevelType w:val="hybridMultilevel"/>
    <w:tmpl w:val="FCB659FA"/>
    <w:lvl w:ilvl="0" w:tplc="D88E416A">
      <w:start w:val="28"/>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DB45AAC"/>
    <w:multiLevelType w:val="hybridMultilevel"/>
    <w:tmpl w:val="E880283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6E2721AC"/>
    <w:multiLevelType w:val="hybridMultilevel"/>
    <w:tmpl w:val="FB4C3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0"/>
  </w:num>
  <w:num w:numId="4">
    <w:abstractNumId w:val="25"/>
  </w:num>
  <w:num w:numId="5">
    <w:abstractNumId w:val="13"/>
  </w:num>
  <w:num w:numId="6">
    <w:abstractNumId w:val="18"/>
  </w:num>
  <w:num w:numId="7">
    <w:abstractNumId w:val="15"/>
  </w:num>
  <w:num w:numId="8">
    <w:abstractNumId w:val="23"/>
  </w:num>
  <w:num w:numId="9">
    <w:abstractNumId w:val="6"/>
  </w:num>
  <w:num w:numId="10">
    <w:abstractNumId w:val="5"/>
  </w:num>
  <w:num w:numId="11">
    <w:abstractNumId w:val="19"/>
  </w:num>
  <w:num w:numId="12">
    <w:abstractNumId w:val="24"/>
  </w:num>
  <w:num w:numId="13">
    <w:abstractNumId w:val="9"/>
  </w:num>
  <w:num w:numId="1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7"/>
  </w:num>
  <w:num w:numId="18">
    <w:abstractNumId w:val="8"/>
  </w:num>
  <w:num w:numId="19">
    <w:abstractNumId w:val="28"/>
  </w:num>
  <w:num w:numId="20">
    <w:abstractNumId w:val="22"/>
  </w:num>
  <w:num w:numId="21">
    <w:abstractNumId w:val="10"/>
  </w:num>
  <w:num w:numId="22">
    <w:abstractNumId w:val="11"/>
  </w:num>
  <w:num w:numId="23">
    <w:abstractNumId w:val="16"/>
  </w:num>
  <w:num w:numId="24">
    <w:abstractNumId w:val="12"/>
  </w:num>
  <w:num w:numId="25">
    <w:abstractNumId w:val="2"/>
  </w:num>
  <w:num w:numId="26">
    <w:abstractNumId w:val="20"/>
  </w:num>
  <w:num w:numId="27">
    <w:abstractNumId w:val="3"/>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hyphenationZone w:val="283"/>
  <w:drawingGridHorizontalSpacing w:val="12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149"/>
    <w:rsid w:val="00002BC8"/>
    <w:rsid w:val="00012287"/>
    <w:rsid w:val="0001261A"/>
    <w:rsid w:val="00014508"/>
    <w:rsid w:val="00015360"/>
    <w:rsid w:val="00015AA6"/>
    <w:rsid w:val="00017912"/>
    <w:rsid w:val="000205D6"/>
    <w:rsid w:val="00021EE2"/>
    <w:rsid w:val="00022721"/>
    <w:rsid w:val="00025767"/>
    <w:rsid w:val="00031953"/>
    <w:rsid w:val="00031BBF"/>
    <w:rsid w:val="0004036B"/>
    <w:rsid w:val="000415B1"/>
    <w:rsid w:val="00042346"/>
    <w:rsid w:val="000448B2"/>
    <w:rsid w:val="0004563B"/>
    <w:rsid w:val="00045752"/>
    <w:rsid w:val="000473A7"/>
    <w:rsid w:val="00047CF9"/>
    <w:rsid w:val="00051665"/>
    <w:rsid w:val="00055C0A"/>
    <w:rsid w:val="000560B2"/>
    <w:rsid w:val="00057939"/>
    <w:rsid w:val="0006196D"/>
    <w:rsid w:val="000634E2"/>
    <w:rsid w:val="0007179A"/>
    <w:rsid w:val="000805BA"/>
    <w:rsid w:val="00082883"/>
    <w:rsid w:val="00083A4D"/>
    <w:rsid w:val="00083E15"/>
    <w:rsid w:val="000842FA"/>
    <w:rsid w:val="000851D1"/>
    <w:rsid w:val="00085B62"/>
    <w:rsid w:val="00086413"/>
    <w:rsid w:val="00090149"/>
    <w:rsid w:val="00090956"/>
    <w:rsid w:val="00093AB3"/>
    <w:rsid w:val="00096226"/>
    <w:rsid w:val="000A25CD"/>
    <w:rsid w:val="000A53AF"/>
    <w:rsid w:val="000A5C8C"/>
    <w:rsid w:val="000B262D"/>
    <w:rsid w:val="000B2724"/>
    <w:rsid w:val="000B4611"/>
    <w:rsid w:val="000B5F89"/>
    <w:rsid w:val="000B6500"/>
    <w:rsid w:val="000C03DF"/>
    <w:rsid w:val="000C0E20"/>
    <w:rsid w:val="000C1D9E"/>
    <w:rsid w:val="000C29F3"/>
    <w:rsid w:val="000C4BFC"/>
    <w:rsid w:val="000D0D97"/>
    <w:rsid w:val="000D319E"/>
    <w:rsid w:val="000D3F89"/>
    <w:rsid w:val="000D444C"/>
    <w:rsid w:val="000D547C"/>
    <w:rsid w:val="000D6ABA"/>
    <w:rsid w:val="000D7563"/>
    <w:rsid w:val="000E3787"/>
    <w:rsid w:val="000E5476"/>
    <w:rsid w:val="000E6067"/>
    <w:rsid w:val="000E7020"/>
    <w:rsid w:val="000F0E1F"/>
    <w:rsid w:val="000F2B53"/>
    <w:rsid w:val="000F2F4F"/>
    <w:rsid w:val="000F3269"/>
    <w:rsid w:val="0010100F"/>
    <w:rsid w:val="001022A8"/>
    <w:rsid w:val="00107312"/>
    <w:rsid w:val="0011054C"/>
    <w:rsid w:val="001106DA"/>
    <w:rsid w:val="001125BC"/>
    <w:rsid w:val="00116D9C"/>
    <w:rsid w:val="00121FBC"/>
    <w:rsid w:val="001240F1"/>
    <w:rsid w:val="00124FCE"/>
    <w:rsid w:val="0012593E"/>
    <w:rsid w:val="00125BB1"/>
    <w:rsid w:val="001275FD"/>
    <w:rsid w:val="001303ED"/>
    <w:rsid w:val="0013172A"/>
    <w:rsid w:val="0013786A"/>
    <w:rsid w:val="00141EBF"/>
    <w:rsid w:val="001446D1"/>
    <w:rsid w:val="0014623E"/>
    <w:rsid w:val="001467C0"/>
    <w:rsid w:val="0015251B"/>
    <w:rsid w:val="00152BF6"/>
    <w:rsid w:val="001542F6"/>
    <w:rsid w:val="00155329"/>
    <w:rsid w:val="00160758"/>
    <w:rsid w:val="001621F4"/>
    <w:rsid w:val="00173142"/>
    <w:rsid w:val="00175705"/>
    <w:rsid w:val="001760C6"/>
    <w:rsid w:val="0017729B"/>
    <w:rsid w:val="0017733F"/>
    <w:rsid w:val="001813A4"/>
    <w:rsid w:val="00182F83"/>
    <w:rsid w:val="0018622E"/>
    <w:rsid w:val="001904E9"/>
    <w:rsid w:val="00194158"/>
    <w:rsid w:val="00195358"/>
    <w:rsid w:val="00195D68"/>
    <w:rsid w:val="001A0908"/>
    <w:rsid w:val="001A2A33"/>
    <w:rsid w:val="001A7069"/>
    <w:rsid w:val="001B4B3D"/>
    <w:rsid w:val="001B7AF5"/>
    <w:rsid w:val="001C7BCA"/>
    <w:rsid w:val="001E09F7"/>
    <w:rsid w:val="001E0F73"/>
    <w:rsid w:val="001E1254"/>
    <w:rsid w:val="001F3057"/>
    <w:rsid w:val="002029A2"/>
    <w:rsid w:val="00203388"/>
    <w:rsid w:val="00204BC4"/>
    <w:rsid w:val="00210544"/>
    <w:rsid w:val="0021228C"/>
    <w:rsid w:val="002146C1"/>
    <w:rsid w:val="00220CF7"/>
    <w:rsid w:val="00221DF3"/>
    <w:rsid w:val="00223F25"/>
    <w:rsid w:val="002267A5"/>
    <w:rsid w:val="00226CDF"/>
    <w:rsid w:val="00227B37"/>
    <w:rsid w:val="00231C34"/>
    <w:rsid w:val="0023273F"/>
    <w:rsid w:val="002341C4"/>
    <w:rsid w:val="00235AC1"/>
    <w:rsid w:val="00236ED7"/>
    <w:rsid w:val="002414A3"/>
    <w:rsid w:val="00242DCE"/>
    <w:rsid w:val="002443F5"/>
    <w:rsid w:val="00244F3F"/>
    <w:rsid w:val="00246160"/>
    <w:rsid w:val="00257F77"/>
    <w:rsid w:val="002604FD"/>
    <w:rsid w:val="00260777"/>
    <w:rsid w:val="002619B9"/>
    <w:rsid w:val="00262499"/>
    <w:rsid w:val="00262A22"/>
    <w:rsid w:val="00265EAB"/>
    <w:rsid w:val="0026659B"/>
    <w:rsid w:val="0027386C"/>
    <w:rsid w:val="002753F1"/>
    <w:rsid w:val="00280843"/>
    <w:rsid w:val="00281713"/>
    <w:rsid w:val="00284408"/>
    <w:rsid w:val="002902B0"/>
    <w:rsid w:val="0029183F"/>
    <w:rsid w:val="002921FA"/>
    <w:rsid w:val="0029222A"/>
    <w:rsid w:val="00292BD7"/>
    <w:rsid w:val="00295E9C"/>
    <w:rsid w:val="0029713F"/>
    <w:rsid w:val="002A064B"/>
    <w:rsid w:val="002A0BC3"/>
    <w:rsid w:val="002A1B79"/>
    <w:rsid w:val="002A380B"/>
    <w:rsid w:val="002A3E69"/>
    <w:rsid w:val="002A685F"/>
    <w:rsid w:val="002B0440"/>
    <w:rsid w:val="002B210A"/>
    <w:rsid w:val="002B7A2A"/>
    <w:rsid w:val="002B7F2D"/>
    <w:rsid w:val="002C0BBA"/>
    <w:rsid w:val="002C112D"/>
    <w:rsid w:val="002C1FB2"/>
    <w:rsid w:val="002C2828"/>
    <w:rsid w:val="002C2B84"/>
    <w:rsid w:val="002C2C1B"/>
    <w:rsid w:val="002C4865"/>
    <w:rsid w:val="002C5422"/>
    <w:rsid w:val="002C5C8B"/>
    <w:rsid w:val="002D31F9"/>
    <w:rsid w:val="002D7059"/>
    <w:rsid w:val="002E2014"/>
    <w:rsid w:val="002E422C"/>
    <w:rsid w:val="002E5026"/>
    <w:rsid w:val="002E657D"/>
    <w:rsid w:val="002E7A34"/>
    <w:rsid w:val="002F07CA"/>
    <w:rsid w:val="002F31B2"/>
    <w:rsid w:val="002F4A5D"/>
    <w:rsid w:val="002F56E8"/>
    <w:rsid w:val="002F7689"/>
    <w:rsid w:val="0030318B"/>
    <w:rsid w:val="00303D8B"/>
    <w:rsid w:val="00303EFC"/>
    <w:rsid w:val="00304C1D"/>
    <w:rsid w:val="00306DAB"/>
    <w:rsid w:val="003127FF"/>
    <w:rsid w:val="00313913"/>
    <w:rsid w:val="00313BC0"/>
    <w:rsid w:val="00320557"/>
    <w:rsid w:val="00321858"/>
    <w:rsid w:val="00322D1B"/>
    <w:rsid w:val="003266E8"/>
    <w:rsid w:val="00326BCA"/>
    <w:rsid w:val="003276B4"/>
    <w:rsid w:val="00334535"/>
    <w:rsid w:val="00336665"/>
    <w:rsid w:val="003409FF"/>
    <w:rsid w:val="003417FA"/>
    <w:rsid w:val="003440C0"/>
    <w:rsid w:val="003443F7"/>
    <w:rsid w:val="0034582D"/>
    <w:rsid w:val="00347A37"/>
    <w:rsid w:val="00354C78"/>
    <w:rsid w:val="00355E75"/>
    <w:rsid w:val="00361670"/>
    <w:rsid w:val="00361BA2"/>
    <w:rsid w:val="00361FA8"/>
    <w:rsid w:val="003645D4"/>
    <w:rsid w:val="00364E23"/>
    <w:rsid w:val="003703AE"/>
    <w:rsid w:val="00370CDF"/>
    <w:rsid w:val="003710F1"/>
    <w:rsid w:val="00371850"/>
    <w:rsid w:val="003755EA"/>
    <w:rsid w:val="00375C8A"/>
    <w:rsid w:val="00380F36"/>
    <w:rsid w:val="00383303"/>
    <w:rsid w:val="00383C8A"/>
    <w:rsid w:val="00385312"/>
    <w:rsid w:val="00392AAB"/>
    <w:rsid w:val="00393EDA"/>
    <w:rsid w:val="003A06F7"/>
    <w:rsid w:val="003A16FC"/>
    <w:rsid w:val="003B1D88"/>
    <w:rsid w:val="003B29D8"/>
    <w:rsid w:val="003B7F4D"/>
    <w:rsid w:val="003C1E63"/>
    <w:rsid w:val="003C3CB4"/>
    <w:rsid w:val="003C6EE3"/>
    <w:rsid w:val="003D4DD5"/>
    <w:rsid w:val="003D7362"/>
    <w:rsid w:val="003D7EAD"/>
    <w:rsid w:val="003E0027"/>
    <w:rsid w:val="003E37C8"/>
    <w:rsid w:val="003E797C"/>
    <w:rsid w:val="003F2548"/>
    <w:rsid w:val="003F50FC"/>
    <w:rsid w:val="003F7D58"/>
    <w:rsid w:val="0040068B"/>
    <w:rsid w:val="004040B7"/>
    <w:rsid w:val="00405DAE"/>
    <w:rsid w:val="00406B7B"/>
    <w:rsid w:val="00407E3B"/>
    <w:rsid w:val="00415D89"/>
    <w:rsid w:val="004171A8"/>
    <w:rsid w:val="004215A3"/>
    <w:rsid w:val="00422779"/>
    <w:rsid w:val="00425054"/>
    <w:rsid w:val="00425C04"/>
    <w:rsid w:val="00427D4A"/>
    <w:rsid w:val="00431018"/>
    <w:rsid w:val="00432901"/>
    <w:rsid w:val="00432E4D"/>
    <w:rsid w:val="00434F71"/>
    <w:rsid w:val="00437E3B"/>
    <w:rsid w:val="004406EE"/>
    <w:rsid w:val="00441363"/>
    <w:rsid w:val="00441742"/>
    <w:rsid w:val="00450805"/>
    <w:rsid w:val="0045524E"/>
    <w:rsid w:val="00455D65"/>
    <w:rsid w:val="00456ECD"/>
    <w:rsid w:val="00461B2F"/>
    <w:rsid w:val="00462E54"/>
    <w:rsid w:val="00464893"/>
    <w:rsid w:val="004650CD"/>
    <w:rsid w:val="004661CC"/>
    <w:rsid w:val="004705AA"/>
    <w:rsid w:val="004716A3"/>
    <w:rsid w:val="00474DAB"/>
    <w:rsid w:val="004766B0"/>
    <w:rsid w:val="00477BCA"/>
    <w:rsid w:val="00480FAF"/>
    <w:rsid w:val="00481803"/>
    <w:rsid w:val="004870B9"/>
    <w:rsid w:val="00487C5D"/>
    <w:rsid w:val="00495195"/>
    <w:rsid w:val="004A039A"/>
    <w:rsid w:val="004A193B"/>
    <w:rsid w:val="004A7CC4"/>
    <w:rsid w:val="004B3C68"/>
    <w:rsid w:val="004C05FB"/>
    <w:rsid w:val="004C3CDA"/>
    <w:rsid w:val="004C43E7"/>
    <w:rsid w:val="004C4C8F"/>
    <w:rsid w:val="004C6E4C"/>
    <w:rsid w:val="004D2FA1"/>
    <w:rsid w:val="004E151A"/>
    <w:rsid w:val="004E35D3"/>
    <w:rsid w:val="004E49B3"/>
    <w:rsid w:val="004E5AE6"/>
    <w:rsid w:val="004F21B9"/>
    <w:rsid w:val="004F3594"/>
    <w:rsid w:val="004F65EF"/>
    <w:rsid w:val="004F79D0"/>
    <w:rsid w:val="005007AA"/>
    <w:rsid w:val="00501D6B"/>
    <w:rsid w:val="005026BD"/>
    <w:rsid w:val="00503550"/>
    <w:rsid w:val="00506975"/>
    <w:rsid w:val="00510860"/>
    <w:rsid w:val="00511F5B"/>
    <w:rsid w:val="00512A18"/>
    <w:rsid w:val="00513346"/>
    <w:rsid w:val="00515D8F"/>
    <w:rsid w:val="0051608A"/>
    <w:rsid w:val="00520282"/>
    <w:rsid w:val="00520BE6"/>
    <w:rsid w:val="005232E1"/>
    <w:rsid w:val="00523A28"/>
    <w:rsid w:val="00524C91"/>
    <w:rsid w:val="005274EC"/>
    <w:rsid w:val="00533185"/>
    <w:rsid w:val="0054654A"/>
    <w:rsid w:val="00554942"/>
    <w:rsid w:val="005557CA"/>
    <w:rsid w:val="00555F32"/>
    <w:rsid w:val="00561598"/>
    <w:rsid w:val="00563935"/>
    <w:rsid w:val="00563BA7"/>
    <w:rsid w:val="00563FCE"/>
    <w:rsid w:val="0057064A"/>
    <w:rsid w:val="005711DE"/>
    <w:rsid w:val="005751E1"/>
    <w:rsid w:val="00586BFB"/>
    <w:rsid w:val="005925F7"/>
    <w:rsid w:val="00593447"/>
    <w:rsid w:val="00593F0C"/>
    <w:rsid w:val="00594F0B"/>
    <w:rsid w:val="00595210"/>
    <w:rsid w:val="005957A5"/>
    <w:rsid w:val="0059766B"/>
    <w:rsid w:val="00597FC9"/>
    <w:rsid w:val="005A19C7"/>
    <w:rsid w:val="005A1ABB"/>
    <w:rsid w:val="005A1C72"/>
    <w:rsid w:val="005A461B"/>
    <w:rsid w:val="005A48B6"/>
    <w:rsid w:val="005A78ED"/>
    <w:rsid w:val="005B2340"/>
    <w:rsid w:val="005B26C9"/>
    <w:rsid w:val="005B28A7"/>
    <w:rsid w:val="005B71D3"/>
    <w:rsid w:val="005B7C7B"/>
    <w:rsid w:val="005C1019"/>
    <w:rsid w:val="005C589F"/>
    <w:rsid w:val="005C7811"/>
    <w:rsid w:val="005D0FA4"/>
    <w:rsid w:val="005D5D62"/>
    <w:rsid w:val="005D7009"/>
    <w:rsid w:val="005E4162"/>
    <w:rsid w:val="005E4E39"/>
    <w:rsid w:val="005E5822"/>
    <w:rsid w:val="005F3526"/>
    <w:rsid w:val="005F4776"/>
    <w:rsid w:val="005F5A69"/>
    <w:rsid w:val="0060267C"/>
    <w:rsid w:val="00607D60"/>
    <w:rsid w:val="00610D85"/>
    <w:rsid w:val="00614415"/>
    <w:rsid w:val="00614AC8"/>
    <w:rsid w:val="00615BD6"/>
    <w:rsid w:val="00616C6B"/>
    <w:rsid w:val="006218B4"/>
    <w:rsid w:val="0062275A"/>
    <w:rsid w:val="00630F2C"/>
    <w:rsid w:val="00631B07"/>
    <w:rsid w:val="0063416B"/>
    <w:rsid w:val="00643769"/>
    <w:rsid w:val="006453A3"/>
    <w:rsid w:val="00650FC5"/>
    <w:rsid w:val="006524FC"/>
    <w:rsid w:val="00652B73"/>
    <w:rsid w:val="00653CAE"/>
    <w:rsid w:val="00654748"/>
    <w:rsid w:val="00657A9C"/>
    <w:rsid w:val="006636FC"/>
    <w:rsid w:val="00670644"/>
    <w:rsid w:val="006717DA"/>
    <w:rsid w:val="00675E90"/>
    <w:rsid w:val="006805BF"/>
    <w:rsid w:val="006805CB"/>
    <w:rsid w:val="00680847"/>
    <w:rsid w:val="00681D82"/>
    <w:rsid w:val="0068301A"/>
    <w:rsid w:val="0068317E"/>
    <w:rsid w:val="00683B67"/>
    <w:rsid w:val="006840C6"/>
    <w:rsid w:val="006858EA"/>
    <w:rsid w:val="00685AFB"/>
    <w:rsid w:val="006A412D"/>
    <w:rsid w:val="006A5613"/>
    <w:rsid w:val="006B0990"/>
    <w:rsid w:val="006B0F91"/>
    <w:rsid w:val="006B29D8"/>
    <w:rsid w:val="006B432E"/>
    <w:rsid w:val="006B5070"/>
    <w:rsid w:val="006B54A4"/>
    <w:rsid w:val="006B7D10"/>
    <w:rsid w:val="006C03B7"/>
    <w:rsid w:val="006C49E0"/>
    <w:rsid w:val="006C6EE9"/>
    <w:rsid w:val="006C70CD"/>
    <w:rsid w:val="006D5B3F"/>
    <w:rsid w:val="006D6FE3"/>
    <w:rsid w:val="006E332A"/>
    <w:rsid w:val="006E36CF"/>
    <w:rsid w:val="006E486A"/>
    <w:rsid w:val="006E774C"/>
    <w:rsid w:val="006F0B51"/>
    <w:rsid w:val="006F285E"/>
    <w:rsid w:val="006F74A7"/>
    <w:rsid w:val="007017BC"/>
    <w:rsid w:val="00713368"/>
    <w:rsid w:val="00716DB5"/>
    <w:rsid w:val="007177B7"/>
    <w:rsid w:val="00721688"/>
    <w:rsid w:val="00722B18"/>
    <w:rsid w:val="00724256"/>
    <w:rsid w:val="007252A7"/>
    <w:rsid w:val="007262D9"/>
    <w:rsid w:val="007279A2"/>
    <w:rsid w:val="0074379C"/>
    <w:rsid w:val="007479A0"/>
    <w:rsid w:val="00753744"/>
    <w:rsid w:val="00753960"/>
    <w:rsid w:val="00756E95"/>
    <w:rsid w:val="00757DD0"/>
    <w:rsid w:val="007633C7"/>
    <w:rsid w:val="00770079"/>
    <w:rsid w:val="00772810"/>
    <w:rsid w:val="00782473"/>
    <w:rsid w:val="00783826"/>
    <w:rsid w:val="0078445D"/>
    <w:rsid w:val="00784DF2"/>
    <w:rsid w:val="0079616C"/>
    <w:rsid w:val="007A4601"/>
    <w:rsid w:val="007A4852"/>
    <w:rsid w:val="007A5E4B"/>
    <w:rsid w:val="007A7D02"/>
    <w:rsid w:val="007B17A7"/>
    <w:rsid w:val="007B18B7"/>
    <w:rsid w:val="007B1A34"/>
    <w:rsid w:val="007B2691"/>
    <w:rsid w:val="007B2C06"/>
    <w:rsid w:val="007B3DD7"/>
    <w:rsid w:val="007B68ED"/>
    <w:rsid w:val="007B7320"/>
    <w:rsid w:val="007B7C13"/>
    <w:rsid w:val="007C3804"/>
    <w:rsid w:val="007C60A3"/>
    <w:rsid w:val="007D0072"/>
    <w:rsid w:val="007D0E38"/>
    <w:rsid w:val="007D2551"/>
    <w:rsid w:val="007D56E9"/>
    <w:rsid w:val="007E0692"/>
    <w:rsid w:val="007E2FD6"/>
    <w:rsid w:val="007E409F"/>
    <w:rsid w:val="007E55CA"/>
    <w:rsid w:val="007E7E33"/>
    <w:rsid w:val="007F3284"/>
    <w:rsid w:val="007F7825"/>
    <w:rsid w:val="00801191"/>
    <w:rsid w:val="00802C7C"/>
    <w:rsid w:val="00804C1E"/>
    <w:rsid w:val="00806131"/>
    <w:rsid w:val="00810949"/>
    <w:rsid w:val="00811843"/>
    <w:rsid w:val="008120B4"/>
    <w:rsid w:val="00812A67"/>
    <w:rsid w:val="00813CB1"/>
    <w:rsid w:val="00813D2C"/>
    <w:rsid w:val="00820534"/>
    <w:rsid w:val="008214DE"/>
    <w:rsid w:val="008236D4"/>
    <w:rsid w:val="00827B4E"/>
    <w:rsid w:val="00827DD6"/>
    <w:rsid w:val="00831C69"/>
    <w:rsid w:val="00832EBB"/>
    <w:rsid w:val="00834083"/>
    <w:rsid w:val="00835C00"/>
    <w:rsid w:val="00836869"/>
    <w:rsid w:val="00836E90"/>
    <w:rsid w:val="00841592"/>
    <w:rsid w:val="0084485F"/>
    <w:rsid w:val="00845590"/>
    <w:rsid w:val="00845D5E"/>
    <w:rsid w:val="00851187"/>
    <w:rsid w:val="00851548"/>
    <w:rsid w:val="00852B45"/>
    <w:rsid w:val="00853257"/>
    <w:rsid w:val="00855B7A"/>
    <w:rsid w:val="00856F7A"/>
    <w:rsid w:val="0086123E"/>
    <w:rsid w:val="00865C9B"/>
    <w:rsid w:val="0087127B"/>
    <w:rsid w:val="00875357"/>
    <w:rsid w:val="00877B99"/>
    <w:rsid w:val="008807C1"/>
    <w:rsid w:val="0088376E"/>
    <w:rsid w:val="00887D46"/>
    <w:rsid w:val="00890636"/>
    <w:rsid w:val="00891248"/>
    <w:rsid w:val="00891C07"/>
    <w:rsid w:val="008945DA"/>
    <w:rsid w:val="008A2149"/>
    <w:rsid w:val="008A3C7D"/>
    <w:rsid w:val="008A4A55"/>
    <w:rsid w:val="008A6CB2"/>
    <w:rsid w:val="008B0D8E"/>
    <w:rsid w:val="008B0E99"/>
    <w:rsid w:val="008B0F29"/>
    <w:rsid w:val="008B29F4"/>
    <w:rsid w:val="008B3D36"/>
    <w:rsid w:val="008B515D"/>
    <w:rsid w:val="008C4354"/>
    <w:rsid w:val="008C669B"/>
    <w:rsid w:val="008D0E17"/>
    <w:rsid w:val="008D1EFC"/>
    <w:rsid w:val="008D24C2"/>
    <w:rsid w:val="008D27AC"/>
    <w:rsid w:val="008D27F9"/>
    <w:rsid w:val="008D41A1"/>
    <w:rsid w:val="008D489E"/>
    <w:rsid w:val="008D614B"/>
    <w:rsid w:val="008D6B56"/>
    <w:rsid w:val="008E0B69"/>
    <w:rsid w:val="008E1864"/>
    <w:rsid w:val="008E2989"/>
    <w:rsid w:val="008E538F"/>
    <w:rsid w:val="008E7E03"/>
    <w:rsid w:val="008F05A6"/>
    <w:rsid w:val="008F1909"/>
    <w:rsid w:val="008F7FC1"/>
    <w:rsid w:val="0090048F"/>
    <w:rsid w:val="00903A79"/>
    <w:rsid w:val="009045E0"/>
    <w:rsid w:val="0091119C"/>
    <w:rsid w:val="00911E3F"/>
    <w:rsid w:val="009264FA"/>
    <w:rsid w:val="0093288E"/>
    <w:rsid w:val="00937613"/>
    <w:rsid w:val="00947498"/>
    <w:rsid w:val="0095359A"/>
    <w:rsid w:val="00955044"/>
    <w:rsid w:val="00956CEA"/>
    <w:rsid w:val="00961B16"/>
    <w:rsid w:val="00967474"/>
    <w:rsid w:val="0096788F"/>
    <w:rsid w:val="00974B41"/>
    <w:rsid w:val="00974C2E"/>
    <w:rsid w:val="00997BA7"/>
    <w:rsid w:val="009A08B7"/>
    <w:rsid w:val="009A2678"/>
    <w:rsid w:val="009A42C6"/>
    <w:rsid w:val="009A4E4F"/>
    <w:rsid w:val="009B5FFE"/>
    <w:rsid w:val="009B7F46"/>
    <w:rsid w:val="009C2DBD"/>
    <w:rsid w:val="009C6AC5"/>
    <w:rsid w:val="009D112B"/>
    <w:rsid w:val="009D3563"/>
    <w:rsid w:val="009E18C7"/>
    <w:rsid w:val="009E232E"/>
    <w:rsid w:val="009F3115"/>
    <w:rsid w:val="009F513F"/>
    <w:rsid w:val="00A12AB4"/>
    <w:rsid w:val="00A14F2E"/>
    <w:rsid w:val="00A15637"/>
    <w:rsid w:val="00A22105"/>
    <w:rsid w:val="00A242C2"/>
    <w:rsid w:val="00A27389"/>
    <w:rsid w:val="00A31B17"/>
    <w:rsid w:val="00A32530"/>
    <w:rsid w:val="00A32830"/>
    <w:rsid w:val="00A32877"/>
    <w:rsid w:val="00A345B2"/>
    <w:rsid w:val="00A35B69"/>
    <w:rsid w:val="00A35EBE"/>
    <w:rsid w:val="00A3799A"/>
    <w:rsid w:val="00A40335"/>
    <w:rsid w:val="00A4076D"/>
    <w:rsid w:val="00A42C77"/>
    <w:rsid w:val="00A46AC3"/>
    <w:rsid w:val="00A51334"/>
    <w:rsid w:val="00A536B9"/>
    <w:rsid w:val="00A5397B"/>
    <w:rsid w:val="00A5482A"/>
    <w:rsid w:val="00A5567E"/>
    <w:rsid w:val="00A573E0"/>
    <w:rsid w:val="00A606F4"/>
    <w:rsid w:val="00A64E52"/>
    <w:rsid w:val="00A65AC7"/>
    <w:rsid w:val="00A65CDE"/>
    <w:rsid w:val="00A718F6"/>
    <w:rsid w:val="00A72BA0"/>
    <w:rsid w:val="00A7635F"/>
    <w:rsid w:val="00A768AC"/>
    <w:rsid w:val="00A81A97"/>
    <w:rsid w:val="00A85AFD"/>
    <w:rsid w:val="00A86DA5"/>
    <w:rsid w:val="00A87C4C"/>
    <w:rsid w:val="00A91AF3"/>
    <w:rsid w:val="00A95858"/>
    <w:rsid w:val="00A96F2A"/>
    <w:rsid w:val="00A97581"/>
    <w:rsid w:val="00A97B1E"/>
    <w:rsid w:val="00AA2B87"/>
    <w:rsid w:val="00AA455F"/>
    <w:rsid w:val="00AA5973"/>
    <w:rsid w:val="00AB05B4"/>
    <w:rsid w:val="00AB19E4"/>
    <w:rsid w:val="00AB4151"/>
    <w:rsid w:val="00AB79FA"/>
    <w:rsid w:val="00AC03C6"/>
    <w:rsid w:val="00AC0896"/>
    <w:rsid w:val="00AC1AD1"/>
    <w:rsid w:val="00AC5B96"/>
    <w:rsid w:val="00AC630E"/>
    <w:rsid w:val="00AC7943"/>
    <w:rsid w:val="00AC79E1"/>
    <w:rsid w:val="00AD2A9B"/>
    <w:rsid w:val="00AD2D02"/>
    <w:rsid w:val="00AD7024"/>
    <w:rsid w:val="00AF4549"/>
    <w:rsid w:val="00AF7C09"/>
    <w:rsid w:val="00B050EA"/>
    <w:rsid w:val="00B11A3A"/>
    <w:rsid w:val="00B13096"/>
    <w:rsid w:val="00B142A4"/>
    <w:rsid w:val="00B17908"/>
    <w:rsid w:val="00B225EF"/>
    <w:rsid w:val="00B23751"/>
    <w:rsid w:val="00B27AB7"/>
    <w:rsid w:val="00B33AF7"/>
    <w:rsid w:val="00B33FD9"/>
    <w:rsid w:val="00B35053"/>
    <w:rsid w:val="00B40C46"/>
    <w:rsid w:val="00B45665"/>
    <w:rsid w:val="00B47A83"/>
    <w:rsid w:val="00B51314"/>
    <w:rsid w:val="00B53620"/>
    <w:rsid w:val="00B541AE"/>
    <w:rsid w:val="00B55080"/>
    <w:rsid w:val="00B5527C"/>
    <w:rsid w:val="00B57B93"/>
    <w:rsid w:val="00B620E3"/>
    <w:rsid w:val="00B6217C"/>
    <w:rsid w:val="00B64807"/>
    <w:rsid w:val="00B673D2"/>
    <w:rsid w:val="00B67DD2"/>
    <w:rsid w:val="00B8063B"/>
    <w:rsid w:val="00B957FE"/>
    <w:rsid w:val="00B97EF2"/>
    <w:rsid w:val="00BB1D1D"/>
    <w:rsid w:val="00BB4507"/>
    <w:rsid w:val="00BB56D4"/>
    <w:rsid w:val="00BB6822"/>
    <w:rsid w:val="00BC1269"/>
    <w:rsid w:val="00BC14AF"/>
    <w:rsid w:val="00BC1FD5"/>
    <w:rsid w:val="00BC28B6"/>
    <w:rsid w:val="00BC3F88"/>
    <w:rsid w:val="00BC4EE4"/>
    <w:rsid w:val="00BD1B9F"/>
    <w:rsid w:val="00BD65CF"/>
    <w:rsid w:val="00BE0D0E"/>
    <w:rsid w:val="00BE1EFD"/>
    <w:rsid w:val="00BE336F"/>
    <w:rsid w:val="00BF0A9B"/>
    <w:rsid w:val="00BF4866"/>
    <w:rsid w:val="00BF648E"/>
    <w:rsid w:val="00BF6F45"/>
    <w:rsid w:val="00C010DE"/>
    <w:rsid w:val="00C03196"/>
    <w:rsid w:val="00C071D4"/>
    <w:rsid w:val="00C0743D"/>
    <w:rsid w:val="00C0777D"/>
    <w:rsid w:val="00C11684"/>
    <w:rsid w:val="00C12EE6"/>
    <w:rsid w:val="00C13D7B"/>
    <w:rsid w:val="00C21BBE"/>
    <w:rsid w:val="00C230CD"/>
    <w:rsid w:val="00C23979"/>
    <w:rsid w:val="00C25C26"/>
    <w:rsid w:val="00C30565"/>
    <w:rsid w:val="00C32427"/>
    <w:rsid w:val="00C3388F"/>
    <w:rsid w:val="00C358FE"/>
    <w:rsid w:val="00C40BE8"/>
    <w:rsid w:val="00C44E80"/>
    <w:rsid w:val="00C45735"/>
    <w:rsid w:val="00C46055"/>
    <w:rsid w:val="00C531FB"/>
    <w:rsid w:val="00C53816"/>
    <w:rsid w:val="00C540EA"/>
    <w:rsid w:val="00C6704A"/>
    <w:rsid w:val="00C713AB"/>
    <w:rsid w:val="00C714FE"/>
    <w:rsid w:val="00C720EC"/>
    <w:rsid w:val="00C7472D"/>
    <w:rsid w:val="00C8066A"/>
    <w:rsid w:val="00C80930"/>
    <w:rsid w:val="00C829B6"/>
    <w:rsid w:val="00C83044"/>
    <w:rsid w:val="00C86A52"/>
    <w:rsid w:val="00C954E3"/>
    <w:rsid w:val="00C96DAE"/>
    <w:rsid w:val="00CA07DA"/>
    <w:rsid w:val="00CA2BB4"/>
    <w:rsid w:val="00CB0816"/>
    <w:rsid w:val="00CB1936"/>
    <w:rsid w:val="00CB1D20"/>
    <w:rsid w:val="00CB3E39"/>
    <w:rsid w:val="00CB5363"/>
    <w:rsid w:val="00CB619F"/>
    <w:rsid w:val="00CB7409"/>
    <w:rsid w:val="00CC0857"/>
    <w:rsid w:val="00CC0F2F"/>
    <w:rsid w:val="00CC242E"/>
    <w:rsid w:val="00CC6BAB"/>
    <w:rsid w:val="00CD23E6"/>
    <w:rsid w:val="00CD28CC"/>
    <w:rsid w:val="00CD4AA5"/>
    <w:rsid w:val="00CE134E"/>
    <w:rsid w:val="00CE3435"/>
    <w:rsid w:val="00CE41BF"/>
    <w:rsid w:val="00CF068A"/>
    <w:rsid w:val="00CF254B"/>
    <w:rsid w:val="00CF4118"/>
    <w:rsid w:val="00D0315E"/>
    <w:rsid w:val="00D035E3"/>
    <w:rsid w:val="00D046AD"/>
    <w:rsid w:val="00D112D2"/>
    <w:rsid w:val="00D13F1F"/>
    <w:rsid w:val="00D21129"/>
    <w:rsid w:val="00D2304E"/>
    <w:rsid w:val="00D2328E"/>
    <w:rsid w:val="00D23A07"/>
    <w:rsid w:val="00D243C3"/>
    <w:rsid w:val="00D25257"/>
    <w:rsid w:val="00D252BC"/>
    <w:rsid w:val="00D27CAF"/>
    <w:rsid w:val="00D33FB7"/>
    <w:rsid w:val="00D36D67"/>
    <w:rsid w:val="00D40066"/>
    <w:rsid w:val="00D4249C"/>
    <w:rsid w:val="00D470C2"/>
    <w:rsid w:val="00D50E11"/>
    <w:rsid w:val="00D516E0"/>
    <w:rsid w:val="00D51BF4"/>
    <w:rsid w:val="00D52454"/>
    <w:rsid w:val="00D5321D"/>
    <w:rsid w:val="00D54B38"/>
    <w:rsid w:val="00D55319"/>
    <w:rsid w:val="00D57E4F"/>
    <w:rsid w:val="00D60C77"/>
    <w:rsid w:val="00D60D73"/>
    <w:rsid w:val="00D61129"/>
    <w:rsid w:val="00D6283D"/>
    <w:rsid w:val="00D62C61"/>
    <w:rsid w:val="00D63645"/>
    <w:rsid w:val="00D64149"/>
    <w:rsid w:val="00D64753"/>
    <w:rsid w:val="00D65BD5"/>
    <w:rsid w:val="00D777EF"/>
    <w:rsid w:val="00D8450E"/>
    <w:rsid w:val="00D852EA"/>
    <w:rsid w:val="00D86B52"/>
    <w:rsid w:val="00D86E1D"/>
    <w:rsid w:val="00D90C0A"/>
    <w:rsid w:val="00D91278"/>
    <w:rsid w:val="00D91502"/>
    <w:rsid w:val="00D935B6"/>
    <w:rsid w:val="00D9426E"/>
    <w:rsid w:val="00D9487E"/>
    <w:rsid w:val="00DA1C4C"/>
    <w:rsid w:val="00DA34B6"/>
    <w:rsid w:val="00DA7734"/>
    <w:rsid w:val="00DB0035"/>
    <w:rsid w:val="00DB1B1D"/>
    <w:rsid w:val="00DB2902"/>
    <w:rsid w:val="00DB509B"/>
    <w:rsid w:val="00DB5879"/>
    <w:rsid w:val="00DB6E8B"/>
    <w:rsid w:val="00DB7360"/>
    <w:rsid w:val="00DC6903"/>
    <w:rsid w:val="00DD2302"/>
    <w:rsid w:val="00DE166A"/>
    <w:rsid w:val="00DE50D6"/>
    <w:rsid w:val="00DE5137"/>
    <w:rsid w:val="00DE6A54"/>
    <w:rsid w:val="00DF2B20"/>
    <w:rsid w:val="00DF31BC"/>
    <w:rsid w:val="00DF4EC0"/>
    <w:rsid w:val="00E011B3"/>
    <w:rsid w:val="00E074BF"/>
    <w:rsid w:val="00E21019"/>
    <w:rsid w:val="00E22D0D"/>
    <w:rsid w:val="00E259A9"/>
    <w:rsid w:val="00E30606"/>
    <w:rsid w:val="00E330CA"/>
    <w:rsid w:val="00E35A06"/>
    <w:rsid w:val="00E37B67"/>
    <w:rsid w:val="00E400A6"/>
    <w:rsid w:val="00E40CD6"/>
    <w:rsid w:val="00E4163A"/>
    <w:rsid w:val="00E416FA"/>
    <w:rsid w:val="00E41D9F"/>
    <w:rsid w:val="00E445BC"/>
    <w:rsid w:val="00E50E7B"/>
    <w:rsid w:val="00E50EFB"/>
    <w:rsid w:val="00E53C23"/>
    <w:rsid w:val="00E551ED"/>
    <w:rsid w:val="00E576F0"/>
    <w:rsid w:val="00E6046B"/>
    <w:rsid w:val="00E61205"/>
    <w:rsid w:val="00E62B6C"/>
    <w:rsid w:val="00E80968"/>
    <w:rsid w:val="00E81DB4"/>
    <w:rsid w:val="00E82BAF"/>
    <w:rsid w:val="00E83A48"/>
    <w:rsid w:val="00E83F44"/>
    <w:rsid w:val="00E8583C"/>
    <w:rsid w:val="00E92C59"/>
    <w:rsid w:val="00E93165"/>
    <w:rsid w:val="00E9351D"/>
    <w:rsid w:val="00E93A92"/>
    <w:rsid w:val="00E96CCA"/>
    <w:rsid w:val="00EA2A08"/>
    <w:rsid w:val="00EA3950"/>
    <w:rsid w:val="00EB04B1"/>
    <w:rsid w:val="00EB0F36"/>
    <w:rsid w:val="00EB5A73"/>
    <w:rsid w:val="00EB73F8"/>
    <w:rsid w:val="00EB7D58"/>
    <w:rsid w:val="00EC5BE6"/>
    <w:rsid w:val="00ED428A"/>
    <w:rsid w:val="00ED6030"/>
    <w:rsid w:val="00ED6ADC"/>
    <w:rsid w:val="00ED6EEA"/>
    <w:rsid w:val="00ED6F49"/>
    <w:rsid w:val="00EE0C53"/>
    <w:rsid w:val="00EE2D23"/>
    <w:rsid w:val="00EE2D4D"/>
    <w:rsid w:val="00EE3D3F"/>
    <w:rsid w:val="00EE68E4"/>
    <w:rsid w:val="00EF2B8E"/>
    <w:rsid w:val="00EF62A8"/>
    <w:rsid w:val="00EF66D1"/>
    <w:rsid w:val="00EF79D6"/>
    <w:rsid w:val="00F02FB5"/>
    <w:rsid w:val="00F034C5"/>
    <w:rsid w:val="00F043DB"/>
    <w:rsid w:val="00F06A00"/>
    <w:rsid w:val="00F07132"/>
    <w:rsid w:val="00F07A11"/>
    <w:rsid w:val="00F12127"/>
    <w:rsid w:val="00F12717"/>
    <w:rsid w:val="00F136C0"/>
    <w:rsid w:val="00F20448"/>
    <w:rsid w:val="00F208E4"/>
    <w:rsid w:val="00F20DEA"/>
    <w:rsid w:val="00F2658D"/>
    <w:rsid w:val="00F34412"/>
    <w:rsid w:val="00F346A4"/>
    <w:rsid w:val="00F37F16"/>
    <w:rsid w:val="00F43E33"/>
    <w:rsid w:val="00F55040"/>
    <w:rsid w:val="00F577A2"/>
    <w:rsid w:val="00F57AE6"/>
    <w:rsid w:val="00F633E1"/>
    <w:rsid w:val="00F639B0"/>
    <w:rsid w:val="00F64DE1"/>
    <w:rsid w:val="00F6542D"/>
    <w:rsid w:val="00F70C72"/>
    <w:rsid w:val="00F715DB"/>
    <w:rsid w:val="00F719E0"/>
    <w:rsid w:val="00F733D0"/>
    <w:rsid w:val="00F73810"/>
    <w:rsid w:val="00F747AC"/>
    <w:rsid w:val="00F76A65"/>
    <w:rsid w:val="00F76D44"/>
    <w:rsid w:val="00F77306"/>
    <w:rsid w:val="00F8014F"/>
    <w:rsid w:val="00F8139B"/>
    <w:rsid w:val="00F81F8E"/>
    <w:rsid w:val="00F829CD"/>
    <w:rsid w:val="00F82D46"/>
    <w:rsid w:val="00F84F27"/>
    <w:rsid w:val="00F90562"/>
    <w:rsid w:val="00F90DDF"/>
    <w:rsid w:val="00F96600"/>
    <w:rsid w:val="00F97A5A"/>
    <w:rsid w:val="00FA000E"/>
    <w:rsid w:val="00FA1A3B"/>
    <w:rsid w:val="00FA3241"/>
    <w:rsid w:val="00FB025F"/>
    <w:rsid w:val="00FB090A"/>
    <w:rsid w:val="00FB1140"/>
    <w:rsid w:val="00FB237A"/>
    <w:rsid w:val="00FB6526"/>
    <w:rsid w:val="00FB7016"/>
    <w:rsid w:val="00FB702C"/>
    <w:rsid w:val="00FC1855"/>
    <w:rsid w:val="00FC5032"/>
    <w:rsid w:val="00FC7F13"/>
    <w:rsid w:val="00FD2A29"/>
    <w:rsid w:val="00FD5DD8"/>
    <w:rsid w:val="00FD603C"/>
    <w:rsid w:val="00FD7819"/>
    <w:rsid w:val="00FE3022"/>
    <w:rsid w:val="00FE3501"/>
    <w:rsid w:val="00FE52E3"/>
    <w:rsid w:val="00FF1F44"/>
    <w:rsid w:val="00FF6C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93"/>
    <w:pPr>
      <w:spacing w:line="240" w:lineRule="auto"/>
    </w:pPr>
    <w:rPr>
      <w:rFonts w:ascii="Cambria" w:eastAsia="MS Mincho" w:hAnsi="Cambria" w:cs="Times New Roman"/>
      <w:sz w:val="24"/>
      <w:szCs w:val="24"/>
      <w:lang w:val="fr-FR" w:eastAsia="ja-JP"/>
    </w:rPr>
  </w:style>
  <w:style w:type="paragraph" w:styleId="Heading2">
    <w:name w:val="heading 2"/>
    <w:basedOn w:val="Normal"/>
    <w:link w:val="Heading2Char"/>
    <w:uiPriority w:val="9"/>
    <w:qFormat/>
    <w:rsid w:val="00175705"/>
    <w:pPr>
      <w:spacing w:before="100" w:beforeAutospacing="1" w:after="100" w:afterAutospacing="1"/>
      <w:outlineLvl w:val="1"/>
    </w:pPr>
    <w:rPr>
      <w:rFonts w:ascii="Times New Roman" w:eastAsia="Times New Roman" w:hAnsi="Times New Roman"/>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2149"/>
    <w:pPr>
      <w:pBdr>
        <w:bottom w:val="single" w:sz="8" w:space="4" w:color="4F81BD"/>
      </w:pBdr>
      <w:spacing w:after="300"/>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A2149"/>
    <w:rPr>
      <w:rFonts w:ascii="Calibri" w:eastAsia="MS Gothic" w:hAnsi="Calibri" w:cs="Times New Roman"/>
      <w:color w:val="17365D"/>
      <w:spacing w:val="5"/>
      <w:kern w:val="28"/>
      <w:sz w:val="52"/>
      <w:szCs w:val="52"/>
      <w:lang w:val="fr-FR" w:eastAsia="ja-JP"/>
    </w:rPr>
  </w:style>
  <w:style w:type="character" w:styleId="Hyperlink">
    <w:name w:val="Hyperlink"/>
    <w:uiPriority w:val="99"/>
    <w:rsid w:val="008A2149"/>
    <w:rPr>
      <w:color w:val="0000FF"/>
      <w:u w:val="single"/>
    </w:rPr>
  </w:style>
  <w:style w:type="paragraph" w:styleId="ListParagraph">
    <w:name w:val="List Paragraph"/>
    <w:basedOn w:val="Normal"/>
    <w:link w:val="ListParagraphChar"/>
    <w:uiPriority w:val="34"/>
    <w:qFormat/>
    <w:rsid w:val="008A2149"/>
    <w:pPr>
      <w:ind w:left="720"/>
    </w:pPr>
  </w:style>
  <w:style w:type="character" w:customStyle="1" w:styleId="ListParagraphChar">
    <w:name w:val="List Paragraph Char"/>
    <w:link w:val="ListParagraph"/>
    <w:uiPriority w:val="34"/>
    <w:locked/>
    <w:rsid w:val="008A2149"/>
    <w:rPr>
      <w:rFonts w:ascii="Cambria" w:eastAsia="MS Mincho" w:hAnsi="Cambria" w:cs="Times New Roman"/>
      <w:sz w:val="24"/>
      <w:szCs w:val="24"/>
      <w:lang w:val="fr-FR" w:eastAsia="ja-JP"/>
    </w:rPr>
  </w:style>
  <w:style w:type="paragraph" w:styleId="BalloonText">
    <w:name w:val="Balloon Text"/>
    <w:basedOn w:val="Normal"/>
    <w:link w:val="BalloonTextChar"/>
    <w:uiPriority w:val="99"/>
    <w:semiHidden/>
    <w:unhideWhenUsed/>
    <w:rsid w:val="008A21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149"/>
    <w:rPr>
      <w:rFonts w:ascii="Tahoma" w:eastAsia="MS Mincho" w:hAnsi="Tahoma" w:cs="Tahoma"/>
      <w:sz w:val="16"/>
      <w:szCs w:val="16"/>
      <w:lang w:val="fr-FR" w:eastAsia="ja-JP"/>
    </w:rPr>
  </w:style>
  <w:style w:type="character" w:customStyle="1" w:styleId="Heading2Char">
    <w:name w:val="Heading 2 Char"/>
    <w:basedOn w:val="DefaultParagraphFont"/>
    <w:link w:val="Heading2"/>
    <w:uiPriority w:val="9"/>
    <w:rsid w:val="00175705"/>
    <w:rPr>
      <w:rFonts w:ascii="Times New Roman" w:eastAsia="Times New Roman" w:hAnsi="Times New Roman" w:cs="Times New Roman"/>
      <w:b/>
      <w:bCs/>
      <w:sz w:val="36"/>
      <w:szCs w:val="36"/>
      <w:lang w:val="en-US"/>
    </w:rPr>
  </w:style>
  <w:style w:type="paragraph" w:styleId="Header">
    <w:name w:val="header"/>
    <w:basedOn w:val="Normal"/>
    <w:link w:val="HeaderChar"/>
    <w:uiPriority w:val="99"/>
    <w:unhideWhenUsed/>
    <w:rsid w:val="00670644"/>
    <w:pPr>
      <w:tabs>
        <w:tab w:val="center" w:pos="4680"/>
        <w:tab w:val="right" w:pos="9360"/>
      </w:tabs>
      <w:spacing w:after="0"/>
    </w:pPr>
  </w:style>
  <w:style w:type="character" w:customStyle="1" w:styleId="HeaderChar">
    <w:name w:val="Header Char"/>
    <w:basedOn w:val="DefaultParagraphFont"/>
    <w:link w:val="Header"/>
    <w:uiPriority w:val="99"/>
    <w:rsid w:val="00670644"/>
    <w:rPr>
      <w:rFonts w:ascii="Cambria" w:eastAsia="MS Mincho" w:hAnsi="Cambria" w:cs="Times New Roman"/>
      <w:sz w:val="24"/>
      <w:szCs w:val="24"/>
      <w:lang w:val="fr-FR" w:eastAsia="ja-JP"/>
    </w:rPr>
  </w:style>
  <w:style w:type="paragraph" w:styleId="Footer">
    <w:name w:val="footer"/>
    <w:basedOn w:val="Normal"/>
    <w:link w:val="FooterChar"/>
    <w:uiPriority w:val="99"/>
    <w:unhideWhenUsed/>
    <w:rsid w:val="00670644"/>
    <w:pPr>
      <w:tabs>
        <w:tab w:val="center" w:pos="4680"/>
        <w:tab w:val="right" w:pos="9360"/>
      </w:tabs>
      <w:spacing w:after="0"/>
    </w:pPr>
  </w:style>
  <w:style w:type="character" w:customStyle="1" w:styleId="FooterChar">
    <w:name w:val="Footer Char"/>
    <w:basedOn w:val="DefaultParagraphFont"/>
    <w:link w:val="Footer"/>
    <w:uiPriority w:val="99"/>
    <w:rsid w:val="00670644"/>
    <w:rPr>
      <w:rFonts w:ascii="Cambria" w:eastAsia="MS Mincho" w:hAnsi="Cambria" w:cs="Times New Roman"/>
      <w:sz w:val="24"/>
      <w:szCs w:val="24"/>
      <w:lang w:val="fr-FR" w:eastAsia="ja-JP"/>
    </w:rPr>
  </w:style>
  <w:style w:type="table" w:customStyle="1" w:styleId="HNOtipstable">
    <w:name w:val="HNO tips table"/>
    <w:basedOn w:val="TableNormal"/>
    <w:uiPriority w:val="99"/>
    <w:rsid w:val="00FC5032"/>
    <w:pPr>
      <w:spacing w:after="0" w:line="240" w:lineRule="auto"/>
      <w:ind w:left="108" w:right="108"/>
    </w:pPr>
    <w:rPr>
      <w:rFonts w:ascii="Arial" w:eastAsia="Calibri" w:hAnsi="Arial" w:cs="Arial"/>
      <w:color w:val="FFFFFF"/>
      <w:sz w:val="16"/>
      <w:szCs w:val="20"/>
      <w:lang w:val="en-US"/>
    </w:rPr>
    <w:tblPr>
      <w:tblCellMar>
        <w:top w:w="57" w:type="dxa"/>
        <w:left w:w="0" w:type="dxa"/>
        <w:bottom w:w="57" w:type="dxa"/>
        <w:right w:w="0" w:type="dxa"/>
      </w:tblCellMar>
    </w:tblPr>
    <w:tcPr>
      <w:shd w:val="clear" w:color="auto" w:fill="E6E6E6"/>
    </w:tcPr>
    <w:tblStylePr w:type="firstRow">
      <w:rPr>
        <w:rFonts w:ascii="Arial" w:hAnsi="Arial"/>
        <w:b/>
        <w:color w:val="FFFFFF"/>
        <w:sz w:val="16"/>
      </w:rPr>
      <w:tblPr/>
      <w:tcPr>
        <w:shd w:val="clear" w:color="auto" w:fill="F47932"/>
      </w:tcPr>
    </w:tblStylePr>
  </w:style>
  <w:style w:type="paragraph" w:customStyle="1" w:styleId="SRPtextmaincontenttext">
    <w:name w:val="SRP text (main content text)"/>
    <w:uiPriority w:val="99"/>
    <w:qFormat/>
    <w:rsid w:val="00FC5032"/>
    <w:pPr>
      <w:spacing w:after="120" w:line="240" w:lineRule="auto"/>
    </w:pPr>
    <w:rPr>
      <w:rFonts w:ascii="Arial" w:eastAsia="PMingLiU" w:hAnsi="Arial" w:cs="Times New Roman"/>
      <w:color w:val="404040"/>
      <w:sz w:val="20"/>
      <w:szCs w:val="24"/>
      <w:lang w:eastAsia="zh-TW"/>
    </w:rPr>
  </w:style>
  <w:style w:type="character" w:customStyle="1" w:styleId="SRPbignumber">
    <w:name w:val="SRP big number"/>
    <w:basedOn w:val="DefaultParagraphFont"/>
    <w:uiPriority w:val="1"/>
    <w:rsid w:val="00FC5032"/>
    <w:rPr>
      <w:color w:val="026CB6"/>
      <w:sz w:val="50"/>
      <w:szCs w:val="72"/>
      <w:lang w:val="en-GB"/>
    </w:rPr>
  </w:style>
  <w:style w:type="character" w:customStyle="1" w:styleId="SRPbignumberorange">
    <w:name w:val="SRP big number orange"/>
    <w:basedOn w:val="DefaultParagraphFont"/>
    <w:uiPriority w:val="1"/>
    <w:rsid w:val="00FC5032"/>
    <w:rPr>
      <w:color w:val="F47932"/>
      <w:sz w:val="50"/>
      <w:szCs w:val="50"/>
      <w:lang w:val="en-GB"/>
    </w:rPr>
  </w:style>
  <w:style w:type="paragraph" w:customStyle="1" w:styleId="SRPwhiteboldtext">
    <w:name w:val="SRP white bold text"/>
    <w:basedOn w:val="Normal"/>
    <w:uiPriority w:val="99"/>
    <w:rsid w:val="00FC5032"/>
    <w:pPr>
      <w:spacing w:after="0"/>
      <w:ind w:left="170" w:right="170"/>
    </w:pPr>
    <w:rPr>
      <w:rFonts w:ascii="Arial" w:eastAsia="Calibri" w:hAnsi="Arial" w:cs="Arial"/>
      <w:b/>
      <w:color w:val="FFFFFF"/>
      <w:sz w:val="20"/>
      <w:szCs w:val="20"/>
      <w:u w:color="FFFFFF"/>
      <w:lang w:val="en-GB" w:eastAsia="en-US"/>
    </w:rPr>
  </w:style>
  <w:style w:type="table" w:styleId="TableGrid">
    <w:name w:val="Table Grid"/>
    <w:basedOn w:val="TableNormal"/>
    <w:uiPriority w:val="59"/>
    <w:rsid w:val="00E82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CC6BAB"/>
  </w:style>
  <w:style w:type="paragraph" w:customStyle="1" w:styleId="Default">
    <w:name w:val="Default"/>
    <w:rsid w:val="006C03B7"/>
    <w:pPr>
      <w:tabs>
        <w:tab w:val="left" w:pos="709"/>
      </w:tabs>
      <w:suppressAutoHyphens/>
      <w:spacing w:line="276" w:lineRule="atLeast"/>
    </w:pPr>
    <w:rPr>
      <w:rFonts w:ascii="Calibri" w:eastAsia="Times New Roman" w:hAnsi="Calibri" w:cs="Times New Roman"/>
      <w:color w:val="00000A"/>
      <w:lang w:val="en-US"/>
    </w:rPr>
  </w:style>
  <w:style w:type="character" w:styleId="CommentReference">
    <w:name w:val="annotation reference"/>
    <w:basedOn w:val="DefaultParagraphFont"/>
    <w:uiPriority w:val="99"/>
    <w:semiHidden/>
    <w:unhideWhenUsed/>
    <w:rsid w:val="00320557"/>
    <w:rPr>
      <w:sz w:val="16"/>
      <w:szCs w:val="16"/>
    </w:rPr>
  </w:style>
  <w:style w:type="paragraph" w:styleId="CommentText">
    <w:name w:val="annotation text"/>
    <w:basedOn w:val="Normal"/>
    <w:link w:val="CommentTextChar"/>
    <w:uiPriority w:val="99"/>
    <w:unhideWhenUsed/>
    <w:rsid w:val="00320557"/>
    <w:rPr>
      <w:sz w:val="20"/>
      <w:szCs w:val="20"/>
    </w:rPr>
  </w:style>
  <w:style w:type="character" w:customStyle="1" w:styleId="CommentTextChar">
    <w:name w:val="Comment Text Char"/>
    <w:basedOn w:val="DefaultParagraphFont"/>
    <w:link w:val="CommentText"/>
    <w:uiPriority w:val="99"/>
    <w:rsid w:val="00320557"/>
    <w:rPr>
      <w:rFonts w:ascii="Cambria" w:eastAsia="MS Mincho" w:hAnsi="Cambria" w:cs="Times New Roman"/>
      <w:sz w:val="20"/>
      <w:szCs w:val="20"/>
      <w:lang w:val="fr-FR" w:eastAsia="ja-JP"/>
    </w:rPr>
  </w:style>
  <w:style w:type="paragraph" w:styleId="CommentSubject">
    <w:name w:val="annotation subject"/>
    <w:basedOn w:val="CommentText"/>
    <w:next w:val="CommentText"/>
    <w:link w:val="CommentSubjectChar"/>
    <w:uiPriority w:val="99"/>
    <w:semiHidden/>
    <w:unhideWhenUsed/>
    <w:rsid w:val="00320557"/>
    <w:rPr>
      <w:b/>
      <w:bCs/>
    </w:rPr>
  </w:style>
  <w:style w:type="character" w:customStyle="1" w:styleId="CommentSubjectChar">
    <w:name w:val="Comment Subject Char"/>
    <w:basedOn w:val="CommentTextChar"/>
    <w:link w:val="CommentSubject"/>
    <w:uiPriority w:val="99"/>
    <w:semiHidden/>
    <w:rsid w:val="00320557"/>
    <w:rPr>
      <w:rFonts w:ascii="Cambria" w:eastAsia="MS Mincho" w:hAnsi="Cambria" w:cs="Times New Roman"/>
      <w:b/>
      <w:bCs/>
      <w:sz w:val="20"/>
      <w:szCs w:val="20"/>
      <w:lang w:val="fr-FR" w:eastAsia="ja-JP"/>
    </w:rPr>
  </w:style>
  <w:style w:type="paragraph" w:styleId="Revision">
    <w:name w:val="Revision"/>
    <w:hidden/>
    <w:uiPriority w:val="99"/>
    <w:semiHidden/>
    <w:rsid w:val="00320557"/>
    <w:pPr>
      <w:spacing w:after="0" w:line="240" w:lineRule="auto"/>
    </w:pPr>
    <w:rPr>
      <w:rFonts w:ascii="Cambria" w:eastAsia="MS Mincho" w:hAnsi="Cambria" w:cs="Times New Roman"/>
      <w:sz w:val="24"/>
      <w:szCs w:val="24"/>
      <w:lang w:val="fr-FR" w:eastAsia="ja-JP"/>
    </w:rPr>
  </w:style>
  <w:style w:type="character" w:styleId="FollowedHyperlink">
    <w:name w:val="FollowedHyperlink"/>
    <w:basedOn w:val="DefaultParagraphFont"/>
    <w:uiPriority w:val="99"/>
    <w:semiHidden/>
    <w:unhideWhenUsed/>
    <w:rsid w:val="00CD23E6"/>
    <w:rPr>
      <w:color w:val="800080" w:themeColor="followedHyperlink"/>
      <w:u w:val="single"/>
    </w:rPr>
  </w:style>
  <w:style w:type="paragraph" w:styleId="NormalWeb">
    <w:name w:val="Normal (Web)"/>
    <w:basedOn w:val="Normal"/>
    <w:uiPriority w:val="99"/>
    <w:unhideWhenUsed/>
    <w:rsid w:val="00C32427"/>
    <w:pPr>
      <w:spacing w:after="120"/>
      <w:textAlignment w:val="baseline"/>
    </w:pPr>
    <w:rPr>
      <w:rFonts w:ascii="Times New Roman" w:eastAsia="Times New Roman" w:hAnsi="Times New Roman"/>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93"/>
    <w:pPr>
      <w:spacing w:line="240" w:lineRule="auto"/>
    </w:pPr>
    <w:rPr>
      <w:rFonts w:ascii="Cambria" w:eastAsia="MS Mincho" w:hAnsi="Cambria" w:cs="Times New Roman"/>
      <w:sz w:val="24"/>
      <w:szCs w:val="24"/>
      <w:lang w:val="fr-FR" w:eastAsia="ja-JP"/>
    </w:rPr>
  </w:style>
  <w:style w:type="paragraph" w:styleId="Heading2">
    <w:name w:val="heading 2"/>
    <w:basedOn w:val="Normal"/>
    <w:link w:val="Heading2Char"/>
    <w:uiPriority w:val="9"/>
    <w:qFormat/>
    <w:rsid w:val="00175705"/>
    <w:pPr>
      <w:spacing w:before="100" w:beforeAutospacing="1" w:after="100" w:afterAutospacing="1"/>
      <w:outlineLvl w:val="1"/>
    </w:pPr>
    <w:rPr>
      <w:rFonts w:ascii="Times New Roman" w:eastAsia="Times New Roman" w:hAnsi="Times New Roman"/>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2149"/>
    <w:pPr>
      <w:pBdr>
        <w:bottom w:val="single" w:sz="8" w:space="4" w:color="4F81BD"/>
      </w:pBdr>
      <w:spacing w:after="300"/>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A2149"/>
    <w:rPr>
      <w:rFonts w:ascii="Calibri" w:eastAsia="MS Gothic" w:hAnsi="Calibri" w:cs="Times New Roman"/>
      <w:color w:val="17365D"/>
      <w:spacing w:val="5"/>
      <w:kern w:val="28"/>
      <w:sz w:val="52"/>
      <w:szCs w:val="52"/>
      <w:lang w:val="fr-FR" w:eastAsia="ja-JP"/>
    </w:rPr>
  </w:style>
  <w:style w:type="character" w:styleId="Hyperlink">
    <w:name w:val="Hyperlink"/>
    <w:uiPriority w:val="99"/>
    <w:rsid w:val="008A2149"/>
    <w:rPr>
      <w:color w:val="0000FF"/>
      <w:u w:val="single"/>
    </w:rPr>
  </w:style>
  <w:style w:type="paragraph" w:styleId="ListParagraph">
    <w:name w:val="List Paragraph"/>
    <w:basedOn w:val="Normal"/>
    <w:link w:val="ListParagraphChar"/>
    <w:uiPriority w:val="34"/>
    <w:qFormat/>
    <w:rsid w:val="008A2149"/>
    <w:pPr>
      <w:ind w:left="720"/>
    </w:pPr>
  </w:style>
  <w:style w:type="character" w:customStyle="1" w:styleId="ListParagraphChar">
    <w:name w:val="List Paragraph Char"/>
    <w:link w:val="ListParagraph"/>
    <w:uiPriority w:val="34"/>
    <w:locked/>
    <w:rsid w:val="008A2149"/>
    <w:rPr>
      <w:rFonts w:ascii="Cambria" w:eastAsia="MS Mincho" w:hAnsi="Cambria" w:cs="Times New Roman"/>
      <w:sz w:val="24"/>
      <w:szCs w:val="24"/>
      <w:lang w:val="fr-FR" w:eastAsia="ja-JP"/>
    </w:rPr>
  </w:style>
  <w:style w:type="paragraph" w:styleId="BalloonText">
    <w:name w:val="Balloon Text"/>
    <w:basedOn w:val="Normal"/>
    <w:link w:val="BalloonTextChar"/>
    <w:uiPriority w:val="99"/>
    <w:semiHidden/>
    <w:unhideWhenUsed/>
    <w:rsid w:val="008A21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149"/>
    <w:rPr>
      <w:rFonts w:ascii="Tahoma" w:eastAsia="MS Mincho" w:hAnsi="Tahoma" w:cs="Tahoma"/>
      <w:sz w:val="16"/>
      <w:szCs w:val="16"/>
      <w:lang w:val="fr-FR" w:eastAsia="ja-JP"/>
    </w:rPr>
  </w:style>
  <w:style w:type="character" w:customStyle="1" w:styleId="Heading2Char">
    <w:name w:val="Heading 2 Char"/>
    <w:basedOn w:val="DefaultParagraphFont"/>
    <w:link w:val="Heading2"/>
    <w:uiPriority w:val="9"/>
    <w:rsid w:val="00175705"/>
    <w:rPr>
      <w:rFonts w:ascii="Times New Roman" w:eastAsia="Times New Roman" w:hAnsi="Times New Roman" w:cs="Times New Roman"/>
      <w:b/>
      <w:bCs/>
      <w:sz w:val="36"/>
      <w:szCs w:val="36"/>
      <w:lang w:val="en-US"/>
    </w:rPr>
  </w:style>
  <w:style w:type="paragraph" w:styleId="Header">
    <w:name w:val="header"/>
    <w:basedOn w:val="Normal"/>
    <w:link w:val="HeaderChar"/>
    <w:uiPriority w:val="99"/>
    <w:unhideWhenUsed/>
    <w:rsid w:val="00670644"/>
    <w:pPr>
      <w:tabs>
        <w:tab w:val="center" w:pos="4680"/>
        <w:tab w:val="right" w:pos="9360"/>
      </w:tabs>
      <w:spacing w:after="0"/>
    </w:pPr>
  </w:style>
  <w:style w:type="character" w:customStyle="1" w:styleId="HeaderChar">
    <w:name w:val="Header Char"/>
    <w:basedOn w:val="DefaultParagraphFont"/>
    <w:link w:val="Header"/>
    <w:uiPriority w:val="99"/>
    <w:rsid w:val="00670644"/>
    <w:rPr>
      <w:rFonts w:ascii="Cambria" w:eastAsia="MS Mincho" w:hAnsi="Cambria" w:cs="Times New Roman"/>
      <w:sz w:val="24"/>
      <w:szCs w:val="24"/>
      <w:lang w:val="fr-FR" w:eastAsia="ja-JP"/>
    </w:rPr>
  </w:style>
  <w:style w:type="paragraph" w:styleId="Footer">
    <w:name w:val="footer"/>
    <w:basedOn w:val="Normal"/>
    <w:link w:val="FooterChar"/>
    <w:uiPriority w:val="99"/>
    <w:unhideWhenUsed/>
    <w:rsid w:val="00670644"/>
    <w:pPr>
      <w:tabs>
        <w:tab w:val="center" w:pos="4680"/>
        <w:tab w:val="right" w:pos="9360"/>
      </w:tabs>
      <w:spacing w:after="0"/>
    </w:pPr>
  </w:style>
  <w:style w:type="character" w:customStyle="1" w:styleId="FooterChar">
    <w:name w:val="Footer Char"/>
    <w:basedOn w:val="DefaultParagraphFont"/>
    <w:link w:val="Footer"/>
    <w:uiPriority w:val="99"/>
    <w:rsid w:val="00670644"/>
    <w:rPr>
      <w:rFonts w:ascii="Cambria" w:eastAsia="MS Mincho" w:hAnsi="Cambria" w:cs="Times New Roman"/>
      <w:sz w:val="24"/>
      <w:szCs w:val="24"/>
      <w:lang w:val="fr-FR" w:eastAsia="ja-JP"/>
    </w:rPr>
  </w:style>
  <w:style w:type="table" w:customStyle="1" w:styleId="HNOtipstable">
    <w:name w:val="HNO tips table"/>
    <w:basedOn w:val="TableNormal"/>
    <w:uiPriority w:val="99"/>
    <w:rsid w:val="00FC5032"/>
    <w:pPr>
      <w:spacing w:after="0" w:line="240" w:lineRule="auto"/>
      <w:ind w:left="108" w:right="108"/>
    </w:pPr>
    <w:rPr>
      <w:rFonts w:ascii="Arial" w:eastAsia="Calibri" w:hAnsi="Arial" w:cs="Arial"/>
      <w:color w:val="FFFFFF"/>
      <w:sz w:val="16"/>
      <w:szCs w:val="20"/>
      <w:lang w:val="en-US"/>
    </w:rPr>
    <w:tblPr>
      <w:tblCellMar>
        <w:top w:w="57" w:type="dxa"/>
        <w:left w:w="0" w:type="dxa"/>
        <w:bottom w:w="57" w:type="dxa"/>
        <w:right w:w="0" w:type="dxa"/>
      </w:tblCellMar>
    </w:tblPr>
    <w:tcPr>
      <w:shd w:val="clear" w:color="auto" w:fill="E6E6E6"/>
    </w:tcPr>
    <w:tblStylePr w:type="firstRow">
      <w:rPr>
        <w:rFonts w:ascii="Arial" w:hAnsi="Arial"/>
        <w:b/>
        <w:color w:val="FFFFFF"/>
        <w:sz w:val="16"/>
      </w:rPr>
      <w:tblPr/>
      <w:tcPr>
        <w:shd w:val="clear" w:color="auto" w:fill="F47932"/>
      </w:tcPr>
    </w:tblStylePr>
  </w:style>
  <w:style w:type="paragraph" w:customStyle="1" w:styleId="SRPtextmaincontenttext">
    <w:name w:val="SRP text (main content text)"/>
    <w:uiPriority w:val="99"/>
    <w:qFormat/>
    <w:rsid w:val="00FC5032"/>
    <w:pPr>
      <w:spacing w:after="120" w:line="240" w:lineRule="auto"/>
    </w:pPr>
    <w:rPr>
      <w:rFonts w:ascii="Arial" w:eastAsia="PMingLiU" w:hAnsi="Arial" w:cs="Times New Roman"/>
      <w:color w:val="404040"/>
      <w:sz w:val="20"/>
      <w:szCs w:val="24"/>
      <w:lang w:eastAsia="zh-TW"/>
    </w:rPr>
  </w:style>
  <w:style w:type="character" w:customStyle="1" w:styleId="SRPbignumber">
    <w:name w:val="SRP big number"/>
    <w:basedOn w:val="DefaultParagraphFont"/>
    <w:uiPriority w:val="1"/>
    <w:rsid w:val="00FC5032"/>
    <w:rPr>
      <w:color w:val="026CB6"/>
      <w:sz w:val="50"/>
      <w:szCs w:val="72"/>
      <w:lang w:val="en-GB"/>
    </w:rPr>
  </w:style>
  <w:style w:type="character" w:customStyle="1" w:styleId="SRPbignumberorange">
    <w:name w:val="SRP big number orange"/>
    <w:basedOn w:val="DefaultParagraphFont"/>
    <w:uiPriority w:val="1"/>
    <w:rsid w:val="00FC5032"/>
    <w:rPr>
      <w:color w:val="F47932"/>
      <w:sz w:val="50"/>
      <w:szCs w:val="50"/>
      <w:lang w:val="en-GB"/>
    </w:rPr>
  </w:style>
  <w:style w:type="paragraph" w:customStyle="1" w:styleId="SRPwhiteboldtext">
    <w:name w:val="SRP white bold text"/>
    <w:basedOn w:val="Normal"/>
    <w:uiPriority w:val="99"/>
    <w:rsid w:val="00FC5032"/>
    <w:pPr>
      <w:spacing w:after="0"/>
      <w:ind w:left="170" w:right="170"/>
    </w:pPr>
    <w:rPr>
      <w:rFonts w:ascii="Arial" w:eastAsia="Calibri" w:hAnsi="Arial" w:cs="Arial"/>
      <w:b/>
      <w:color w:val="FFFFFF"/>
      <w:sz w:val="20"/>
      <w:szCs w:val="20"/>
      <w:u w:color="FFFFFF"/>
      <w:lang w:val="en-GB" w:eastAsia="en-US"/>
    </w:rPr>
  </w:style>
  <w:style w:type="table" w:styleId="TableGrid">
    <w:name w:val="Table Grid"/>
    <w:basedOn w:val="TableNormal"/>
    <w:uiPriority w:val="59"/>
    <w:rsid w:val="00E82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CC6BAB"/>
  </w:style>
  <w:style w:type="paragraph" w:customStyle="1" w:styleId="Default">
    <w:name w:val="Default"/>
    <w:rsid w:val="006C03B7"/>
    <w:pPr>
      <w:tabs>
        <w:tab w:val="left" w:pos="709"/>
      </w:tabs>
      <w:suppressAutoHyphens/>
      <w:spacing w:line="276" w:lineRule="atLeast"/>
    </w:pPr>
    <w:rPr>
      <w:rFonts w:ascii="Calibri" w:eastAsia="Times New Roman" w:hAnsi="Calibri" w:cs="Times New Roman"/>
      <w:color w:val="00000A"/>
      <w:lang w:val="en-US"/>
    </w:rPr>
  </w:style>
  <w:style w:type="character" w:styleId="CommentReference">
    <w:name w:val="annotation reference"/>
    <w:basedOn w:val="DefaultParagraphFont"/>
    <w:uiPriority w:val="99"/>
    <w:semiHidden/>
    <w:unhideWhenUsed/>
    <w:rsid w:val="00320557"/>
    <w:rPr>
      <w:sz w:val="16"/>
      <w:szCs w:val="16"/>
    </w:rPr>
  </w:style>
  <w:style w:type="paragraph" w:styleId="CommentText">
    <w:name w:val="annotation text"/>
    <w:basedOn w:val="Normal"/>
    <w:link w:val="CommentTextChar"/>
    <w:uiPriority w:val="99"/>
    <w:unhideWhenUsed/>
    <w:rsid w:val="00320557"/>
    <w:rPr>
      <w:sz w:val="20"/>
      <w:szCs w:val="20"/>
    </w:rPr>
  </w:style>
  <w:style w:type="character" w:customStyle="1" w:styleId="CommentTextChar">
    <w:name w:val="Comment Text Char"/>
    <w:basedOn w:val="DefaultParagraphFont"/>
    <w:link w:val="CommentText"/>
    <w:uiPriority w:val="99"/>
    <w:rsid w:val="00320557"/>
    <w:rPr>
      <w:rFonts w:ascii="Cambria" w:eastAsia="MS Mincho" w:hAnsi="Cambria" w:cs="Times New Roman"/>
      <w:sz w:val="20"/>
      <w:szCs w:val="20"/>
      <w:lang w:val="fr-FR" w:eastAsia="ja-JP"/>
    </w:rPr>
  </w:style>
  <w:style w:type="paragraph" w:styleId="CommentSubject">
    <w:name w:val="annotation subject"/>
    <w:basedOn w:val="CommentText"/>
    <w:next w:val="CommentText"/>
    <w:link w:val="CommentSubjectChar"/>
    <w:uiPriority w:val="99"/>
    <w:semiHidden/>
    <w:unhideWhenUsed/>
    <w:rsid w:val="00320557"/>
    <w:rPr>
      <w:b/>
      <w:bCs/>
    </w:rPr>
  </w:style>
  <w:style w:type="character" w:customStyle="1" w:styleId="CommentSubjectChar">
    <w:name w:val="Comment Subject Char"/>
    <w:basedOn w:val="CommentTextChar"/>
    <w:link w:val="CommentSubject"/>
    <w:uiPriority w:val="99"/>
    <w:semiHidden/>
    <w:rsid w:val="00320557"/>
    <w:rPr>
      <w:rFonts w:ascii="Cambria" w:eastAsia="MS Mincho" w:hAnsi="Cambria" w:cs="Times New Roman"/>
      <w:b/>
      <w:bCs/>
      <w:sz w:val="20"/>
      <w:szCs w:val="20"/>
      <w:lang w:val="fr-FR" w:eastAsia="ja-JP"/>
    </w:rPr>
  </w:style>
  <w:style w:type="paragraph" w:styleId="Revision">
    <w:name w:val="Revision"/>
    <w:hidden/>
    <w:uiPriority w:val="99"/>
    <w:semiHidden/>
    <w:rsid w:val="00320557"/>
    <w:pPr>
      <w:spacing w:after="0" w:line="240" w:lineRule="auto"/>
    </w:pPr>
    <w:rPr>
      <w:rFonts w:ascii="Cambria" w:eastAsia="MS Mincho" w:hAnsi="Cambria" w:cs="Times New Roman"/>
      <w:sz w:val="24"/>
      <w:szCs w:val="24"/>
      <w:lang w:val="fr-FR" w:eastAsia="ja-JP"/>
    </w:rPr>
  </w:style>
  <w:style w:type="character" w:styleId="FollowedHyperlink">
    <w:name w:val="FollowedHyperlink"/>
    <w:basedOn w:val="DefaultParagraphFont"/>
    <w:uiPriority w:val="99"/>
    <w:semiHidden/>
    <w:unhideWhenUsed/>
    <w:rsid w:val="00CD23E6"/>
    <w:rPr>
      <w:color w:val="800080" w:themeColor="followedHyperlink"/>
      <w:u w:val="single"/>
    </w:rPr>
  </w:style>
  <w:style w:type="paragraph" w:styleId="NormalWeb">
    <w:name w:val="Normal (Web)"/>
    <w:basedOn w:val="Normal"/>
    <w:uiPriority w:val="99"/>
    <w:unhideWhenUsed/>
    <w:rsid w:val="00C32427"/>
    <w:pPr>
      <w:spacing w:after="120"/>
      <w:textAlignment w:val="baseline"/>
    </w:pPr>
    <w:rPr>
      <w:rFonts w:ascii="Times New Roman" w:eastAsia="Times New Roman" w:hAnsi="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3155">
      <w:bodyDiv w:val="1"/>
      <w:marLeft w:val="0"/>
      <w:marRight w:val="0"/>
      <w:marTop w:val="0"/>
      <w:marBottom w:val="0"/>
      <w:divBdr>
        <w:top w:val="none" w:sz="0" w:space="0" w:color="auto"/>
        <w:left w:val="none" w:sz="0" w:space="0" w:color="auto"/>
        <w:bottom w:val="none" w:sz="0" w:space="0" w:color="auto"/>
        <w:right w:val="none" w:sz="0" w:space="0" w:color="auto"/>
      </w:divBdr>
    </w:div>
    <w:div w:id="172578185">
      <w:bodyDiv w:val="1"/>
      <w:marLeft w:val="0"/>
      <w:marRight w:val="0"/>
      <w:marTop w:val="0"/>
      <w:marBottom w:val="0"/>
      <w:divBdr>
        <w:top w:val="none" w:sz="0" w:space="0" w:color="auto"/>
        <w:left w:val="none" w:sz="0" w:space="0" w:color="auto"/>
        <w:bottom w:val="none" w:sz="0" w:space="0" w:color="auto"/>
        <w:right w:val="none" w:sz="0" w:space="0" w:color="auto"/>
      </w:divBdr>
      <w:divsChild>
        <w:div w:id="1219321092">
          <w:marLeft w:val="0"/>
          <w:marRight w:val="0"/>
          <w:marTop w:val="240"/>
          <w:marBottom w:val="0"/>
          <w:divBdr>
            <w:top w:val="none" w:sz="0" w:space="0" w:color="auto"/>
            <w:left w:val="none" w:sz="0" w:space="0" w:color="auto"/>
            <w:bottom w:val="none" w:sz="0" w:space="0" w:color="auto"/>
            <w:right w:val="none" w:sz="0" w:space="0" w:color="auto"/>
          </w:divBdr>
        </w:div>
      </w:divsChild>
    </w:div>
    <w:div w:id="240333742">
      <w:bodyDiv w:val="1"/>
      <w:marLeft w:val="0"/>
      <w:marRight w:val="0"/>
      <w:marTop w:val="0"/>
      <w:marBottom w:val="0"/>
      <w:divBdr>
        <w:top w:val="none" w:sz="0" w:space="0" w:color="auto"/>
        <w:left w:val="none" w:sz="0" w:space="0" w:color="auto"/>
        <w:bottom w:val="none" w:sz="0" w:space="0" w:color="auto"/>
        <w:right w:val="none" w:sz="0" w:space="0" w:color="auto"/>
      </w:divBdr>
    </w:div>
    <w:div w:id="259145828">
      <w:bodyDiv w:val="1"/>
      <w:marLeft w:val="0"/>
      <w:marRight w:val="0"/>
      <w:marTop w:val="0"/>
      <w:marBottom w:val="0"/>
      <w:divBdr>
        <w:top w:val="none" w:sz="0" w:space="0" w:color="auto"/>
        <w:left w:val="none" w:sz="0" w:space="0" w:color="auto"/>
        <w:bottom w:val="none" w:sz="0" w:space="0" w:color="auto"/>
        <w:right w:val="none" w:sz="0" w:space="0" w:color="auto"/>
      </w:divBdr>
    </w:div>
    <w:div w:id="374429470">
      <w:bodyDiv w:val="1"/>
      <w:marLeft w:val="0"/>
      <w:marRight w:val="0"/>
      <w:marTop w:val="0"/>
      <w:marBottom w:val="0"/>
      <w:divBdr>
        <w:top w:val="none" w:sz="0" w:space="0" w:color="auto"/>
        <w:left w:val="none" w:sz="0" w:space="0" w:color="auto"/>
        <w:bottom w:val="none" w:sz="0" w:space="0" w:color="auto"/>
        <w:right w:val="none" w:sz="0" w:space="0" w:color="auto"/>
      </w:divBdr>
    </w:div>
    <w:div w:id="386144665">
      <w:bodyDiv w:val="1"/>
      <w:marLeft w:val="0"/>
      <w:marRight w:val="0"/>
      <w:marTop w:val="0"/>
      <w:marBottom w:val="0"/>
      <w:divBdr>
        <w:top w:val="none" w:sz="0" w:space="0" w:color="auto"/>
        <w:left w:val="none" w:sz="0" w:space="0" w:color="auto"/>
        <w:bottom w:val="none" w:sz="0" w:space="0" w:color="auto"/>
        <w:right w:val="none" w:sz="0" w:space="0" w:color="auto"/>
      </w:divBdr>
    </w:div>
    <w:div w:id="519200438">
      <w:bodyDiv w:val="1"/>
      <w:marLeft w:val="0"/>
      <w:marRight w:val="0"/>
      <w:marTop w:val="0"/>
      <w:marBottom w:val="0"/>
      <w:divBdr>
        <w:top w:val="none" w:sz="0" w:space="0" w:color="auto"/>
        <w:left w:val="none" w:sz="0" w:space="0" w:color="auto"/>
        <w:bottom w:val="none" w:sz="0" w:space="0" w:color="auto"/>
        <w:right w:val="none" w:sz="0" w:space="0" w:color="auto"/>
      </w:divBdr>
    </w:div>
    <w:div w:id="619339559">
      <w:bodyDiv w:val="1"/>
      <w:marLeft w:val="0"/>
      <w:marRight w:val="0"/>
      <w:marTop w:val="0"/>
      <w:marBottom w:val="0"/>
      <w:divBdr>
        <w:top w:val="none" w:sz="0" w:space="0" w:color="auto"/>
        <w:left w:val="none" w:sz="0" w:space="0" w:color="auto"/>
        <w:bottom w:val="none" w:sz="0" w:space="0" w:color="auto"/>
        <w:right w:val="none" w:sz="0" w:space="0" w:color="auto"/>
      </w:divBdr>
    </w:div>
    <w:div w:id="625044953">
      <w:bodyDiv w:val="1"/>
      <w:marLeft w:val="0"/>
      <w:marRight w:val="0"/>
      <w:marTop w:val="0"/>
      <w:marBottom w:val="0"/>
      <w:divBdr>
        <w:top w:val="none" w:sz="0" w:space="0" w:color="auto"/>
        <w:left w:val="none" w:sz="0" w:space="0" w:color="auto"/>
        <w:bottom w:val="none" w:sz="0" w:space="0" w:color="auto"/>
        <w:right w:val="none" w:sz="0" w:space="0" w:color="auto"/>
      </w:divBdr>
    </w:div>
    <w:div w:id="639463742">
      <w:bodyDiv w:val="1"/>
      <w:marLeft w:val="0"/>
      <w:marRight w:val="0"/>
      <w:marTop w:val="0"/>
      <w:marBottom w:val="0"/>
      <w:divBdr>
        <w:top w:val="none" w:sz="0" w:space="0" w:color="auto"/>
        <w:left w:val="none" w:sz="0" w:space="0" w:color="auto"/>
        <w:bottom w:val="none" w:sz="0" w:space="0" w:color="auto"/>
        <w:right w:val="none" w:sz="0" w:space="0" w:color="auto"/>
      </w:divBdr>
    </w:div>
    <w:div w:id="899752251">
      <w:bodyDiv w:val="1"/>
      <w:marLeft w:val="0"/>
      <w:marRight w:val="0"/>
      <w:marTop w:val="0"/>
      <w:marBottom w:val="0"/>
      <w:divBdr>
        <w:top w:val="none" w:sz="0" w:space="0" w:color="auto"/>
        <w:left w:val="none" w:sz="0" w:space="0" w:color="auto"/>
        <w:bottom w:val="none" w:sz="0" w:space="0" w:color="auto"/>
        <w:right w:val="none" w:sz="0" w:space="0" w:color="auto"/>
      </w:divBdr>
    </w:div>
    <w:div w:id="950168216">
      <w:bodyDiv w:val="1"/>
      <w:marLeft w:val="0"/>
      <w:marRight w:val="0"/>
      <w:marTop w:val="0"/>
      <w:marBottom w:val="0"/>
      <w:divBdr>
        <w:top w:val="none" w:sz="0" w:space="0" w:color="auto"/>
        <w:left w:val="none" w:sz="0" w:space="0" w:color="auto"/>
        <w:bottom w:val="none" w:sz="0" w:space="0" w:color="auto"/>
        <w:right w:val="none" w:sz="0" w:space="0" w:color="auto"/>
      </w:divBdr>
    </w:div>
    <w:div w:id="1094322840">
      <w:bodyDiv w:val="1"/>
      <w:marLeft w:val="0"/>
      <w:marRight w:val="0"/>
      <w:marTop w:val="0"/>
      <w:marBottom w:val="0"/>
      <w:divBdr>
        <w:top w:val="none" w:sz="0" w:space="0" w:color="auto"/>
        <w:left w:val="none" w:sz="0" w:space="0" w:color="auto"/>
        <w:bottom w:val="none" w:sz="0" w:space="0" w:color="auto"/>
        <w:right w:val="none" w:sz="0" w:space="0" w:color="auto"/>
      </w:divBdr>
    </w:div>
    <w:div w:id="1402366972">
      <w:bodyDiv w:val="1"/>
      <w:marLeft w:val="0"/>
      <w:marRight w:val="0"/>
      <w:marTop w:val="0"/>
      <w:marBottom w:val="0"/>
      <w:divBdr>
        <w:top w:val="none" w:sz="0" w:space="0" w:color="auto"/>
        <w:left w:val="none" w:sz="0" w:space="0" w:color="auto"/>
        <w:bottom w:val="none" w:sz="0" w:space="0" w:color="auto"/>
        <w:right w:val="none" w:sz="0" w:space="0" w:color="auto"/>
      </w:divBdr>
    </w:div>
    <w:div w:id="1408922315">
      <w:bodyDiv w:val="1"/>
      <w:marLeft w:val="0"/>
      <w:marRight w:val="0"/>
      <w:marTop w:val="0"/>
      <w:marBottom w:val="0"/>
      <w:divBdr>
        <w:top w:val="none" w:sz="0" w:space="0" w:color="auto"/>
        <w:left w:val="none" w:sz="0" w:space="0" w:color="auto"/>
        <w:bottom w:val="none" w:sz="0" w:space="0" w:color="auto"/>
        <w:right w:val="none" w:sz="0" w:space="0" w:color="auto"/>
      </w:divBdr>
      <w:divsChild>
        <w:div w:id="1689871292">
          <w:marLeft w:val="0"/>
          <w:marRight w:val="0"/>
          <w:marTop w:val="0"/>
          <w:marBottom w:val="0"/>
          <w:divBdr>
            <w:top w:val="none" w:sz="0" w:space="0" w:color="auto"/>
            <w:left w:val="none" w:sz="0" w:space="0" w:color="auto"/>
            <w:bottom w:val="none" w:sz="0" w:space="0" w:color="auto"/>
            <w:right w:val="none" w:sz="0" w:space="0" w:color="auto"/>
          </w:divBdr>
        </w:div>
      </w:divsChild>
    </w:div>
    <w:div w:id="1448423660">
      <w:bodyDiv w:val="1"/>
      <w:marLeft w:val="0"/>
      <w:marRight w:val="0"/>
      <w:marTop w:val="0"/>
      <w:marBottom w:val="0"/>
      <w:divBdr>
        <w:top w:val="none" w:sz="0" w:space="0" w:color="auto"/>
        <w:left w:val="none" w:sz="0" w:space="0" w:color="auto"/>
        <w:bottom w:val="none" w:sz="0" w:space="0" w:color="auto"/>
        <w:right w:val="none" w:sz="0" w:space="0" w:color="auto"/>
      </w:divBdr>
    </w:div>
    <w:div w:id="1506944316">
      <w:bodyDiv w:val="1"/>
      <w:marLeft w:val="0"/>
      <w:marRight w:val="0"/>
      <w:marTop w:val="0"/>
      <w:marBottom w:val="0"/>
      <w:divBdr>
        <w:top w:val="none" w:sz="0" w:space="0" w:color="auto"/>
        <w:left w:val="none" w:sz="0" w:space="0" w:color="auto"/>
        <w:bottom w:val="none" w:sz="0" w:space="0" w:color="auto"/>
        <w:right w:val="none" w:sz="0" w:space="0" w:color="auto"/>
      </w:divBdr>
    </w:div>
    <w:div w:id="1856571175">
      <w:bodyDiv w:val="1"/>
      <w:marLeft w:val="0"/>
      <w:marRight w:val="0"/>
      <w:marTop w:val="0"/>
      <w:marBottom w:val="0"/>
      <w:divBdr>
        <w:top w:val="none" w:sz="0" w:space="0" w:color="auto"/>
        <w:left w:val="none" w:sz="0" w:space="0" w:color="auto"/>
        <w:bottom w:val="none" w:sz="0" w:space="0" w:color="auto"/>
        <w:right w:val="none" w:sz="0" w:space="0" w:color="auto"/>
      </w:divBdr>
    </w:div>
    <w:div w:id="2025864295">
      <w:bodyDiv w:val="1"/>
      <w:marLeft w:val="0"/>
      <w:marRight w:val="0"/>
      <w:marTop w:val="0"/>
      <w:marBottom w:val="0"/>
      <w:divBdr>
        <w:top w:val="none" w:sz="0" w:space="0" w:color="auto"/>
        <w:left w:val="none" w:sz="0" w:space="0" w:color="auto"/>
        <w:bottom w:val="none" w:sz="0" w:space="0" w:color="auto"/>
        <w:right w:val="none" w:sz="0" w:space="0" w:color="auto"/>
      </w:divBdr>
    </w:div>
    <w:div w:id="2088458068">
      <w:bodyDiv w:val="1"/>
      <w:marLeft w:val="0"/>
      <w:marRight w:val="0"/>
      <w:marTop w:val="0"/>
      <w:marBottom w:val="0"/>
      <w:divBdr>
        <w:top w:val="none" w:sz="0" w:space="0" w:color="auto"/>
        <w:left w:val="none" w:sz="0" w:space="0" w:color="auto"/>
        <w:bottom w:val="none" w:sz="0" w:space="0" w:color="auto"/>
        <w:right w:val="none" w:sz="0" w:space="0" w:color="auto"/>
      </w:divBdr>
    </w:div>
    <w:div w:id="2090105907">
      <w:bodyDiv w:val="1"/>
      <w:marLeft w:val="0"/>
      <w:marRight w:val="0"/>
      <w:marTop w:val="0"/>
      <w:marBottom w:val="0"/>
      <w:divBdr>
        <w:top w:val="none" w:sz="0" w:space="0" w:color="auto"/>
        <w:left w:val="none" w:sz="0" w:space="0" w:color="auto"/>
        <w:bottom w:val="none" w:sz="0" w:space="0" w:color="auto"/>
        <w:right w:val="none" w:sz="0" w:space="0" w:color="auto"/>
      </w:divBdr>
    </w:div>
    <w:div w:id="213393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hmad.almajali@fao.org" TargetMode="External"/><Relationship Id="rId18" Type="http://schemas.openxmlformats.org/officeDocument/2006/relationships/hyperlink" Target="ftp://ext-ftp.fao.org/DOs/Data/Upload/Lebanon/FSSWG/Poultry%20FFS%20Presentation-FSSWG-ENA-3-2-2015%20(3).pptx" TargetMode="External"/><Relationship Id="rId26" Type="http://schemas.openxmlformats.org/officeDocument/2006/relationships/hyperlink" Target="mailto:Bruno.Minjauw@fao.org" TargetMode="External"/><Relationship Id="rId3" Type="http://schemas.openxmlformats.org/officeDocument/2006/relationships/styles" Target="styles.xml"/><Relationship Id="rId21" Type="http://schemas.openxmlformats.org/officeDocument/2006/relationships/hyperlink" Target="mailto:imad.nahhal@fao.org" TargetMode="External"/><Relationship Id="rId7" Type="http://schemas.openxmlformats.org/officeDocument/2006/relationships/footnotes" Target="footnotes.xml"/><Relationship Id="rId12" Type="http://schemas.openxmlformats.org/officeDocument/2006/relationships/hyperlink" Target="ftp://ext-ftp.fao.org/DOs/Data/Upload/Lebanon/FSSWG/Beirut%20Dec%202014%20gFSC%20presentation%20revised.pptx" TargetMode="External"/><Relationship Id="rId17" Type="http://schemas.openxmlformats.org/officeDocument/2006/relationships/hyperlink" Target="ftp://ext-ftp.fao.org/DOs/Data/Upload/Lebanon/FSSWG/2015-02-03%20(Bahn%20Presentation%20on%20Food%20Security%20Program%20at%20AUB)_short.pptx" TargetMode="External"/><Relationship Id="rId25" Type="http://schemas.openxmlformats.org/officeDocument/2006/relationships/hyperlink" Target="ftp://ext-ftp.fao.org/DOs/Data/Upload/Lebanon/FSSWG/LCRP%20food%20Sector%20Opsfeed.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tp://ext-ftp.fao.org/DOs/Data/Upload/Lebanon/FSSWG/FSSWG%20Empty%20Mailing%20List%20Form.xlsx" TargetMode="External"/><Relationship Id="rId20" Type="http://schemas.openxmlformats.org/officeDocument/2006/relationships/hyperlink" Target="mailto:foodsecurity@aub.edu.lb" TargetMode="External"/><Relationship Id="rId29" Type="http://schemas.openxmlformats.org/officeDocument/2006/relationships/hyperlink" Target="mailto:bruno.minjauw@fao.or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phereproject.org/news/new-legs-handbook-to-be-released-in-february" TargetMode="External"/><Relationship Id="rId24" Type="http://schemas.openxmlformats.org/officeDocument/2006/relationships/hyperlink" Target="ftp://ext-ftp.fao.org/DOs/Data/Upload/Lebanon/FSSWG/OpsFeed%20-%20Concept%20Note%20v1.docx"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ita.badine@fao.org" TargetMode="External"/><Relationship Id="rId23" Type="http://schemas.openxmlformats.org/officeDocument/2006/relationships/hyperlink" Target="ftp://ext-ftp.fao.org/DOs/Data/Upload/Lebanon/FSSWG/FSS%20Indicators%20for%20AI%20reporting_2015.xlsx" TargetMode="External"/><Relationship Id="rId28" Type="http://schemas.openxmlformats.org/officeDocument/2006/relationships/hyperlink" Target="mailto:bruno.minjauw@fao.org" TargetMode="External"/><Relationship Id="rId10" Type="http://schemas.openxmlformats.org/officeDocument/2006/relationships/image" Target="media/image10.jpeg"/><Relationship Id="rId19" Type="http://schemas.openxmlformats.org/officeDocument/2006/relationships/hyperlink" Target="mailto:Chedly.Kayouli@fao.org"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Naison.chakatsva@wfp.org" TargetMode="External"/><Relationship Id="rId22" Type="http://schemas.openxmlformats.org/officeDocument/2006/relationships/hyperlink" Target="mailto:naison.chakatsva@wfp.org" TargetMode="External"/><Relationship Id="rId27" Type="http://schemas.openxmlformats.org/officeDocument/2006/relationships/image" Target="media/image2.tiff"/><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tiff"/><Relationship Id="rId2" Type="http://schemas.openxmlformats.org/officeDocument/2006/relationships/image" Target="media/image30.gif"/><Relationship Id="rId1" Type="http://schemas.openxmlformats.org/officeDocument/2006/relationships/image" Target="media/image3.gif"/><Relationship Id="rId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3F5359-E2F4-4696-867B-2A2E31F92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1543</Words>
  <Characters>8798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c:creator>
  <cp:lastModifiedBy>Badine, Rita (FAOLB)</cp:lastModifiedBy>
  <cp:revision>2</cp:revision>
  <cp:lastPrinted>2015-02-09T07:00:00Z</cp:lastPrinted>
  <dcterms:created xsi:type="dcterms:W3CDTF">2015-02-25T12:07:00Z</dcterms:created>
  <dcterms:modified xsi:type="dcterms:W3CDTF">2015-02-25T12:07:00Z</dcterms:modified>
</cp:coreProperties>
</file>