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C12" w:rsidRPr="00D31D4F" w:rsidRDefault="00082C12" w:rsidP="00082C12">
      <w:pPr>
        <w:jc w:val="center"/>
      </w:pPr>
    </w:p>
    <w:p w:rsidR="00BD2C69" w:rsidRPr="00D31D4F" w:rsidRDefault="00BD2C69" w:rsidP="00BD2C69">
      <w:pPr>
        <w:pStyle w:val="Heading1"/>
        <w:tabs>
          <w:tab w:val="left" w:pos="4380"/>
        </w:tabs>
        <w:ind w:firstLine="180"/>
        <w:jc w:val="center"/>
        <w:rPr>
          <w:rFonts w:asciiTheme="minorHAnsi" w:hAnsiTheme="minorHAnsi" w:cs="Arial"/>
          <w:bCs w:val="0"/>
          <w:iCs/>
          <w:color w:val="0070C0"/>
          <w:sz w:val="22"/>
          <w:szCs w:val="22"/>
        </w:rPr>
      </w:pPr>
      <w:r w:rsidRPr="00D31D4F">
        <w:rPr>
          <w:rFonts w:asciiTheme="minorHAnsi" w:hAnsiTheme="minorHAnsi" w:cs="Arial"/>
          <w:bCs w:val="0"/>
          <w:iCs/>
          <w:color w:val="0070C0"/>
          <w:sz w:val="22"/>
          <w:szCs w:val="22"/>
        </w:rPr>
        <w:t>IMWG-</w:t>
      </w:r>
      <w:proofErr w:type="spellStart"/>
      <w:r w:rsidRPr="00D31D4F">
        <w:rPr>
          <w:rFonts w:asciiTheme="minorHAnsi" w:hAnsiTheme="minorHAnsi" w:cs="Arial"/>
          <w:bCs w:val="0"/>
          <w:iCs/>
          <w:color w:val="0070C0"/>
          <w:sz w:val="22"/>
          <w:szCs w:val="22"/>
        </w:rPr>
        <w:t>Bekaa</w:t>
      </w:r>
      <w:proofErr w:type="spellEnd"/>
      <w:r w:rsidRPr="00D31D4F">
        <w:rPr>
          <w:rFonts w:asciiTheme="minorHAnsi" w:hAnsiTheme="minorHAnsi" w:cs="Arial"/>
          <w:bCs w:val="0"/>
          <w:iCs/>
          <w:color w:val="0070C0"/>
          <w:sz w:val="22"/>
          <w:szCs w:val="22"/>
        </w:rPr>
        <w:t xml:space="preserve"> Monthly Coordination Meeting</w:t>
      </w:r>
    </w:p>
    <w:p w:rsidR="00BD2C69" w:rsidRPr="00D31D4F" w:rsidRDefault="00BD2C69" w:rsidP="007B5EEA">
      <w:pPr>
        <w:pStyle w:val="Heading1"/>
        <w:tabs>
          <w:tab w:val="left" w:pos="4380"/>
        </w:tabs>
        <w:ind w:firstLine="180"/>
        <w:jc w:val="center"/>
        <w:rPr>
          <w:rFonts w:asciiTheme="minorHAnsi" w:hAnsiTheme="minorHAnsi" w:cs="Arial"/>
          <w:b w:val="0"/>
          <w:iCs/>
          <w:color w:val="0070C0"/>
          <w:sz w:val="22"/>
          <w:szCs w:val="22"/>
        </w:rPr>
      </w:pPr>
      <w:r w:rsidRPr="00D31D4F">
        <w:rPr>
          <w:rFonts w:asciiTheme="minorHAnsi" w:hAnsiTheme="minorHAnsi" w:cs="Arial"/>
          <w:b w:val="0"/>
          <w:iCs/>
          <w:color w:val="0070C0"/>
          <w:sz w:val="22"/>
          <w:szCs w:val="22"/>
        </w:rPr>
        <w:t xml:space="preserve">Venue: UNHCR </w:t>
      </w:r>
      <w:proofErr w:type="spellStart"/>
      <w:r w:rsidRPr="00D31D4F">
        <w:rPr>
          <w:rFonts w:asciiTheme="minorHAnsi" w:hAnsiTheme="minorHAnsi" w:cs="Arial"/>
          <w:b w:val="0"/>
          <w:iCs/>
          <w:color w:val="0070C0"/>
          <w:sz w:val="22"/>
          <w:szCs w:val="22"/>
        </w:rPr>
        <w:t>Zahle</w:t>
      </w:r>
      <w:proofErr w:type="spellEnd"/>
      <w:r w:rsidRPr="00D31D4F">
        <w:rPr>
          <w:rFonts w:asciiTheme="minorHAnsi" w:hAnsiTheme="minorHAnsi" w:cs="Arial"/>
          <w:b w:val="0"/>
          <w:iCs/>
          <w:color w:val="0070C0"/>
          <w:sz w:val="22"/>
          <w:szCs w:val="22"/>
        </w:rPr>
        <w:t xml:space="preserve"> – </w:t>
      </w:r>
      <w:r w:rsidR="007B5EEA">
        <w:rPr>
          <w:rFonts w:asciiTheme="minorHAnsi" w:hAnsiTheme="minorHAnsi" w:cs="Arial"/>
          <w:b w:val="0"/>
          <w:iCs/>
          <w:color w:val="0070C0"/>
          <w:sz w:val="22"/>
          <w:szCs w:val="22"/>
        </w:rPr>
        <w:t>C9</w:t>
      </w:r>
      <w:r w:rsidRPr="00D31D4F">
        <w:rPr>
          <w:rFonts w:asciiTheme="minorHAnsi" w:hAnsiTheme="minorHAnsi" w:cs="Arial"/>
          <w:b w:val="0"/>
          <w:iCs/>
          <w:color w:val="0070C0"/>
          <w:sz w:val="22"/>
          <w:szCs w:val="22"/>
        </w:rPr>
        <w:t xml:space="preserve"> Conference Room</w:t>
      </w:r>
    </w:p>
    <w:p w:rsidR="00BD2C69" w:rsidRPr="00D31D4F" w:rsidRDefault="00BD2C69" w:rsidP="007B5EEA">
      <w:pPr>
        <w:jc w:val="center"/>
        <w:rPr>
          <w:rFonts w:cs="Arial"/>
          <w:bCs/>
          <w:color w:val="0070C0"/>
          <w:lang w:val="en-GB"/>
        </w:rPr>
      </w:pPr>
      <w:r w:rsidRPr="00D31D4F">
        <w:rPr>
          <w:rFonts w:cs="Arial"/>
          <w:bCs/>
          <w:color w:val="0070C0"/>
          <w:lang w:val="en-GB"/>
        </w:rPr>
        <w:t xml:space="preserve">Monday </w:t>
      </w:r>
      <w:r w:rsidR="007B5EEA">
        <w:rPr>
          <w:rFonts w:cs="Arial"/>
          <w:bCs/>
          <w:color w:val="0070C0"/>
          <w:lang w:val="en-GB"/>
        </w:rPr>
        <w:t>10</w:t>
      </w:r>
      <w:r w:rsidRPr="00D31D4F">
        <w:rPr>
          <w:rFonts w:cs="Arial"/>
          <w:bCs/>
          <w:color w:val="0070C0"/>
          <w:lang w:val="en-GB"/>
        </w:rPr>
        <w:t xml:space="preserve"> </w:t>
      </w:r>
      <w:r w:rsidR="007B5EEA">
        <w:rPr>
          <w:rFonts w:cs="Arial"/>
          <w:bCs/>
          <w:color w:val="0070C0"/>
          <w:lang w:val="en-GB"/>
        </w:rPr>
        <w:t>October</w:t>
      </w:r>
      <w:r w:rsidRPr="00D31D4F">
        <w:rPr>
          <w:rFonts w:cs="Arial"/>
          <w:bCs/>
          <w:color w:val="0070C0"/>
          <w:lang w:val="en-GB"/>
        </w:rPr>
        <w:t xml:space="preserve"> 2016</w:t>
      </w:r>
    </w:p>
    <w:p w:rsidR="00BD2C69" w:rsidRPr="00D31D4F" w:rsidRDefault="00BD2C69" w:rsidP="00BD2C69">
      <w:pPr>
        <w:jc w:val="center"/>
        <w:rPr>
          <w:rFonts w:cs="Arial"/>
          <w:bCs/>
          <w:color w:val="0070C0"/>
          <w:lang w:val="en-GB"/>
        </w:rPr>
      </w:pPr>
      <w:r w:rsidRPr="00D31D4F">
        <w:rPr>
          <w:rFonts w:cs="Arial"/>
          <w:bCs/>
          <w:color w:val="0070C0"/>
          <w:lang w:val="en-GB"/>
        </w:rPr>
        <w:t>13:00-14:30</w:t>
      </w:r>
    </w:p>
    <w:p w:rsidR="00BD2C69" w:rsidRPr="00D31D4F" w:rsidRDefault="00BD2C69" w:rsidP="00BD2C69">
      <w:pPr>
        <w:pStyle w:val="Heading1"/>
        <w:tabs>
          <w:tab w:val="left" w:pos="4380"/>
        </w:tabs>
        <w:jc w:val="center"/>
        <w:rPr>
          <w:rFonts w:asciiTheme="minorHAnsi" w:hAnsiTheme="minorHAnsi" w:cs="Arial"/>
          <w:bCs w:val="0"/>
          <w:iCs/>
          <w:sz w:val="22"/>
          <w:szCs w:val="22"/>
        </w:rPr>
      </w:pPr>
      <w:r w:rsidRPr="00D31D4F">
        <w:rPr>
          <w:rFonts w:asciiTheme="minorHAnsi" w:hAnsiTheme="minorHAnsi" w:cs="Arial"/>
          <w:bCs w:val="0"/>
          <w:iCs/>
          <w:sz w:val="22"/>
          <w:szCs w:val="22"/>
        </w:rPr>
        <w:t>Agenda</w:t>
      </w:r>
    </w:p>
    <w:p w:rsidR="00082C12" w:rsidRPr="00D31D4F" w:rsidRDefault="00082C12" w:rsidP="00082C12">
      <w:pPr>
        <w:jc w:val="center"/>
      </w:pPr>
    </w:p>
    <w:p w:rsidR="007B5EEA" w:rsidRPr="00346A84" w:rsidRDefault="007B5EEA" w:rsidP="007B5EEA">
      <w:pPr>
        <w:pStyle w:val="ListParagraph"/>
        <w:numPr>
          <w:ilvl w:val="0"/>
          <w:numId w:val="2"/>
        </w:numPr>
        <w:rPr>
          <w:sz w:val="29"/>
          <w:szCs w:val="29"/>
        </w:rPr>
      </w:pPr>
      <w:r w:rsidRPr="00346A84">
        <w:rPr>
          <w:rFonts w:cs="Arial"/>
          <w:color w:val="222222"/>
          <w:sz w:val="29"/>
          <w:szCs w:val="29"/>
          <w:shd w:val="clear" w:color="auto" w:fill="FFFFFF"/>
        </w:rPr>
        <w:t>Update from national IMWG (</w:t>
      </w:r>
      <w:proofErr w:type="spellStart"/>
      <w:r w:rsidRPr="00346A84">
        <w:rPr>
          <w:rFonts w:cs="Arial"/>
          <w:color w:val="222222"/>
          <w:sz w:val="29"/>
          <w:szCs w:val="29"/>
          <w:shd w:val="clear" w:color="auto" w:fill="FFFFFF"/>
        </w:rPr>
        <w:t>InterAgency</w:t>
      </w:r>
      <w:proofErr w:type="spellEnd"/>
      <w:r w:rsidRPr="00346A84">
        <w:rPr>
          <w:rFonts w:cs="Arial"/>
          <w:color w:val="222222"/>
          <w:sz w:val="29"/>
          <w:szCs w:val="29"/>
          <w:shd w:val="clear" w:color="auto" w:fill="FFFFFF"/>
        </w:rPr>
        <w:t>)</w:t>
      </w:r>
    </w:p>
    <w:p w:rsidR="007B5EEA" w:rsidRPr="00346A84" w:rsidRDefault="007B5EEA" w:rsidP="007B5EEA">
      <w:pPr>
        <w:pStyle w:val="ListParagraph"/>
        <w:rPr>
          <w:sz w:val="29"/>
          <w:szCs w:val="29"/>
        </w:rPr>
      </w:pPr>
    </w:p>
    <w:p w:rsidR="007B5EEA" w:rsidRPr="00346A84" w:rsidRDefault="007B5EEA" w:rsidP="007B5EEA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cs="Arial"/>
          <w:color w:val="222222"/>
          <w:sz w:val="29"/>
          <w:szCs w:val="29"/>
          <w:shd w:val="clear" w:color="auto" w:fill="FFFFFF"/>
        </w:rPr>
      </w:pPr>
      <w:r w:rsidRPr="00346A84">
        <w:rPr>
          <w:rFonts w:cs="Arial"/>
          <w:color w:val="222222"/>
          <w:sz w:val="29"/>
          <w:szCs w:val="29"/>
          <w:shd w:val="clear" w:color="auto" w:fill="FFFFFF"/>
        </w:rPr>
        <w:t>RAIS Overview (UNHCR)</w:t>
      </w:r>
    </w:p>
    <w:p w:rsidR="007B5EEA" w:rsidRPr="00346A84" w:rsidRDefault="007B5EEA" w:rsidP="007B5EEA">
      <w:pPr>
        <w:pStyle w:val="ListParagraph"/>
        <w:shd w:val="clear" w:color="auto" w:fill="FFFFFF"/>
        <w:spacing w:after="0" w:line="240" w:lineRule="auto"/>
        <w:rPr>
          <w:rFonts w:cs="Arial"/>
          <w:color w:val="222222"/>
          <w:sz w:val="29"/>
          <w:szCs w:val="29"/>
          <w:shd w:val="clear" w:color="auto" w:fill="FFFFFF"/>
        </w:rPr>
      </w:pPr>
    </w:p>
    <w:p w:rsidR="007B5EEA" w:rsidRDefault="007B5EEA" w:rsidP="007B5EEA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cs="Arial"/>
          <w:color w:val="222222"/>
          <w:sz w:val="29"/>
          <w:szCs w:val="29"/>
          <w:shd w:val="clear" w:color="auto" w:fill="FFFFFF"/>
        </w:rPr>
      </w:pPr>
      <w:r w:rsidRPr="00346A84">
        <w:rPr>
          <w:rFonts w:cs="Arial"/>
          <w:color w:val="222222"/>
          <w:sz w:val="29"/>
          <w:szCs w:val="29"/>
          <w:shd w:val="clear" w:color="auto" w:fill="FFFFFF"/>
        </w:rPr>
        <w:t>Humanitarian Innovation Lab in Lebanon</w:t>
      </w:r>
    </w:p>
    <w:p w:rsidR="007B5EEA" w:rsidRPr="00346A84" w:rsidRDefault="007B5EEA" w:rsidP="007B5EEA">
      <w:pPr>
        <w:pStyle w:val="ListParagraph"/>
        <w:shd w:val="clear" w:color="auto" w:fill="FFFFFF"/>
        <w:spacing w:after="0" w:line="240" w:lineRule="auto"/>
        <w:rPr>
          <w:rFonts w:cs="Arial"/>
          <w:color w:val="222222"/>
          <w:sz w:val="29"/>
          <w:szCs w:val="29"/>
          <w:shd w:val="clear" w:color="auto" w:fill="FFFFFF"/>
        </w:rPr>
      </w:pPr>
    </w:p>
    <w:p w:rsidR="007B5EEA" w:rsidRPr="00346A84" w:rsidRDefault="007B5EEA" w:rsidP="007B5EEA">
      <w:pPr>
        <w:pStyle w:val="ListParagraph"/>
        <w:numPr>
          <w:ilvl w:val="1"/>
          <w:numId w:val="2"/>
        </w:numPr>
        <w:shd w:val="clear" w:color="auto" w:fill="FFFFFF"/>
        <w:spacing w:after="0" w:line="240" w:lineRule="auto"/>
        <w:rPr>
          <w:rFonts w:cs="Arial"/>
          <w:color w:val="222222"/>
          <w:sz w:val="29"/>
          <w:szCs w:val="29"/>
          <w:shd w:val="clear" w:color="auto" w:fill="FFFFFF"/>
        </w:rPr>
      </w:pPr>
      <w:proofErr w:type="spellStart"/>
      <w:r w:rsidRPr="00346A84">
        <w:rPr>
          <w:rFonts w:cs="Arial"/>
          <w:color w:val="222222"/>
          <w:sz w:val="29"/>
          <w:szCs w:val="29"/>
          <w:shd w:val="clear" w:color="auto" w:fill="FFFFFF"/>
        </w:rPr>
        <w:t>KwikSense</w:t>
      </w:r>
      <w:bookmarkStart w:id="0" w:name="_GoBack"/>
      <w:bookmarkEnd w:id="0"/>
      <w:proofErr w:type="spellEnd"/>
    </w:p>
    <w:p w:rsidR="007B5EEA" w:rsidRPr="00346A84" w:rsidRDefault="007B5EEA" w:rsidP="007B5EEA">
      <w:pPr>
        <w:pStyle w:val="ListParagraph"/>
        <w:numPr>
          <w:ilvl w:val="1"/>
          <w:numId w:val="2"/>
        </w:numPr>
        <w:shd w:val="clear" w:color="auto" w:fill="FFFFFF"/>
        <w:spacing w:after="0" w:line="240" w:lineRule="auto"/>
        <w:rPr>
          <w:rFonts w:cs="Arial"/>
          <w:color w:val="222222"/>
          <w:sz w:val="29"/>
          <w:szCs w:val="29"/>
          <w:shd w:val="clear" w:color="auto" w:fill="FFFFFF"/>
        </w:rPr>
      </w:pPr>
      <w:proofErr w:type="spellStart"/>
      <w:r w:rsidRPr="00346A84">
        <w:rPr>
          <w:rFonts w:cs="Arial"/>
          <w:color w:val="222222"/>
          <w:sz w:val="29"/>
          <w:szCs w:val="29"/>
          <w:shd w:val="clear" w:color="auto" w:fill="FFFFFF"/>
        </w:rPr>
        <w:t>Moeeny</w:t>
      </w:r>
      <w:proofErr w:type="spellEnd"/>
      <w:r w:rsidRPr="00346A84">
        <w:rPr>
          <w:rFonts w:cs="Arial"/>
          <w:color w:val="222222"/>
          <w:sz w:val="29"/>
          <w:szCs w:val="29"/>
          <w:shd w:val="clear" w:color="auto" w:fill="FFFFFF"/>
        </w:rPr>
        <w:t xml:space="preserve"> “My Assistant”</w:t>
      </w:r>
    </w:p>
    <w:p w:rsidR="007B5EEA" w:rsidRDefault="007B5EEA" w:rsidP="007B5EEA">
      <w:pPr>
        <w:pStyle w:val="ListParagraph"/>
        <w:numPr>
          <w:ilvl w:val="1"/>
          <w:numId w:val="2"/>
        </w:numPr>
        <w:shd w:val="clear" w:color="auto" w:fill="FFFFFF"/>
        <w:spacing w:after="0" w:line="240" w:lineRule="auto"/>
        <w:rPr>
          <w:rFonts w:cs="Arial"/>
          <w:color w:val="222222"/>
          <w:sz w:val="29"/>
          <w:szCs w:val="29"/>
          <w:shd w:val="clear" w:color="auto" w:fill="FFFFFF"/>
        </w:rPr>
      </w:pPr>
      <w:proofErr w:type="spellStart"/>
      <w:r w:rsidRPr="00346A84">
        <w:rPr>
          <w:rFonts w:cs="Arial"/>
          <w:color w:val="222222"/>
          <w:sz w:val="29"/>
          <w:szCs w:val="29"/>
          <w:shd w:val="clear" w:color="auto" w:fill="FFFFFF"/>
        </w:rPr>
        <w:t>Vaxy</w:t>
      </w:r>
      <w:proofErr w:type="spellEnd"/>
      <w:r w:rsidRPr="00346A84">
        <w:rPr>
          <w:rFonts w:cs="Arial"/>
          <w:color w:val="222222"/>
          <w:sz w:val="29"/>
          <w:szCs w:val="29"/>
          <w:shd w:val="clear" w:color="auto" w:fill="FFFFFF"/>
        </w:rPr>
        <w:t>-Nations</w:t>
      </w:r>
    </w:p>
    <w:p w:rsidR="007B5EEA" w:rsidRPr="00346A84" w:rsidRDefault="007B5EEA" w:rsidP="007B5EEA">
      <w:pPr>
        <w:pStyle w:val="ListParagraph"/>
        <w:shd w:val="clear" w:color="auto" w:fill="FFFFFF"/>
        <w:spacing w:after="0" w:line="240" w:lineRule="auto"/>
        <w:ind w:left="1440"/>
        <w:rPr>
          <w:rFonts w:cs="Arial"/>
          <w:color w:val="222222"/>
          <w:sz w:val="29"/>
          <w:szCs w:val="29"/>
          <w:shd w:val="clear" w:color="auto" w:fill="FFFFFF"/>
        </w:rPr>
      </w:pPr>
    </w:p>
    <w:p w:rsidR="007B5EEA" w:rsidRDefault="007B5EEA" w:rsidP="007B5EEA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cs="Arial"/>
          <w:color w:val="222222"/>
          <w:sz w:val="29"/>
          <w:szCs w:val="29"/>
          <w:shd w:val="clear" w:color="auto" w:fill="FFFFFF"/>
        </w:rPr>
      </w:pPr>
      <w:r w:rsidRPr="00346A84">
        <w:rPr>
          <w:rFonts w:cs="Arial"/>
          <w:color w:val="222222"/>
          <w:sz w:val="29"/>
          <w:szCs w:val="29"/>
          <w:shd w:val="clear" w:color="auto" w:fill="FFFFFF"/>
        </w:rPr>
        <w:t>AOB</w:t>
      </w:r>
    </w:p>
    <w:p w:rsidR="00BD2C69" w:rsidRPr="00D31D4F" w:rsidRDefault="00BD2C69" w:rsidP="00BD2C69"/>
    <w:p w:rsidR="00BD2C69" w:rsidRPr="00D31D4F" w:rsidRDefault="00BD2C69" w:rsidP="00BD2C69"/>
    <w:p w:rsidR="00BD2C69" w:rsidRPr="00D31D4F" w:rsidRDefault="00BD2C69" w:rsidP="00BD2C69"/>
    <w:p w:rsidR="00BD2C69" w:rsidRPr="00D31D4F" w:rsidRDefault="00BD2C69" w:rsidP="00BD2C69"/>
    <w:p w:rsidR="00BD2C69" w:rsidRPr="00D31D4F" w:rsidRDefault="00BD2C69" w:rsidP="00BD2C69"/>
    <w:p w:rsidR="00BD2C69" w:rsidRPr="00D31D4F" w:rsidRDefault="00BD2C69" w:rsidP="00BD2C69"/>
    <w:p w:rsidR="00BD2C69" w:rsidRPr="00D31D4F" w:rsidRDefault="00BD2C69" w:rsidP="00BD2C69"/>
    <w:p w:rsidR="00BD2C69" w:rsidRPr="00D31D4F" w:rsidRDefault="00BD2C69" w:rsidP="00BD2C69"/>
    <w:p w:rsidR="00BD2C69" w:rsidRPr="00D31D4F" w:rsidRDefault="00BD2C69" w:rsidP="00BD2C69"/>
    <w:p w:rsidR="00BD2C69" w:rsidRPr="00D31D4F" w:rsidRDefault="00BD2C69" w:rsidP="00BD2C69"/>
    <w:p w:rsidR="00BD2C69" w:rsidRDefault="00BD2C69" w:rsidP="00BD2C69"/>
    <w:p w:rsidR="00D31D4F" w:rsidRDefault="00D31D4F" w:rsidP="00BD2C69"/>
    <w:p w:rsidR="00D31D4F" w:rsidRPr="00D31D4F" w:rsidRDefault="00D31D4F" w:rsidP="00BD2C69"/>
    <w:p w:rsidR="00BD2C69" w:rsidRPr="00D31D4F" w:rsidRDefault="00BD2C69" w:rsidP="00BD2C69"/>
    <w:p w:rsidR="00BD2C69" w:rsidRPr="00D31D4F" w:rsidRDefault="00BD2C69" w:rsidP="00BD2C69"/>
    <w:p w:rsidR="00BD2C69" w:rsidRPr="00D31D4F" w:rsidRDefault="00BD2C69" w:rsidP="00BD2C69"/>
    <w:tbl>
      <w:tblPr>
        <w:tblW w:w="5000" w:type="pct"/>
        <w:tblCellMar>
          <w:top w:w="44" w:type="dxa"/>
          <w:left w:w="98" w:type="dxa"/>
          <w:right w:w="70" w:type="dxa"/>
        </w:tblCellMar>
        <w:tblLook w:val="04A0" w:firstRow="1" w:lastRow="0" w:firstColumn="1" w:lastColumn="0" w:noHBand="0" w:noVBand="1"/>
      </w:tblPr>
      <w:tblGrid>
        <w:gridCol w:w="1973"/>
        <w:gridCol w:w="3706"/>
        <w:gridCol w:w="1812"/>
        <w:gridCol w:w="1859"/>
      </w:tblGrid>
      <w:tr w:rsidR="00BD2C69" w:rsidRPr="00D31D4F" w:rsidTr="00B85C6C">
        <w:trPr>
          <w:trHeight w:val="227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C69" w:rsidRPr="00D31D4F" w:rsidRDefault="00BD2C69" w:rsidP="00B85C6C">
            <w:pPr>
              <w:jc w:val="center"/>
              <w:rPr>
                <w:rFonts w:cs="Arial"/>
                <w:b/>
                <w:color w:val="4472C4"/>
              </w:rPr>
            </w:pPr>
            <w:r w:rsidRPr="00D31D4F">
              <w:rPr>
                <w:rFonts w:cs="Arial"/>
                <w:b/>
                <w:color w:val="4472C4"/>
              </w:rPr>
              <w:t>IMWG Meeting Minutes</w:t>
            </w:r>
          </w:p>
        </w:tc>
      </w:tr>
      <w:tr w:rsidR="00BD2C69" w:rsidRPr="00D31D4F" w:rsidTr="00B85C6C">
        <w:trPr>
          <w:trHeight w:val="317"/>
        </w:trPr>
        <w:tc>
          <w:tcPr>
            <w:tcW w:w="10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C69" w:rsidRPr="00D31D4F" w:rsidRDefault="00BD2C69" w:rsidP="00B85C6C">
            <w:pPr>
              <w:ind w:left="720"/>
              <w:rPr>
                <w:rFonts w:cs="Arial"/>
              </w:rPr>
            </w:pPr>
            <w:r w:rsidRPr="00D31D4F">
              <w:rPr>
                <w:rFonts w:cs="Arial"/>
                <w:color w:val="000000"/>
              </w:rPr>
              <w:t xml:space="preserve">Name </w:t>
            </w:r>
          </w:p>
        </w:tc>
        <w:tc>
          <w:tcPr>
            <w:tcW w:w="1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C69" w:rsidRPr="00D31D4F" w:rsidRDefault="00BD2C69" w:rsidP="00B85C6C">
            <w:pPr>
              <w:ind w:left="720" w:hanging="360"/>
              <w:rPr>
                <w:rFonts w:cs="Arial"/>
              </w:rPr>
            </w:pPr>
            <w:r w:rsidRPr="00D31D4F">
              <w:rPr>
                <w:rFonts w:cs="Arial"/>
                <w:color w:val="000000"/>
              </w:rPr>
              <w:t>Information Management Working Group</w:t>
            </w:r>
          </w:p>
        </w:tc>
        <w:tc>
          <w:tcPr>
            <w:tcW w:w="9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C69" w:rsidRPr="00D31D4F" w:rsidRDefault="00BD2C69" w:rsidP="00B85C6C">
            <w:pPr>
              <w:ind w:left="720"/>
              <w:rPr>
                <w:rFonts w:cs="Arial"/>
              </w:rPr>
            </w:pPr>
            <w:r w:rsidRPr="00D31D4F">
              <w:rPr>
                <w:rFonts w:cs="Arial"/>
                <w:color w:val="000000"/>
              </w:rPr>
              <w:t xml:space="preserve">Meeting Date </w:t>
            </w:r>
          </w:p>
        </w:tc>
        <w:tc>
          <w:tcPr>
            <w:tcW w:w="9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C69" w:rsidRPr="00D31D4F" w:rsidRDefault="007B5EEA" w:rsidP="007B5EEA">
            <w:pPr>
              <w:ind w:left="7"/>
              <w:rPr>
                <w:rFonts w:cs="Arial"/>
              </w:rPr>
            </w:pPr>
            <w:r>
              <w:rPr>
                <w:rFonts w:cs="Arial"/>
                <w:color w:val="000000"/>
              </w:rPr>
              <w:t>10</w:t>
            </w:r>
            <w:r w:rsidR="00BD2C69" w:rsidRPr="00D31D4F">
              <w:rPr>
                <w:rFonts w:cs="Arial"/>
                <w:color w:val="000000"/>
              </w:rPr>
              <w:t>/</w:t>
            </w:r>
            <w:r>
              <w:rPr>
                <w:rFonts w:cs="Arial"/>
                <w:color w:val="000000"/>
              </w:rPr>
              <w:t>10</w:t>
            </w:r>
            <w:r w:rsidR="00BD2C69" w:rsidRPr="00D31D4F">
              <w:rPr>
                <w:rFonts w:cs="Arial"/>
                <w:color w:val="000000"/>
              </w:rPr>
              <w:t>/2016</w:t>
            </w:r>
          </w:p>
        </w:tc>
      </w:tr>
      <w:tr w:rsidR="00BD2C69" w:rsidRPr="00D31D4F" w:rsidTr="00B85C6C">
        <w:trPr>
          <w:trHeight w:val="319"/>
        </w:trPr>
        <w:tc>
          <w:tcPr>
            <w:tcW w:w="10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C69" w:rsidRPr="00D31D4F" w:rsidRDefault="00BD2C69" w:rsidP="00B85C6C">
            <w:pPr>
              <w:ind w:left="720"/>
              <w:rPr>
                <w:rFonts w:cs="Arial"/>
              </w:rPr>
            </w:pPr>
            <w:r w:rsidRPr="00D31D4F">
              <w:rPr>
                <w:rFonts w:cs="Arial"/>
                <w:color w:val="000000"/>
              </w:rPr>
              <w:t xml:space="preserve">Meeting Location  </w:t>
            </w:r>
          </w:p>
        </w:tc>
        <w:tc>
          <w:tcPr>
            <w:tcW w:w="1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C69" w:rsidRPr="00D31D4F" w:rsidRDefault="00BD2C69" w:rsidP="007B5EEA">
            <w:pPr>
              <w:ind w:left="720" w:hanging="360"/>
              <w:rPr>
                <w:rFonts w:cs="Arial"/>
              </w:rPr>
            </w:pPr>
            <w:r w:rsidRPr="00D31D4F">
              <w:rPr>
                <w:rFonts w:cs="Arial"/>
                <w:color w:val="000000"/>
              </w:rPr>
              <w:t xml:space="preserve">UNHCR </w:t>
            </w:r>
            <w:proofErr w:type="spellStart"/>
            <w:r w:rsidRPr="00D31D4F">
              <w:rPr>
                <w:rFonts w:cs="Arial"/>
                <w:color w:val="000000"/>
              </w:rPr>
              <w:t>Zahle</w:t>
            </w:r>
            <w:proofErr w:type="spellEnd"/>
            <w:r w:rsidRPr="00D31D4F">
              <w:rPr>
                <w:rFonts w:cs="Arial"/>
                <w:color w:val="000000"/>
              </w:rPr>
              <w:t xml:space="preserve">, </w:t>
            </w:r>
            <w:r w:rsidR="007B5EEA">
              <w:rPr>
                <w:rFonts w:cs="Arial"/>
                <w:color w:val="000000"/>
              </w:rPr>
              <w:t>C9</w:t>
            </w:r>
          </w:p>
        </w:tc>
        <w:tc>
          <w:tcPr>
            <w:tcW w:w="9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C69" w:rsidRPr="00D31D4F" w:rsidRDefault="00BD2C69" w:rsidP="00B85C6C">
            <w:pPr>
              <w:ind w:left="720"/>
              <w:rPr>
                <w:rFonts w:cs="Arial"/>
              </w:rPr>
            </w:pPr>
            <w:r w:rsidRPr="00D31D4F">
              <w:rPr>
                <w:rFonts w:cs="Arial"/>
                <w:color w:val="000000"/>
              </w:rPr>
              <w:t xml:space="preserve">Meeting Time </w:t>
            </w:r>
          </w:p>
        </w:tc>
        <w:tc>
          <w:tcPr>
            <w:tcW w:w="9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C69" w:rsidRPr="00D31D4F" w:rsidRDefault="00BD2C69" w:rsidP="00B85C6C">
            <w:pPr>
              <w:ind w:left="7"/>
              <w:rPr>
                <w:rFonts w:cs="Arial"/>
              </w:rPr>
            </w:pPr>
            <w:r w:rsidRPr="00D31D4F">
              <w:rPr>
                <w:rFonts w:cs="Arial"/>
                <w:color w:val="000000"/>
              </w:rPr>
              <w:t xml:space="preserve">01:00 P.M  </w:t>
            </w:r>
          </w:p>
        </w:tc>
      </w:tr>
      <w:tr w:rsidR="00BD2C69" w:rsidRPr="00D31D4F" w:rsidTr="00B85C6C">
        <w:trPr>
          <w:trHeight w:val="319"/>
        </w:trPr>
        <w:tc>
          <w:tcPr>
            <w:tcW w:w="10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C69" w:rsidRPr="00D31D4F" w:rsidRDefault="00BD2C69" w:rsidP="00B85C6C">
            <w:pPr>
              <w:ind w:left="720"/>
              <w:rPr>
                <w:rFonts w:cs="Arial"/>
              </w:rPr>
            </w:pPr>
            <w:r w:rsidRPr="00D31D4F">
              <w:rPr>
                <w:rFonts w:cs="Arial"/>
                <w:color w:val="404040"/>
              </w:rPr>
              <w:t xml:space="preserve">Chair person </w:t>
            </w:r>
          </w:p>
        </w:tc>
        <w:tc>
          <w:tcPr>
            <w:tcW w:w="1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C69" w:rsidRPr="00D31D4F" w:rsidRDefault="00BD2C69" w:rsidP="007B5EEA">
            <w:pPr>
              <w:ind w:left="360"/>
              <w:rPr>
                <w:rFonts w:cs="Arial"/>
                <w:b/>
                <w:color w:val="000000"/>
              </w:rPr>
            </w:pPr>
            <w:r w:rsidRPr="00D31D4F">
              <w:rPr>
                <w:rFonts w:cs="Arial"/>
                <w:color w:val="000000"/>
              </w:rPr>
              <w:t xml:space="preserve">Said Abou Kharroub, </w:t>
            </w:r>
            <w:r w:rsidR="007B5EEA">
              <w:rPr>
                <w:rFonts w:cs="Arial"/>
                <w:color w:val="000000"/>
              </w:rPr>
              <w:t>OCHA</w:t>
            </w:r>
          </w:p>
          <w:p w:rsidR="00BD2C69" w:rsidRPr="00D31D4F" w:rsidRDefault="00BD2C69" w:rsidP="00B85C6C">
            <w:pPr>
              <w:ind w:left="360"/>
              <w:rPr>
                <w:rFonts w:cs="Arial"/>
              </w:rPr>
            </w:pPr>
          </w:p>
        </w:tc>
        <w:tc>
          <w:tcPr>
            <w:tcW w:w="9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C69" w:rsidRPr="00D31D4F" w:rsidRDefault="00BD2C69" w:rsidP="00B85C6C">
            <w:pPr>
              <w:ind w:left="720"/>
              <w:rPr>
                <w:rFonts w:cs="Arial"/>
              </w:rPr>
            </w:pPr>
            <w:r w:rsidRPr="00D31D4F">
              <w:rPr>
                <w:rFonts w:cs="Arial"/>
                <w:color w:val="000000"/>
              </w:rPr>
              <w:t xml:space="preserve">Meeting Duration </w:t>
            </w:r>
          </w:p>
        </w:tc>
        <w:tc>
          <w:tcPr>
            <w:tcW w:w="9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C69" w:rsidRPr="00D31D4F" w:rsidRDefault="00BD2C69" w:rsidP="00B85C6C">
            <w:pPr>
              <w:ind w:left="7"/>
              <w:rPr>
                <w:rFonts w:cs="Arial"/>
              </w:rPr>
            </w:pPr>
            <w:r w:rsidRPr="00D31D4F">
              <w:rPr>
                <w:rFonts w:cs="Arial"/>
                <w:color w:val="000000"/>
              </w:rPr>
              <w:t xml:space="preserve">1:30 hour </w:t>
            </w:r>
          </w:p>
        </w:tc>
      </w:tr>
      <w:tr w:rsidR="00BD2C69" w:rsidRPr="00D31D4F" w:rsidTr="00B85C6C">
        <w:trPr>
          <w:trHeight w:val="319"/>
        </w:trPr>
        <w:tc>
          <w:tcPr>
            <w:tcW w:w="10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C69" w:rsidRPr="00D31D4F" w:rsidRDefault="00BD2C69" w:rsidP="00B85C6C">
            <w:pPr>
              <w:ind w:left="720"/>
              <w:rPr>
                <w:rFonts w:cs="Arial"/>
              </w:rPr>
            </w:pPr>
            <w:r w:rsidRPr="00D31D4F">
              <w:rPr>
                <w:rFonts w:cs="Arial"/>
                <w:color w:val="000000"/>
              </w:rPr>
              <w:t xml:space="preserve">Minutes Prepared by </w:t>
            </w:r>
          </w:p>
        </w:tc>
        <w:tc>
          <w:tcPr>
            <w:tcW w:w="1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C69" w:rsidRPr="00D31D4F" w:rsidRDefault="007B5EEA" w:rsidP="00BD2C69">
            <w:pPr>
              <w:ind w:left="360"/>
              <w:rPr>
                <w:rFonts w:cs="Arial"/>
                <w:b/>
                <w:color w:val="000000"/>
              </w:rPr>
            </w:pPr>
            <w:r>
              <w:rPr>
                <w:rFonts w:cs="Arial"/>
                <w:color w:val="000000"/>
              </w:rPr>
              <w:t xml:space="preserve">Hani Youssef, </w:t>
            </w:r>
            <w:proofErr w:type="spellStart"/>
            <w:r>
              <w:rPr>
                <w:rFonts w:cs="Arial"/>
                <w:color w:val="000000"/>
              </w:rPr>
              <w:t>Himaya</w:t>
            </w:r>
            <w:proofErr w:type="spellEnd"/>
          </w:p>
          <w:p w:rsidR="00BD2C69" w:rsidRPr="00D31D4F" w:rsidRDefault="00BD2C69" w:rsidP="00B85C6C">
            <w:pPr>
              <w:ind w:left="720" w:hanging="360"/>
              <w:rPr>
                <w:rFonts w:cs="Arial"/>
              </w:rPr>
            </w:pPr>
          </w:p>
        </w:tc>
        <w:tc>
          <w:tcPr>
            <w:tcW w:w="9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C69" w:rsidRPr="00D31D4F" w:rsidRDefault="00BD2C69" w:rsidP="00B85C6C">
            <w:pPr>
              <w:ind w:left="720"/>
              <w:rPr>
                <w:rFonts w:cs="Arial"/>
              </w:rPr>
            </w:pPr>
            <w:r w:rsidRPr="00D31D4F">
              <w:rPr>
                <w:rFonts w:cs="Arial"/>
                <w:color w:val="000000"/>
              </w:rPr>
              <w:t xml:space="preserve"> </w:t>
            </w:r>
          </w:p>
        </w:tc>
        <w:tc>
          <w:tcPr>
            <w:tcW w:w="9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C69" w:rsidRPr="00D31D4F" w:rsidRDefault="00BD2C69" w:rsidP="00B85C6C">
            <w:pPr>
              <w:ind w:left="7"/>
              <w:rPr>
                <w:rFonts w:cs="Arial"/>
              </w:rPr>
            </w:pPr>
            <w:r w:rsidRPr="00D31D4F">
              <w:rPr>
                <w:rFonts w:cs="Arial"/>
                <w:color w:val="000000"/>
              </w:rPr>
              <w:t xml:space="preserve"> </w:t>
            </w:r>
          </w:p>
        </w:tc>
      </w:tr>
    </w:tbl>
    <w:p w:rsidR="00BD2C69" w:rsidRPr="00D31D4F" w:rsidRDefault="00BD2C69" w:rsidP="00BD2C69">
      <w:pPr>
        <w:shd w:val="clear" w:color="auto" w:fill="FFFFFF"/>
        <w:jc w:val="both"/>
        <w:rPr>
          <w:rFonts w:cs="Arial"/>
          <w:color w:val="212121"/>
        </w:rPr>
      </w:pPr>
    </w:p>
    <w:p w:rsidR="00BD2C69" w:rsidRPr="00D31D4F" w:rsidRDefault="00BD2C69" w:rsidP="00BD2C69">
      <w:pPr>
        <w:shd w:val="clear" w:color="auto" w:fill="FFFFFF"/>
        <w:jc w:val="both"/>
        <w:rPr>
          <w:rFonts w:cs="Arial"/>
          <w:color w:val="212121"/>
        </w:rPr>
      </w:pPr>
    </w:p>
    <w:p w:rsidR="007B5EEA" w:rsidRDefault="007B5EEA" w:rsidP="007B5EEA">
      <w:pPr>
        <w:pStyle w:val="ListParagraph"/>
        <w:numPr>
          <w:ilvl w:val="0"/>
          <w:numId w:val="5"/>
        </w:numPr>
      </w:pPr>
      <w:r w:rsidRPr="00D426A4">
        <w:rPr>
          <w:rStyle w:val="Heading1Char"/>
          <w:rFonts w:eastAsiaTheme="minorHAnsi"/>
        </w:rPr>
        <w:t xml:space="preserve">Introduction </w:t>
      </w:r>
      <w:r>
        <w:t xml:space="preserve">of Attendance: INTERSOS, GVC, UNICEF, TDH, HI, DRC, HUMEDICA, </w:t>
      </w:r>
      <w:proofErr w:type="spellStart"/>
      <w:r>
        <w:t>Medair</w:t>
      </w:r>
      <w:proofErr w:type="spellEnd"/>
      <w:r>
        <w:t xml:space="preserve">, IRC, UNICEF, </w:t>
      </w:r>
      <w:proofErr w:type="spellStart"/>
      <w:r>
        <w:t>Himaya</w:t>
      </w:r>
      <w:proofErr w:type="spellEnd"/>
      <w:r>
        <w:t xml:space="preserve">. </w:t>
      </w:r>
    </w:p>
    <w:p w:rsidR="007B5EEA" w:rsidRDefault="007B5EEA" w:rsidP="007B5EEA">
      <w:pPr>
        <w:pStyle w:val="ListParagraph"/>
        <w:numPr>
          <w:ilvl w:val="0"/>
          <w:numId w:val="5"/>
        </w:numPr>
      </w:pPr>
      <w:r>
        <w:t xml:space="preserve">OCHA Information Management Officer introduced the agenda, </w:t>
      </w:r>
    </w:p>
    <w:p w:rsidR="007B5EEA" w:rsidRDefault="007B5EEA" w:rsidP="007B5EEA">
      <w:pPr>
        <w:pStyle w:val="ListParagraph"/>
        <w:numPr>
          <w:ilvl w:val="0"/>
          <w:numId w:val="5"/>
        </w:numPr>
      </w:pPr>
      <w:r>
        <w:t xml:space="preserve">Presentation about the  Humanitarian Innovation Lab, by Mike Clarke, Director, HIL, </w:t>
      </w:r>
    </w:p>
    <w:p w:rsidR="007B5EEA" w:rsidRDefault="007B5EEA" w:rsidP="007B5EEA">
      <w:pPr>
        <w:pStyle w:val="ListParagraph"/>
        <w:numPr>
          <w:ilvl w:val="0"/>
          <w:numId w:val="5"/>
        </w:numPr>
      </w:pPr>
      <w:r>
        <w:t>Mike showed electrical devices (</w:t>
      </w:r>
      <w:proofErr w:type="spellStart"/>
      <w:r>
        <w:t>KwikSense</w:t>
      </w:r>
      <w:proofErr w:type="spellEnd"/>
      <w:r>
        <w:t xml:space="preserve">) that have decreased the risk of any accident and also how to control the temperature, see the temperature of UNICEF Beirut on the system, so this is a system to see the temperature map of the refugees all over Lebanon, </w:t>
      </w:r>
    </w:p>
    <w:p w:rsidR="007B5EEA" w:rsidRDefault="007B5EEA" w:rsidP="007B5EEA">
      <w:pPr>
        <w:pStyle w:val="ListParagraph"/>
        <w:numPr>
          <w:ilvl w:val="0"/>
          <w:numId w:val="5"/>
        </w:numPr>
      </w:pPr>
      <w:proofErr w:type="gramStart"/>
      <w:r>
        <w:t>a</w:t>
      </w:r>
      <w:proofErr w:type="gramEnd"/>
      <w:r>
        <w:t xml:space="preserve"> super sensor chip to read the temperature and to follow up the heating system in camps.</w:t>
      </w:r>
    </w:p>
    <w:p w:rsidR="007B5EEA" w:rsidRDefault="007B5EEA" w:rsidP="007B5EEA">
      <w:pPr>
        <w:pStyle w:val="ListParagraph"/>
        <w:numPr>
          <w:ilvl w:val="0"/>
          <w:numId w:val="5"/>
        </w:numPr>
      </w:pPr>
      <w:r>
        <w:t xml:space="preserve">The device has a GPS, </w:t>
      </w:r>
    </w:p>
    <w:p w:rsidR="007B5EEA" w:rsidRDefault="007B5EEA" w:rsidP="007B5EEA">
      <w:pPr>
        <w:pStyle w:val="ListParagraph"/>
        <w:numPr>
          <w:ilvl w:val="0"/>
          <w:numId w:val="5"/>
        </w:numPr>
      </w:pPr>
      <w:proofErr w:type="spellStart"/>
      <w:r>
        <w:t>Moeeny</w:t>
      </w:r>
      <w:proofErr w:type="spellEnd"/>
      <w:r>
        <w:t xml:space="preserve"> is an app that helps the refugees to use the banking services, report a problem, and communicate with the service provider, etc…</w:t>
      </w:r>
    </w:p>
    <w:p w:rsidR="007B5EEA" w:rsidRDefault="007B5EEA" w:rsidP="007B5EEA">
      <w:pPr>
        <w:pStyle w:val="ListParagraph"/>
        <w:numPr>
          <w:ilvl w:val="0"/>
          <w:numId w:val="5"/>
        </w:numPr>
      </w:pPr>
      <w:r>
        <w:t xml:space="preserve">Prevention of cash related problems, reporting, learning and communication, </w:t>
      </w:r>
    </w:p>
    <w:p w:rsidR="007B5EEA" w:rsidRDefault="007B5EEA" w:rsidP="007B5EEA">
      <w:pPr>
        <w:pStyle w:val="ListParagraph"/>
        <w:numPr>
          <w:ilvl w:val="0"/>
          <w:numId w:val="5"/>
        </w:numPr>
      </w:pPr>
      <w:proofErr w:type="spellStart"/>
      <w:r>
        <w:t>Vaxy</w:t>
      </w:r>
      <w:proofErr w:type="spellEnd"/>
      <w:r>
        <w:t>- nations, keep the users related to their health issues and care issues where ever they are, next vaccination and etc.</w:t>
      </w:r>
    </w:p>
    <w:p w:rsidR="007B5EEA" w:rsidRDefault="007B5EEA" w:rsidP="007B5EEA">
      <w:pPr>
        <w:pStyle w:val="ListParagraph"/>
        <w:numPr>
          <w:ilvl w:val="0"/>
          <w:numId w:val="5"/>
        </w:numPr>
      </w:pPr>
      <w:r>
        <w:t xml:space="preserve">The money app will start working by UNICEF, may be this app will be unified with UNHCR and UNICEF. </w:t>
      </w:r>
    </w:p>
    <w:p w:rsidR="007B5EEA" w:rsidRDefault="007B5EEA" w:rsidP="007B5EEA">
      <w:pPr>
        <w:pStyle w:val="ListParagraph"/>
        <w:numPr>
          <w:ilvl w:val="0"/>
          <w:numId w:val="5"/>
        </w:numPr>
      </w:pPr>
      <w:r>
        <w:t xml:space="preserve">The chips for temperature will be distributed to almost all ITS, UNICEF will make visits to teach refugees to use these tools. </w:t>
      </w:r>
    </w:p>
    <w:p w:rsidR="007B5EEA" w:rsidRPr="003A5A58" w:rsidRDefault="007B5EEA" w:rsidP="007B5EEA">
      <w:pPr>
        <w:pStyle w:val="ListParagraph"/>
        <w:numPr>
          <w:ilvl w:val="0"/>
          <w:numId w:val="5"/>
        </w:numPr>
        <w:rPr>
          <w:rStyle w:val="Hyperlink"/>
          <w:color w:val="auto"/>
          <w:u w:val="none"/>
        </w:rPr>
      </w:pPr>
      <w:r>
        <w:t xml:space="preserve">If you need further information you can contact </w:t>
      </w:r>
      <w:hyperlink r:id="rId7" w:history="1">
        <w:r w:rsidRPr="0068688D">
          <w:rPr>
            <w:rStyle w:val="Hyperlink"/>
          </w:rPr>
          <w:t>mike@osan.io</w:t>
        </w:r>
      </w:hyperlink>
      <w:r>
        <w:rPr>
          <w:rStyle w:val="Hyperlink"/>
        </w:rPr>
        <w:t xml:space="preserve">  </w:t>
      </w:r>
    </w:p>
    <w:p w:rsidR="007B5EEA" w:rsidRPr="003A5A58" w:rsidRDefault="007B5EEA" w:rsidP="007B5EEA">
      <w:pPr>
        <w:pStyle w:val="ListParagraph"/>
        <w:rPr>
          <w:rStyle w:val="Hyperlink"/>
          <w:color w:val="auto"/>
          <w:u w:val="none"/>
        </w:rPr>
      </w:pPr>
    </w:p>
    <w:p w:rsidR="007B5EEA" w:rsidRDefault="007B5EEA" w:rsidP="007B5EEA">
      <w:pPr>
        <w:pStyle w:val="ListParagraph"/>
        <w:numPr>
          <w:ilvl w:val="0"/>
          <w:numId w:val="5"/>
        </w:numPr>
      </w:pPr>
      <w:r>
        <w:lastRenderedPageBreak/>
        <w:t xml:space="preserve">Working with RAIS, register refugees, track and follow up, to see assessments, referrals, different sectors health education protection, etc… </w:t>
      </w:r>
    </w:p>
    <w:p w:rsidR="007B5EEA" w:rsidRDefault="007B5EEA" w:rsidP="007B5EEA">
      <w:pPr>
        <w:pStyle w:val="ListParagraph"/>
      </w:pPr>
    </w:p>
    <w:p w:rsidR="007B5EEA" w:rsidRDefault="007B5EEA" w:rsidP="007B5EEA">
      <w:pPr>
        <w:pStyle w:val="ListParagraph"/>
      </w:pPr>
      <w:r>
        <w:t xml:space="preserve">UNHCR started put families as recorded and not as registered, recording have substituted the registration, </w:t>
      </w:r>
    </w:p>
    <w:p w:rsidR="007B5EEA" w:rsidRDefault="007B5EEA" w:rsidP="007B5EEA">
      <w:pPr>
        <w:pStyle w:val="ListParagraph"/>
      </w:pPr>
      <w:r>
        <w:t>RAIS is only available if there is a data sharing agreement with UNHCR.</w:t>
      </w:r>
    </w:p>
    <w:p w:rsidR="007B5EEA" w:rsidRDefault="007B5EEA" w:rsidP="007B5EEA">
      <w:pPr>
        <w:pStyle w:val="ListParagraph"/>
      </w:pPr>
      <w:r>
        <w:t xml:space="preserve">Refugees’ assistance information system, RAIS, </w:t>
      </w:r>
    </w:p>
    <w:p w:rsidR="007B5EEA" w:rsidRDefault="007B5EEA" w:rsidP="007B5EEA">
      <w:pPr>
        <w:pStyle w:val="ListParagraph"/>
      </w:pPr>
      <w:r>
        <w:t>Non-registered refugees should be recorded and then they could get services, non-registered and not recorded could not benefit from services.</w:t>
      </w:r>
    </w:p>
    <w:p w:rsidR="007B5EEA" w:rsidRDefault="007B5EEA" w:rsidP="007B5EEA">
      <w:r>
        <w:t xml:space="preserve">If any organization needs any training then please feel free to request from Information Management Officer in </w:t>
      </w:r>
      <w:proofErr w:type="spellStart"/>
      <w:r>
        <w:t>Bekaa</w:t>
      </w:r>
      <w:proofErr w:type="spellEnd"/>
      <w:r>
        <w:t xml:space="preserve">, Said Abou Kharroub </w:t>
      </w:r>
      <w:hyperlink r:id="rId8" w:history="1">
        <w:r w:rsidRPr="00DD14D9">
          <w:rPr>
            <w:rStyle w:val="Hyperlink"/>
          </w:rPr>
          <w:t>aboukharroub@un.org</w:t>
        </w:r>
      </w:hyperlink>
      <w:r>
        <w:t xml:space="preserve"> </w:t>
      </w:r>
    </w:p>
    <w:p w:rsidR="00BD2C69" w:rsidRPr="00D31D4F" w:rsidRDefault="00BD2C69" w:rsidP="00BD2C69">
      <w:pPr>
        <w:jc w:val="both"/>
      </w:pPr>
    </w:p>
    <w:p w:rsidR="00BD2C69" w:rsidRPr="00D31D4F" w:rsidRDefault="00BD2C69" w:rsidP="007B5EEA">
      <w:pPr>
        <w:numPr>
          <w:ilvl w:val="0"/>
          <w:numId w:val="3"/>
        </w:numPr>
        <w:spacing w:after="0" w:line="240" w:lineRule="auto"/>
        <w:jc w:val="both"/>
      </w:pPr>
      <w:r w:rsidRPr="00D31D4F">
        <w:t xml:space="preserve">Next IMWG is </w:t>
      </w:r>
      <w:r w:rsidR="007B5EEA">
        <w:t>7</w:t>
      </w:r>
      <w:r w:rsidR="007B5EEA" w:rsidRPr="007B5EEA">
        <w:rPr>
          <w:vertAlign w:val="superscript"/>
        </w:rPr>
        <w:t>th</w:t>
      </w:r>
      <w:r w:rsidR="007B5EEA">
        <w:t xml:space="preserve"> November</w:t>
      </w:r>
      <w:r w:rsidRPr="00D31D4F">
        <w:t xml:space="preserve"> at 1pm. </w:t>
      </w:r>
    </w:p>
    <w:p w:rsidR="00082C12" w:rsidRPr="00D31D4F" w:rsidRDefault="00082C12" w:rsidP="00082C12"/>
    <w:sectPr w:rsidR="00082C12" w:rsidRPr="00D31D4F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4338" w:rsidRDefault="00F24338" w:rsidP="00082C12">
      <w:pPr>
        <w:spacing w:after="0" w:line="240" w:lineRule="auto"/>
      </w:pPr>
      <w:r>
        <w:separator/>
      </w:r>
    </w:p>
  </w:endnote>
  <w:endnote w:type="continuationSeparator" w:id="0">
    <w:p w:rsidR="00F24338" w:rsidRDefault="00F24338" w:rsidP="00082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C12" w:rsidRDefault="00082C12" w:rsidP="00082C12">
    <w:pPr>
      <w:pStyle w:val="Footer"/>
    </w:pPr>
    <w:r>
      <w:tab/>
    </w:r>
    <w:r>
      <w:tab/>
      <w:t xml:space="preserve">IMWG </w:t>
    </w:r>
    <w:proofErr w:type="spellStart"/>
    <w:r>
      <w:t>Bekaa</w:t>
    </w:r>
    <w:proofErr w:type="spellEnd"/>
    <w:r>
      <w:t>,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4338" w:rsidRDefault="00F24338" w:rsidP="00082C12">
      <w:pPr>
        <w:spacing w:after="0" w:line="240" w:lineRule="auto"/>
      </w:pPr>
      <w:r>
        <w:separator/>
      </w:r>
    </w:p>
  </w:footnote>
  <w:footnote w:type="continuationSeparator" w:id="0">
    <w:p w:rsidR="00F24338" w:rsidRDefault="00F24338" w:rsidP="00082C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C69" w:rsidRDefault="00BD2C69" w:rsidP="00BD2C69">
    <w:pPr>
      <w:pStyle w:val="Header"/>
    </w:pPr>
    <w:r>
      <w:rPr>
        <w:rFonts w:ascii="Myriad Pro" w:hAnsi="Myriad Pro" w:cs="Arial"/>
        <w:b/>
        <w:iCs/>
        <w:noProof/>
        <w:color w:val="FFFFFF"/>
        <w:sz w:val="48"/>
        <w:szCs w:val="48"/>
      </w:rPr>
      <mc:AlternateContent>
        <mc:Choice Requires="wps">
          <w:drawing>
            <wp:anchor distT="36576" distB="36576" distL="36576" distR="36576" simplePos="0" relativeHeight="251659264" behindDoc="0" locked="0" layoutInCell="1" allowOverlap="1" wp14:anchorId="649109D2" wp14:editId="2B32B83F">
              <wp:simplePos x="0" y="0"/>
              <wp:positionH relativeFrom="column">
                <wp:posOffset>2314575</wp:posOffset>
              </wp:positionH>
              <wp:positionV relativeFrom="paragraph">
                <wp:posOffset>-41275</wp:posOffset>
              </wp:positionV>
              <wp:extent cx="3679825" cy="608330"/>
              <wp:effectExtent l="0" t="0" r="0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79825" cy="608330"/>
                      </a:xfrm>
                      <a:prstGeom prst="rect">
                        <a:avLst/>
                      </a:prstGeom>
                      <a:solidFill>
                        <a:srgbClr val="0070C0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EEECE1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BD2C69" w:rsidRPr="002F6062" w:rsidRDefault="00BD2C69" w:rsidP="00BD2C69">
                          <w:pPr>
                            <w:pStyle w:val="Heading1"/>
                            <w:tabs>
                              <w:tab w:val="left" w:pos="4380"/>
                            </w:tabs>
                            <w:spacing w:before="240"/>
                            <w:ind w:firstLine="180"/>
                            <w:rPr>
                              <w:rFonts w:ascii="Myriad Pro" w:hAnsi="Myriad Pro" w:cs="Arial"/>
                              <w:b w:val="0"/>
                              <w:iCs/>
                              <w:color w:val="FFFFFF"/>
                              <w:sz w:val="32"/>
                              <w:szCs w:val="32"/>
                            </w:rPr>
                          </w:pPr>
                          <w:r w:rsidRPr="002F6062">
                            <w:rPr>
                              <w:b w:val="0"/>
                              <w:bCs w:val="0"/>
                              <w:color w:val="FFFFFF"/>
                              <w:sz w:val="52"/>
                              <w:szCs w:val="52"/>
                            </w:rPr>
                            <w:t xml:space="preserve"> </w:t>
                          </w:r>
                          <w:r w:rsidRPr="002F6062">
                            <w:rPr>
                              <w:rFonts w:ascii="Myriad Pro" w:hAnsi="Myriad Pro" w:cs="Arial"/>
                              <w:b w:val="0"/>
                              <w:iCs/>
                              <w:color w:val="FFFFFF"/>
                              <w:sz w:val="44"/>
                              <w:szCs w:val="44"/>
                            </w:rPr>
                            <w:t>Inter-agency Coordination</w:t>
                          </w:r>
                        </w:p>
                        <w:p w:rsidR="00BD2C69" w:rsidRDefault="00BD2C69" w:rsidP="00BD2C69">
                          <w:pPr>
                            <w:widowControl w:val="0"/>
                            <w:rPr>
                              <w:color w:val="FFFFFF"/>
                              <w:sz w:val="48"/>
                              <w:szCs w:val="4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9109D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2.25pt;margin-top:-3.25pt;width:289.75pt;height:47.9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" fillcolor="#0070c0" stroked="f" strokecolor="black [0]" insetpen="t">
              <v:shadow color="#eeece1"/>
              <v:textbox inset="0,0,0,0">
                <w:txbxContent>
                  <w:p w:rsidR="00BD2C69" w:rsidRPr="002F6062" w:rsidRDefault="00BD2C69" w:rsidP="00BD2C69">
                    <w:pPr>
                      <w:pStyle w:val="Heading1"/>
                      <w:tabs>
                        <w:tab w:val="left" w:pos="4380"/>
                      </w:tabs>
                      <w:spacing w:before="240"/>
                      <w:ind w:firstLine="180"/>
                      <w:rPr>
                        <w:rFonts w:ascii="Myriad Pro" w:hAnsi="Myriad Pro" w:cs="Arial"/>
                        <w:b w:val="0"/>
                        <w:iCs/>
                        <w:color w:val="FFFFFF"/>
                        <w:sz w:val="32"/>
                        <w:szCs w:val="32"/>
                      </w:rPr>
                    </w:pPr>
                    <w:r w:rsidRPr="002F6062">
                      <w:rPr>
                        <w:b w:val="0"/>
                        <w:bCs w:val="0"/>
                        <w:color w:val="FFFFFF"/>
                        <w:sz w:val="52"/>
                        <w:szCs w:val="52"/>
                      </w:rPr>
                      <w:t xml:space="preserve"> </w:t>
                    </w:r>
                    <w:r w:rsidRPr="002F6062">
                      <w:rPr>
                        <w:rFonts w:ascii="Myriad Pro" w:hAnsi="Myriad Pro" w:cs="Arial"/>
                        <w:b w:val="0"/>
                        <w:iCs/>
                        <w:color w:val="FFFFFF"/>
                        <w:sz w:val="44"/>
                        <w:szCs w:val="44"/>
                      </w:rPr>
                      <w:t>Inter-agency Coordination</w:t>
                    </w:r>
                  </w:p>
                  <w:p w:rsidR="00BD2C69" w:rsidRDefault="00BD2C69" w:rsidP="00BD2C69">
                    <w:pPr>
                      <w:widowControl w:val="0"/>
                      <w:rPr>
                        <w:color w:val="FFFFFF"/>
                        <w:sz w:val="48"/>
                        <w:szCs w:val="4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Myriad Pro" w:hAnsi="Myriad Pro" w:cs="Arial"/>
        <w:b/>
        <w:iCs/>
        <w:noProof/>
        <w:color w:val="FFFFFF"/>
        <w:sz w:val="48"/>
        <w:szCs w:val="48"/>
      </w:rPr>
      <w:drawing>
        <wp:inline distT="0" distB="0" distL="0" distR="0" wp14:anchorId="53D3257F" wp14:editId="66526675">
          <wp:extent cx="2286000" cy="638175"/>
          <wp:effectExtent l="0" t="0" r="0" b="9525"/>
          <wp:docPr id="1" name="Picture 1" descr="Inter-agency Coordiantion Leban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r-agency Coordiantion Leban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2C12" w:rsidRPr="00082C12" w:rsidRDefault="00082C12" w:rsidP="00082C1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D8EED16A"/>
    <w:lvl w:ilvl="0">
      <w:numFmt w:val="bullet"/>
      <w:lvlText w:val="*"/>
      <w:lvlJc w:val="left"/>
    </w:lvl>
  </w:abstractNum>
  <w:abstractNum w:abstractNumId="1">
    <w:nsid w:val="02BE747A"/>
    <w:multiLevelType w:val="hybridMultilevel"/>
    <w:tmpl w:val="290619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E6EF8"/>
    <w:multiLevelType w:val="hybridMultilevel"/>
    <w:tmpl w:val="DA708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5833DC"/>
    <w:multiLevelType w:val="hybridMultilevel"/>
    <w:tmpl w:val="A7944B7A"/>
    <w:lvl w:ilvl="0" w:tplc="0FA46A34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color w:val="222222"/>
        <w:sz w:val="2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972291"/>
    <w:multiLevelType w:val="hybridMultilevel"/>
    <w:tmpl w:val="6A8AC95E"/>
    <w:lvl w:ilvl="0" w:tplc="832EDF8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C12"/>
    <w:rsid w:val="00035636"/>
    <w:rsid w:val="00082C12"/>
    <w:rsid w:val="000C2995"/>
    <w:rsid w:val="00107A2C"/>
    <w:rsid w:val="001C438A"/>
    <w:rsid w:val="001E36C2"/>
    <w:rsid w:val="0020460B"/>
    <w:rsid w:val="003B3248"/>
    <w:rsid w:val="00493473"/>
    <w:rsid w:val="004A0E70"/>
    <w:rsid w:val="004A1F82"/>
    <w:rsid w:val="004B4613"/>
    <w:rsid w:val="00650AFE"/>
    <w:rsid w:val="006868E7"/>
    <w:rsid w:val="007650AD"/>
    <w:rsid w:val="007B5EEA"/>
    <w:rsid w:val="007F75B3"/>
    <w:rsid w:val="00884D29"/>
    <w:rsid w:val="008B3FB2"/>
    <w:rsid w:val="009E0C5F"/>
    <w:rsid w:val="00AD2252"/>
    <w:rsid w:val="00BD2C69"/>
    <w:rsid w:val="00C4631C"/>
    <w:rsid w:val="00C96570"/>
    <w:rsid w:val="00D31D4F"/>
    <w:rsid w:val="00D85F02"/>
    <w:rsid w:val="00E86016"/>
    <w:rsid w:val="00F24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1FDB64-7202-4314-931F-82A175C4E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D2C6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2C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2C12"/>
  </w:style>
  <w:style w:type="paragraph" w:styleId="Footer">
    <w:name w:val="footer"/>
    <w:basedOn w:val="Normal"/>
    <w:link w:val="FooterChar"/>
    <w:uiPriority w:val="99"/>
    <w:unhideWhenUsed/>
    <w:rsid w:val="00082C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2C12"/>
  </w:style>
  <w:style w:type="paragraph" w:styleId="ListParagraph">
    <w:name w:val="List Paragraph"/>
    <w:basedOn w:val="Normal"/>
    <w:uiPriority w:val="34"/>
    <w:qFormat/>
    <w:rsid w:val="00082C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F75B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2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252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D2C69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customStyle="1" w:styleId="Default">
    <w:name w:val="Default"/>
    <w:rsid w:val="00D31D4F"/>
    <w:pPr>
      <w:autoSpaceDE w:val="0"/>
      <w:autoSpaceDN w:val="0"/>
      <w:adjustRightInd w:val="0"/>
      <w:spacing w:after="0" w:line="240" w:lineRule="auto"/>
    </w:pPr>
    <w:rPr>
      <w:rFonts w:ascii="Garamond" w:eastAsia="Calibri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79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77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1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oukharroub@un.or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ike@osan.i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said abukharroub</dc:creator>
  <cp:keywords/>
  <dc:description/>
  <cp:lastModifiedBy>said abukharroub</cp:lastModifiedBy>
  <cp:revision>8</cp:revision>
  <cp:lastPrinted>2016-08-08T08:12:00Z</cp:lastPrinted>
  <dcterms:created xsi:type="dcterms:W3CDTF">2016-09-05T07:49:00Z</dcterms:created>
  <dcterms:modified xsi:type="dcterms:W3CDTF">2016-10-24T06:49:00Z</dcterms:modified>
</cp:coreProperties>
</file>