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9A43BA" w14:textId="5F552E59" w:rsidR="006E6F91" w:rsidRPr="00445CEC" w:rsidRDefault="00A549D2" w:rsidP="00725947">
      <w:pPr>
        <w:rPr>
          <w:rFonts w:asciiTheme="minorHAnsi" w:hAnsiTheme="minorHAnsi"/>
          <w:b/>
          <w:bCs/>
        </w:rPr>
      </w:pPr>
      <w:bookmarkStart w:id="0" w:name="_GoBack"/>
      <w:bookmarkEnd w:id="0"/>
      <w:r w:rsidRPr="00445CEC">
        <w:rPr>
          <w:rFonts w:asciiTheme="minorHAnsi" w:hAnsiTheme="minorHAnsi"/>
          <w:b/>
          <w:bCs/>
          <w:noProof/>
        </w:rPr>
        <w:drawing>
          <wp:anchor distT="0" distB="0" distL="114300" distR="114300" simplePos="0" relativeHeight="251658240" behindDoc="0" locked="0" layoutInCell="1" allowOverlap="1" wp14:anchorId="08314F0B" wp14:editId="66B220A0">
            <wp:simplePos x="0" y="0"/>
            <wp:positionH relativeFrom="column">
              <wp:posOffset>2595245</wp:posOffset>
            </wp:positionH>
            <wp:positionV relativeFrom="paragraph">
              <wp:posOffset>43180</wp:posOffset>
            </wp:positionV>
            <wp:extent cx="893445" cy="893445"/>
            <wp:effectExtent l="0" t="0" r="1905" b="1905"/>
            <wp:wrapNone/>
            <wp:docPr id="1" name="Picture 1" descr="CPiE logo v1 blue backgroun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iE logo v1 blue background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3445" cy="893445"/>
                    </a:xfrm>
                    <a:prstGeom prst="rect">
                      <a:avLst/>
                    </a:prstGeom>
                    <a:noFill/>
                    <a:ln>
                      <a:noFill/>
                    </a:ln>
                  </pic:spPr>
                </pic:pic>
              </a:graphicData>
            </a:graphic>
          </wp:anchor>
        </w:drawing>
      </w:r>
    </w:p>
    <w:p w14:paraId="6D250DC9" w14:textId="77777777" w:rsidR="006E6F91" w:rsidRPr="00445CEC" w:rsidRDefault="006E6F91" w:rsidP="008D5A97">
      <w:pPr>
        <w:jc w:val="center"/>
        <w:rPr>
          <w:rFonts w:asciiTheme="minorHAnsi" w:hAnsiTheme="minorHAnsi"/>
          <w:b/>
          <w:bCs/>
        </w:rPr>
      </w:pPr>
    </w:p>
    <w:p w14:paraId="418EC258" w14:textId="77777777" w:rsidR="00D7765C" w:rsidRPr="00445CEC" w:rsidRDefault="00D7765C" w:rsidP="008D5A97">
      <w:pPr>
        <w:jc w:val="center"/>
        <w:rPr>
          <w:rFonts w:asciiTheme="minorHAnsi" w:hAnsiTheme="minorHAnsi"/>
          <w:b/>
          <w:bCs/>
        </w:rPr>
      </w:pPr>
    </w:p>
    <w:p w14:paraId="1CC27A38" w14:textId="77777777" w:rsidR="00D7765C" w:rsidRPr="00445CEC" w:rsidRDefault="00D7765C" w:rsidP="008D5A97">
      <w:pPr>
        <w:jc w:val="center"/>
        <w:rPr>
          <w:rFonts w:asciiTheme="minorHAnsi" w:hAnsiTheme="minorHAnsi"/>
          <w:b/>
          <w:bCs/>
        </w:rPr>
      </w:pPr>
    </w:p>
    <w:p w14:paraId="6BD77E6C" w14:textId="77777777" w:rsidR="00D7765C" w:rsidRPr="00445CEC" w:rsidRDefault="00D7765C" w:rsidP="008D5A97">
      <w:pPr>
        <w:jc w:val="center"/>
        <w:rPr>
          <w:rFonts w:asciiTheme="minorHAnsi" w:hAnsiTheme="minorHAnsi"/>
          <w:b/>
          <w:bCs/>
        </w:rPr>
      </w:pPr>
    </w:p>
    <w:p w14:paraId="4519EB65" w14:textId="77777777" w:rsidR="006E6F91" w:rsidRPr="00445CEC" w:rsidRDefault="006E6F91" w:rsidP="008D5A97">
      <w:pPr>
        <w:jc w:val="center"/>
        <w:rPr>
          <w:rFonts w:asciiTheme="minorHAnsi" w:hAnsiTheme="minorHAnsi"/>
          <w:b/>
          <w:bCs/>
        </w:rPr>
      </w:pPr>
    </w:p>
    <w:p w14:paraId="0E686CC4" w14:textId="77777777" w:rsidR="006E6F91" w:rsidRPr="00445CEC" w:rsidRDefault="006E6F91" w:rsidP="008D5A97">
      <w:pPr>
        <w:jc w:val="center"/>
        <w:rPr>
          <w:rFonts w:asciiTheme="minorHAnsi" w:hAnsiTheme="minorHAnsi"/>
          <w:b/>
          <w:bCs/>
        </w:rPr>
      </w:pPr>
      <w:r w:rsidRPr="00445CEC">
        <w:rPr>
          <w:rFonts w:asciiTheme="minorHAnsi" w:hAnsiTheme="minorHAnsi"/>
          <w:b/>
          <w:bCs/>
        </w:rPr>
        <w:t>Child Protection Case Management Referral Pathway</w:t>
      </w:r>
      <w:r w:rsidR="0063144D" w:rsidRPr="00445CEC">
        <w:rPr>
          <w:rFonts w:asciiTheme="minorHAnsi" w:hAnsiTheme="minorHAnsi"/>
          <w:b/>
          <w:bCs/>
        </w:rPr>
        <w:t>s</w:t>
      </w:r>
    </w:p>
    <w:p w14:paraId="3712F582" w14:textId="472A4DD5" w:rsidR="00BF4C71" w:rsidRPr="00445CEC" w:rsidRDefault="00576428" w:rsidP="005D0544">
      <w:pPr>
        <w:jc w:val="center"/>
        <w:rPr>
          <w:rFonts w:asciiTheme="minorHAnsi" w:hAnsiTheme="minorHAnsi"/>
          <w:b/>
          <w:bCs/>
        </w:rPr>
      </w:pPr>
      <w:r>
        <w:rPr>
          <w:rFonts w:asciiTheme="minorHAnsi" w:hAnsiTheme="minorHAnsi"/>
          <w:b/>
          <w:bCs/>
        </w:rPr>
        <w:t xml:space="preserve">- </w:t>
      </w:r>
      <w:r w:rsidR="005D0544">
        <w:rPr>
          <w:rFonts w:asciiTheme="minorHAnsi" w:hAnsiTheme="minorHAnsi"/>
          <w:b/>
          <w:bCs/>
        </w:rPr>
        <w:t>Akkar</w:t>
      </w:r>
      <w:r w:rsidR="00E95A24">
        <w:rPr>
          <w:rFonts w:asciiTheme="minorHAnsi" w:hAnsiTheme="minorHAnsi"/>
          <w:b/>
          <w:bCs/>
        </w:rPr>
        <w:t xml:space="preserve"> </w:t>
      </w:r>
      <w:r w:rsidR="00DF3736">
        <w:rPr>
          <w:rFonts w:asciiTheme="minorHAnsi" w:hAnsiTheme="minorHAnsi"/>
          <w:b/>
          <w:bCs/>
        </w:rPr>
        <w:t>– March</w:t>
      </w:r>
      <w:r w:rsidR="00E95A24">
        <w:rPr>
          <w:rFonts w:asciiTheme="minorHAnsi" w:hAnsiTheme="minorHAnsi"/>
          <w:b/>
          <w:bCs/>
        </w:rPr>
        <w:t xml:space="preserve"> </w:t>
      </w:r>
      <w:r w:rsidR="00591065">
        <w:rPr>
          <w:rFonts w:asciiTheme="minorHAnsi" w:hAnsiTheme="minorHAnsi"/>
          <w:b/>
          <w:bCs/>
        </w:rPr>
        <w:t xml:space="preserve">2018. </w:t>
      </w:r>
    </w:p>
    <w:p w14:paraId="6D6153E4" w14:textId="77777777" w:rsidR="0063144D" w:rsidRPr="00445CEC" w:rsidRDefault="0063144D" w:rsidP="008D5A97">
      <w:pPr>
        <w:jc w:val="center"/>
        <w:rPr>
          <w:rFonts w:asciiTheme="minorHAnsi" w:hAnsiTheme="minorHAnsi"/>
          <w:b/>
          <w:bCs/>
        </w:rPr>
      </w:pPr>
    </w:p>
    <w:p w14:paraId="49DC3F99" w14:textId="77777777" w:rsidR="0063144D" w:rsidRPr="00445CEC" w:rsidRDefault="0063144D" w:rsidP="008D5A97">
      <w:pPr>
        <w:jc w:val="center"/>
        <w:rPr>
          <w:rFonts w:asciiTheme="minorHAnsi" w:hAnsiTheme="minorHAnsi"/>
          <w:b/>
          <w:bCs/>
        </w:rPr>
      </w:pPr>
    </w:p>
    <w:p w14:paraId="2180AE78" w14:textId="77777777" w:rsidR="0063144D" w:rsidRPr="00445CEC" w:rsidRDefault="0063144D" w:rsidP="001726B1">
      <w:pPr>
        <w:rPr>
          <w:rFonts w:asciiTheme="minorHAnsi" w:hAnsiTheme="minorHAnsi"/>
          <w:b/>
          <w:bCs/>
        </w:rPr>
      </w:pPr>
    </w:p>
    <w:p w14:paraId="60B1FBEC" w14:textId="77777777" w:rsidR="0063144D" w:rsidRPr="00445CEC" w:rsidRDefault="0063144D" w:rsidP="008D5A97">
      <w:pPr>
        <w:jc w:val="center"/>
        <w:rPr>
          <w:rFonts w:asciiTheme="minorHAnsi" w:hAnsiTheme="minorHAnsi"/>
          <w:b/>
          <w:bCs/>
        </w:rPr>
      </w:pPr>
    </w:p>
    <w:p w14:paraId="271A6DC5" w14:textId="77777777" w:rsidR="0063144D" w:rsidRPr="00445CEC" w:rsidRDefault="0063144D" w:rsidP="008D5A97">
      <w:pPr>
        <w:jc w:val="center"/>
        <w:rPr>
          <w:rFonts w:asciiTheme="minorHAnsi" w:hAnsiTheme="minorHAnsi"/>
          <w:b/>
          <w:bCs/>
        </w:rPr>
      </w:pPr>
    </w:p>
    <w:p w14:paraId="3BF1DAA9" w14:textId="77777777" w:rsidR="001726B1" w:rsidRPr="00445CEC" w:rsidRDefault="001726B1" w:rsidP="001726B1">
      <w:pPr>
        <w:rPr>
          <w:rFonts w:asciiTheme="minorHAnsi" w:hAnsiTheme="minorHAnsi"/>
          <w:b/>
          <w:u w:val="single"/>
          <w:lang w:val="en-GB"/>
        </w:rPr>
      </w:pPr>
      <w:r w:rsidRPr="00445CEC">
        <w:rPr>
          <w:rFonts w:asciiTheme="minorHAnsi" w:hAnsiTheme="minorHAnsi"/>
          <w:b/>
          <w:u w:val="single"/>
          <w:lang w:val="en-GB"/>
        </w:rPr>
        <w:t>This is for use only by UN/NGO staff for referrals of children at risk of abuse, neglect, exploitation and violence</w:t>
      </w:r>
    </w:p>
    <w:p w14:paraId="485E52CC" w14:textId="77777777" w:rsidR="001726B1" w:rsidRPr="00445CEC" w:rsidRDefault="001726B1" w:rsidP="001726B1">
      <w:pPr>
        <w:jc w:val="both"/>
        <w:rPr>
          <w:rFonts w:asciiTheme="minorHAnsi" w:hAnsiTheme="minorHAnsi" w:cs="Calibri"/>
          <w:lang w:val="en-GB" w:eastAsia="en-GB"/>
        </w:rPr>
      </w:pPr>
      <w:r w:rsidRPr="00445CEC">
        <w:rPr>
          <w:rFonts w:asciiTheme="minorHAnsi" w:hAnsiTheme="minorHAnsi" w:cs="Calibri"/>
          <w:lang w:val="en-GB" w:eastAsia="en-GB"/>
        </w:rPr>
        <w:t xml:space="preserve">Provide the child at risk and his caregivers (when appropriate) with information on case management service providers, briefly explain that these service providers have specialized social workers who will assist children and their families in reaching the different type of assistance they need; including psycho-social assistance, medical assistance, legal assistance, financial assistance if needed, and assistance to find safe accommodation if relevant. Information will be strictly kept confidential. </w:t>
      </w:r>
    </w:p>
    <w:p w14:paraId="659B27EF" w14:textId="77777777" w:rsidR="001726B1" w:rsidRPr="00445CEC" w:rsidRDefault="001726B1" w:rsidP="001726B1">
      <w:pPr>
        <w:jc w:val="both"/>
        <w:rPr>
          <w:rFonts w:asciiTheme="minorHAnsi" w:hAnsiTheme="minorHAnsi" w:cs="Calibri"/>
          <w:lang w:val="en-GB" w:eastAsia="en-GB"/>
        </w:rPr>
      </w:pPr>
      <w:r w:rsidRPr="00445CEC">
        <w:rPr>
          <w:rFonts w:asciiTheme="minorHAnsi" w:hAnsiTheme="minorHAnsi" w:cs="Calibri"/>
          <w:lang w:val="en-GB" w:eastAsia="en-GB"/>
        </w:rPr>
        <w:t xml:space="preserve">It is important to try and seek the consent of the child or caregivers (when appropriate) before referring. If you cannot obtain the consent and believe that the child’s wellbeing is seriously endangered, explain to the child that you will have to refer to ensure his best interest. </w:t>
      </w:r>
    </w:p>
    <w:p w14:paraId="0C57F523" w14:textId="77777777" w:rsidR="001726B1" w:rsidRPr="00445CEC" w:rsidRDefault="001726B1" w:rsidP="001726B1">
      <w:pPr>
        <w:rPr>
          <w:rFonts w:asciiTheme="minorHAnsi" w:hAnsiTheme="minorHAnsi" w:cs="Calibri"/>
          <w:lang w:val="en-GB" w:eastAsia="en-GB"/>
        </w:rPr>
      </w:pPr>
      <w:r w:rsidRPr="00445CEC">
        <w:rPr>
          <w:rFonts w:asciiTheme="minorHAnsi" w:hAnsiTheme="minorHAnsi" w:cs="Calibri"/>
          <w:u w:val="single"/>
          <w:lang w:val="en-GB" w:eastAsia="en-GB"/>
        </w:rPr>
        <w:t>Contact by phone</w:t>
      </w:r>
      <w:r w:rsidRPr="00445CEC">
        <w:rPr>
          <w:rFonts w:asciiTheme="minorHAnsi" w:hAnsiTheme="minorHAnsi" w:cs="Calibri"/>
          <w:lang w:val="en-GB" w:eastAsia="en-GB"/>
        </w:rPr>
        <w:t xml:space="preserve"> the child protection case manager working in the area of residence of the child. As a frontline worker, you are also bound by the principle of confidentiality, this means that information about the case should be kept in locked cabinet and shared only with persons involved in assisting the child. </w:t>
      </w:r>
    </w:p>
    <w:p w14:paraId="2563F61D" w14:textId="77777777" w:rsidR="0063144D" w:rsidRPr="00445CEC" w:rsidRDefault="0063144D" w:rsidP="008D5A97">
      <w:pPr>
        <w:jc w:val="center"/>
        <w:rPr>
          <w:rFonts w:asciiTheme="minorHAnsi" w:hAnsiTheme="minorHAnsi"/>
          <w:b/>
          <w:bCs/>
          <w:lang w:val="en-GB"/>
        </w:rPr>
      </w:pPr>
    </w:p>
    <w:p w14:paraId="06E58B6F" w14:textId="77777777" w:rsidR="0063144D" w:rsidRPr="00445CEC" w:rsidRDefault="0063144D" w:rsidP="008D5A97">
      <w:pPr>
        <w:jc w:val="center"/>
        <w:rPr>
          <w:rFonts w:asciiTheme="minorHAnsi" w:hAnsiTheme="minorHAnsi"/>
          <w:b/>
          <w:bCs/>
        </w:rPr>
      </w:pPr>
    </w:p>
    <w:p w14:paraId="2F22CD15" w14:textId="77777777" w:rsidR="00D7765C" w:rsidRPr="00445CEC" w:rsidRDefault="00D7765C" w:rsidP="008D5A97">
      <w:pPr>
        <w:jc w:val="center"/>
        <w:rPr>
          <w:rFonts w:asciiTheme="minorHAnsi" w:hAnsiTheme="minorHAnsi"/>
          <w:b/>
          <w:bCs/>
        </w:rPr>
      </w:pPr>
    </w:p>
    <w:p w14:paraId="65227B77" w14:textId="77777777" w:rsidR="00D7765C" w:rsidRPr="00445CEC" w:rsidRDefault="00D7765C" w:rsidP="008D5A97">
      <w:pPr>
        <w:jc w:val="center"/>
        <w:rPr>
          <w:rFonts w:asciiTheme="minorHAnsi" w:hAnsiTheme="minorHAnsi"/>
          <w:b/>
          <w:bCs/>
        </w:rPr>
      </w:pPr>
    </w:p>
    <w:p w14:paraId="76E76017" w14:textId="77777777" w:rsidR="00D7765C" w:rsidRPr="00445CEC" w:rsidRDefault="00D7765C" w:rsidP="008D5A97">
      <w:pPr>
        <w:jc w:val="center"/>
        <w:rPr>
          <w:rFonts w:asciiTheme="minorHAnsi" w:hAnsiTheme="minorHAnsi"/>
          <w:b/>
          <w:bCs/>
        </w:rPr>
      </w:pPr>
    </w:p>
    <w:p w14:paraId="255E46B9" w14:textId="77777777" w:rsidR="00D7765C" w:rsidRPr="00445CEC" w:rsidRDefault="00D7765C" w:rsidP="008D5A97">
      <w:pPr>
        <w:jc w:val="center"/>
        <w:rPr>
          <w:rFonts w:asciiTheme="minorHAnsi" w:hAnsiTheme="minorHAnsi"/>
          <w:b/>
          <w:bCs/>
        </w:rPr>
      </w:pPr>
    </w:p>
    <w:p w14:paraId="2CCBDE22" w14:textId="77777777" w:rsidR="00D7765C" w:rsidRPr="00445CEC" w:rsidRDefault="00D7765C" w:rsidP="008D5A97">
      <w:pPr>
        <w:jc w:val="center"/>
        <w:rPr>
          <w:rFonts w:asciiTheme="minorHAnsi" w:hAnsiTheme="minorHAnsi"/>
          <w:b/>
          <w:bCs/>
        </w:rPr>
      </w:pPr>
    </w:p>
    <w:p w14:paraId="2415774D" w14:textId="77777777" w:rsidR="00D7765C" w:rsidRPr="00445CEC" w:rsidRDefault="00D7765C" w:rsidP="008D5A97">
      <w:pPr>
        <w:jc w:val="center"/>
        <w:rPr>
          <w:rFonts w:asciiTheme="minorHAnsi" w:hAnsiTheme="minorHAnsi"/>
          <w:b/>
          <w:bCs/>
        </w:rPr>
      </w:pPr>
    </w:p>
    <w:p w14:paraId="668E7A3F" w14:textId="77777777" w:rsidR="00D7765C" w:rsidRPr="00445CEC" w:rsidRDefault="00D7765C" w:rsidP="008D5A97">
      <w:pPr>
        <w:jc w:val="center"/>
        <w:rPr>
          <w:rFonts w:asciiTheme="minorHAnsi" w:hAnsiTheme="minorHAnsi"/>
          <w:b/>
          <w:bCs/>
        </w:rPr>
      </w:pPr>
    </w:p>
    <w:p w14:paraId="02F4A259" w14:textId="77777777" w:rsidR="0063144D" w:rsidRPr="00445CEC" w:rsidRDefault="0063144D" w:rsidP="008D5A97">
      <w:pPr>
        <w:jc w:val="center"/>
        <w:rPr>
          <w:rFonts w:asciiTheme="minorHAnsi" w:hAnsiTheme="minorHAnsi"/>
          <w:b/>
          <w:bCs/>
        </w:rPr>
      </w:pPr>
    </w:p>
    <w:p w14:paraId="7E04F38A" w14:textId="77777777" w:rsidR="0063144D" w:rsidRPr="00445CEC" w:rsidRDefault="0063144D" w:rsidP="008D5A97">
      <w:pPr>
        <w:jc w:val="center"/>
        <w:rPr>
          <w:rFonts w:asciiTheme="minorHAnsi" w:hAnsiTheme="minorHAnsi"/>
          <w:b/>
          <w:bCs/>
        </w:rPr>
      </w:pPr>
    </w:p>
    <w:p w14:paraId="1EFFF2B8" w14:textId="77777777" w:rsidR="0063144D" w:rsidRPr="00445CEC" w:rsidRDefault="0063144D" w:rsidP="001726B1">
      <w:pPr>
        <w:pStyle w:val="TOCHeading"/>
        <w:rPr>
          <w:rFonts w:asciiTheme="minorHAnsi" w:hAnsiTheme="minorHAnsi"/>
          <w:sz w:val="22"/>
          <w:szCs w:val="22"/>
        </w:rPr>
      </w:pPr>
    </w:p>
    <w:p w14:paraId="5C0F3184" w14:textId="77777777" w:rsidR="006E6F91" w:rsidRPr="00445CEC" w:rsidRDefault="006E6F91" w:rsidP="008D5A97">
      <w:pPr>
        <w:jc w:val="center"/>
        <w:rPr>
          <w:rFonts w:asciiTheme="minorHAnsi" w:hAnsiTheme="minorHAnsi"/>
          <w:b/>
          <w:bCs/>
        </w:rPr>
      </w:pPr>
    </w:p>
    <w:p w14:paraId="4DEB8964" w14:textId="77777777" w:rsidR="001726B1" w:rsidRPr="00445CEC" w:rsidRDefault="001726B1" w:rsidP="008D5A97">
      <w:pPr>
        <w:jc w:val="center"/>
        <w:rPr>
          <w:rFonts w:asciiTheme="minorHAnsi" w:hAnsiTheme="minorHAnsi"/>
          <w:b/>
          <w:bCs/>
        </w:rPr>
      </w:pPr>
    </w:p>
    <w:p w14:paraId="6002A581" w14:textId="77777777" w:rsidR="006E6F91" w:rsidRDefault="006E6F91" w:rsidP="008D5A97">
      <w:pPr>
        <w:jc w:val="center"/>
        <w:rPr>
          <w:rFonts w:asciiTheme="minorHAnsi" w:hAnsiTheme="minorHAnsi"/>
          <w:b/>
          <w:bCs/>
        </w:rPr>
      </w:pPr>
    </w:p>
    <w:p w14:paraId="60944072" w14:textId="77777777" w:rsidR="00D425AC" w:rsidRDefault="00D425AC" w:rsidP="008D5A97">
      <w:pPr>
        <w:jc w:val="center"/>
        <w:rPr>
          <w:rFonts w:asciiTheme="minorHAnsi" w:hAnsiTheme="minorHAnsi"/>
          <w:b/>
          <w:bCs/>
        </w:rPr>
      </w:pPr>
    </w:p>
    <w:p w14:paraId="3279358C" w14:textId="77777777" w:rsidR="00D425AC" w:rsidRDefault="00D425AC" w:rsidP="008D5A97">
      <w:pPr>
        <w:jc w:val="center"/>
        <w:rPr>
          <w:rFonts w:asciiTheme="minorHAnsi" w:hAnsiTheme="minorHAnsi"/>
          <w:b/>
          <w:bCs/>
        </w:rPr>
      </w:pPr>
    </w:p>
    <w:p w14:paraId="3BC28725" w14:textId="77777777" w:rsidR="001F034F" w:rsidRDefault="001F034F" w:rsidP="008D5A97">
      <w:pPr>
        <w:jc w:val="center"/>
        <w:rPr>
          <w:rFonts w:asciiTheme="minorHAnsi" w:hAnsiTheme="minorHAnsi"/>
          <w:b/>
          <w:bCs/>
        </w:rPr>
      </w:pPr>
    </w:p>
    <w:p w14:paraId="61DFF6BA" w14:textId="77777777" w:rsidR="00725947" w:rsidRDefault="00725947" w:rsidP="008D5A97">
      <w:pPr>
        <w:jc w:val="center"/>
        <w:rPr>
          <w:rFonts w:asciiTheme="minorHAnsi" w:hAnsiTheme="minorHAnsi"/>
          <w:b/>
          <w:bCs/>
        </w:rPr>
      </w:pPr>
    </w:p>
    <w:p w14:paraId="4A845745" w14:textId="77777777" w:rsidR="00725947" w:rsidRDefault="00725947" w:rsidP="008D5A97">
      <w:pPr>
        <w:jc w:val="center"/>
        <w:rPr>
          <w:rFonts w:asciiTheme="minorHAnsi" w:hAnsiTheme="minorHAnsi"/>
          <w:b/>
          <w:bCs/>
        </w:rPr>
      </w:pPr>
    </w:p>
    <w:p w14:paraId="5214D92B" w14:textId="77777777" w:rsidR="00725947" w:rsidRDefault="00725947" w:rsidP="008D5A97">
      <w:pPr>
        <w:jc w:val="center"/>
        <w:rPr>
          <w:rFonts w:asciiTheme="minorHAnsi" w:hAnsiTheme="minorHAnsi"/>
          <w:b/>
          <w:bCs/>
        </w:rPr>
      </w:pPr>
    </w:p>
    <w:p w14:paraId="04DC1E11" w14:textId="77777777" w:rsidR="00725947" w:rsidRDefault="00725947" w:rsidP="008D5A97">
      <w:pPr>
        <w:jc w:val="center"/>
        <w:rPr>
          <w:rFonts w:asciiTheme="minorHAnsi" w:hAnsiTheme="minorHAnsi"/>
          <w:b/>
          <w:bCs/>
        </w:rPr>
      </w:pPr>
    </w:p>
    <w:p w14:paraId="30C775FA" w14:textId="77777777" w:rsidR="001F034F" w:rsidRDefault="001F034F" w:rsidP="008D5A97">
      <w:pPr>
        <w:jc w:val="center"/>
        <w:rPr>
          <w:rFonts w:asciiTheme="minorHAnsi" w:hAnsiTheme="minorHAnsi"/>
          <w:b/>
          <w:bCs/>
        </w:rPr>
      </w:pPr>
    </w:p>
    <w:p w14:paraId="6F08176B" w14:textId="77777777" w:rsidR="00D425AC" w:rsidRDefault="00D425AC" w:rsidP="008D5A97">
      <w:pPr>
        <w:jc w:val="center"/>
        <w:rPr>
          <w:rFonts w:asciiTheme="minorHAnsi" w:hAnsiTheme="minorHAnsi"/>
          <w:b/>
          <w:bCs/>
        </w:rPr>
      </w:pPr>
    </w:p>
    <w:p w14:paraId="247762BA" w14:textId="77777777" w:rsidR="00D425AC" w:rsidRPr="00445CEC" w:rsidRDefault="00D425AC" w:rsidP="008D5A97">
      <w:pPr>
        <w:jc w:val="center"/>
        <w:rPr>
          <w:rFonts w:asciiTheme="minorHAnsi" w:hAnsiTheme="minorHAnsi"/>
          <w:b/>
          <w:bCs/>
        </w:rPr>
      </w:pPr>
    </w:p>
    <w:p w14:paraId="131340FB" w14:textId="7FCA7C7D" w:rsidR="006E6F91" w:rsidRPr="0079183D" w:rsidRDefault="001F034F" w:rsidP="006E6F91">
      <w:pPr>
        <w:pStyle w:val="Heading2"/>
        <w:jc w:val="center"/>
        <w:rPr>
          <w:rFonts w:asciiTheme="minorHAnsi" w:hAnsiTheme="minorHAnsi"/>
          <w:b/>
          <w:sz w:val="22"/>
          <w:szCs w:val="22"/>
          <w:u w:val="single"/>
        </w:rPr>
      </w:pPr>
      <w:r w:rsidRPr="0079183D">
        <w:rPr>
          <w:rFonts w:asciiTheme="minorHAnsi" w:hAnsiTheme="minorHAnsi"/>
          <w:b/>
          <w:sz w:val="22"/>
          <w:szCs w:val="22"/>
          <w:u w:val="single"/>
        </w:rPr>
        <w:lastRenderedPageBreak/>
        <w:t>Hubs</w:t>
      </w:r>
    </w:p>
    <w:p w14:paraId="64B094A1" w14:textId="77777777" w:rsidR="002F2DCB" w:rsidRPr="00445CEC" w:rsidRDefault="002F2DCB" w:rsidP="008D5A97">
      <w:pPr>
        <w:jc w:val="center"/>
        <w:rPr>
          <w:rFonts w:asciiTheme="minorHAnsi" w:hAnsiTheme="minorHAnsi"/>
          <w:b/>
          <w:bCs/>
        </w:rPr>
      </w:pPr>
    </w:p>
    <w:tbl>
      <w:tblPr>
        <w:tblpPr w:leftFromText="180" w:rightFromText="180" w:vertAnchor="text" w:horzAnchor="margin" w:tblpY="108"/>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1530"/>
        <w:gridCol w:w="4050"/>
        <w:gridCol w:w="2250"/>
      </w:tblGrid>
      <w:tr w:rsidR="008C478D" w:rsidRPr="00445CEC" w14:paraId="7817D780" w14:textId="77777777" w:rsidTr="00576428">
        <w:trPr>
          <w:cantSplit/>
          <w:tblHeader/>
        </w:trPr>
        <w:tc>
          <w:tcPr>
            <w:tcW w:w="2605" w:type="dxa"/>
            <w:shd w:val="clear" w:color="auto" w:fill="CCC0D9"/>
          </w:tcPr>
          <w:p w14:paraId="6542CE36" w14:textId="77777777" w:rsidR="008C478D" w:rsidRPr="00445CEC" w:rsidRDefault="008C478D" w:rsidP="004527EE">
            <w:pPr>
              <w:ind w:right="-334"/>
              <w:rPr>
                <w:rFonts w:asciiTheme="minorHAnsi" w:hAnsiTheme="minorHAnsi"/>
                <w:b/>
                <w:bCs/>
                <w:lang w:val="en-GB"/>
              </w:rPr>
            </w:pPr>
            <w:r w:rsidRPr="00445CEC">
              <w:rPr>
                <w:rFonts w:asciiTheme="minorHAnsi" w:hAnsiTheme="minorHAnsi"/>
                <w:b/>
                <w:bCs/>
                <w:lang w:val="en-GB"/>
              </w:rPr>
              <w:t>Organisation</w:t>
            </w:r>
          </w:p>
        </w:tc>
        <w:tc>
          <w:tcPr>
            <w:tcW w:w="1530" w:type="dxa"/>
            <w:shd w:val="clear" w:color="auto" w:fill="CCC0D9"/>
          </w:tcPr>
          <w:p w14:paraId="4EEDD2C5" w14:textId="77777777" w:rsidR="008C478D" w:rsidRPr="00445CEC" w:rsidRDefault="008C478D" w:rsidP="00D6605B">
            <w:pPr>
              <w:ind w:right="-69"/>
              <w:rPr>
                <w:rFonts w:asciiTheme="minorHAnsi" w:hAnsiTheme="minorHAnsi"/>
                <w:b/>
                <w:bCs/>
                <w:lang w:val="en-GB"/>
              </w:rPr>
            </w:pPr>
            <w:r w:rsidRPr="00445CEC">
              <w:rPr>
                <w:rFonts w:asciiTheme="minorHAnsi" w:hAnsiTheme="minorHAnsi"/>
                <w:b/>
                <w:bCs/>
                <w:lang w:val="en-GB"/>
              </w:rPr>
              <w:t>Coverage</w:t>
            </w:r>
          </w:p>
        </w:tc>
        <w:tc>
          <w:tcPr>
            <w:tcW w:w="4050" w:type="dxa"/>
            <w:shd w:val="clear" w:color="auto" w:fill="CCC0D9"/>
          </w:tcPr>
          <w:p w14:paraId="14BBB1A7" w14:textId="77777777" w:rsidR="008C478D" w:rsidRPr="00445CEC" w:rsidRDefault="008C478D" w:rsidP="004527EE">
            <w:pPr>
              <w:ind w:right="-334"/>
              <w:rPr>
                <w:rFonts w:asciiTheme="minorHAnsi" w:hAnsiTheme="minorHAnsi"/>
                <w:b/>
                <w:bCs/>
                <w:lang w:val="en-GB"/>
              </w:rPr>
            </w:pPr>
            <w:r w:rsidRPr="00445CEC">
              <w:rPr>
                <w:rFonts w:asciiTheme="minorHAnsi" w:hAnsiTheme="minorHAnsi"/>
                <w:b/>
                <w:bCs/>
                <w:lang w:val="en-GB"/>
              </w:rPr>
              <w:t>Focal Point</w:t>
            </w:r>
            <w:r w:rsidRPr="00445CEC">
              <w:rPr>
                <w:rStyle w:val="FootnoteReference"/>
                <w:rFonts w:asciiTheme="minorHAnsi" w:hAnsiTheme="minorHAnsi"/>
                <w:b/>
                <w:bCs/>
                <w:lang w:val="en-GB"/>
              </w:rPr>
              <w:footnoteReference w:id="1"/>
            </w:r>
          </w:p>
        </w:tc>
        <w:tc>
          <w:tcPr>
            <w:tcW w:w="2250" w:type="dxa"/>
            <w:shd w:val="clear" w:color="auto" w:fill="CCC0D9"/>
          </w:tcPr>
          <w:p w14:paraId="7F9AFE39" w14:textId="0D2F9596" w:rsidR="008C478D" w:rsidRPr="00445CEC" w:rsidRDefault="008C478D" w:rsidP="005D0544">
            <w:pPr>
              <w:ind w:right="-334"/>
              <w:rPr>
                <w:rFonts w:asciiTheme="minorHAnsi" w:hAnsiTheme="minorHAnsi"/>
                <w:b/>
                <w:bCs/>
                <w:lang w:val="en-GB"/>
              </w:rPr>
            </w:pPr>
            <w:r w:rsidRPr="00445CEC">
              <w:rPr>
                <w:rFonts w:asciiTheme="minorHAnsi" w:hAnsiTheme="minorHAnsi"/>
                <w:b/>
                <w:bCs/>
                <w:lang w:val="en-GB"/>
              </w:rPr>
              <w:t>Hotline number</w:t>
            </w:r>
            <w:r w:rsidR="005D0544">
              <w:rPr>
                <w:rFonts w:asciiTheme="minorHAnsi" w:hAnsiTheme="minorHAnsi"/>
                <w:b/>
                <w:bCs/>
                <w:lang w:val="en-GB"/>
              </w:rPr>
              <w:t xml:space="preserve"> that can be shared with beneficiaries </w:t>
            </w:r>
          </w:p>
        </w:tc>
      </w:tr>
      <w:tr w:rsidR="008C478D" w:rsidRPr="00445CEC" w14:paraId="08D1DF25" w14:textId="77777777" w:rsidTr="005D0544">
        <w:trPr>
          <w:cantSplit/>
          <w:trHeight w:val="212"/>
        </w:trPr>
        <w:tc>
          <w:tcPr>
            <w:tcW w:w="10435" w:type="dxa"/>
            <w:gridSpan w:val="4"/>
            <w:shd w:val="clear" w:color="auto" w:fill="CCC0D9"/>
          </w:tcPr>
          <w:p w14:paraId="45B34103" w14:textId="37874B82" w:rsidR="008C478D" w:rsidRPr="00445CEC" w:rsidRDefault="005D0544" w:rsidP="00D6605B">
            <w:pPr>
              <w:ind w:right="-69"/>
              <w:rPr>
                <w:rFonts w:asciiTheme="minorHAnsi" w:hAnsiTheme="minorHAnsi"/>
                <w:b/>
                <w:bCs/>
                <w:lang w:val="en-GB"/>
              </w:rPr>
            </w:pPr>
            <w:r>
              <w:rPr>
                <w:rFonts w:asciiTheme="minorHAnsi" w:hAnsiTheme="minorHAnsi"/>
                <w:b/>
                <w:bCs/>
                <w:lang w:val="en-GB"/>
              </w:rPr>
              <w:t xml:space="preserve">Wadi Khaled and Akkroum </w:t>
            </w:r>
          </w:p>
        </w:tc>
      </w:tr>
      <w:tr w:rsidR="00CA26BD" w:rsidRPr="00445CEC" w14:paraId="14C0A582" w14:textId="77777777" w:rsidTr="00576428">
        <w:trPr>
          <w:cantSplit/>
        </w:trPr>
        <w:tc>
          <w:tcPr>
            <w:tcW w:w="2605" w:type="dxa"/>
            <w:shd w:val="clear" w:color="auto" w:fill="auto"/>
          </w:tcPr>
          <w:p w14:paraId="13E4794A" w14:textId="77777777" w:rsidR="00CA26BD" w:rsidRPr="0019220D" w:rsidRDefault="005D0544" w:rsidP="00CA26BD">
            <w:pPr>
              <w:ind w:right="-334"/>
              <w:rPr>
                <w:rFonts w:asciiTheme="minorHAnsi" w:hAnsiTheme="minorHAnsi"/>
                <w:b/>
                <w:bCs/>
                <w:iCs/>
              </w:rPr>
            </w:pPr>
            <w:r w:rsidRPr="0019220D">
              <w:rPr>
                <w:rFonts w:asciiTheme="minorHAnsi" w:hAnsiTheme="minorHAnsi"/>
                <w:b/>
                <w:bCs/>
                <w:iCs/>
              </w:rPr>
              <w:t xml:space="preserve">SCI </w:t>
            </w:r>
          </w:p>
          <w:p w14:paraId="63505E7C" w14:textId="612CAEA3" w:rsidR="00E969A5" w:rsidRPr="00561D25" w:rsidRDefault="00E969A5" w:rsidP="00CA26BD">
            <w:pPr>
              <w:ind w:right="-334"/>
              <w:rPr>
                <w:rFonts w:asciiTheme="minorHAnsi" w:hAnsiTheme="minorHAnsi"/>
                <w:bCs/>
                <w:iCs/>
                <w:u w:val="single"/>
              </w:rPr>
            </w:pPr>
          </w:p>
        </w:tc>
        <w:tc>
          <w:tcPr>
            <w:tcW w:w="1530" w:type="dxa"/>
            <w:shd w:val="clear" w:color="auto" w:fill="auto"/>
          </w:tcPr>
          <w:p w14:paraId="1D45A021" w14:textId="7A815D9D" w:rsidR="00CA26BD" w:rsidRPr="00BE5F1E" w:rsidRDefault="00325E40" w:rsidP="005D0544">
            <w:pPr>
              <w:spacing w:line="220" w:lineRule="exact"/>
              <w:ind w:right="-69"/>
              <w:rPr>
                <w:rFonts w:asciiTheme="minorHAnsi" w:hAnsiTheme="minorHAnsi"/>
                <w:b/>
              </w:rPr>
            </w:pPr>
            <w:r w:rsidRPr="00BE5F1E">
              <w:rPr>
                <w:rFonts w:asciiTheme="minorHAnsi" w:hAnsiTheme="minorHAnsi"/>
                <w:b/>
              </w:rPr>
              <w:t>All Villages in Wadi Khaled</w:t>
            </w:r>
            <w:r w:rsidR="005B125C">
              <w:rPr>
                <w:rFonts w:asciiTheme="minorHAnsi" w:hAnsiTheme="minorHAnsi"/>
                <w:b/>
              </w:rPr>
              <w:t xml:space="preserve"> (except Ammayer and Rama) </w:t>
            </w:r>
            <w:r w:rsidRPr="00BE5F1E">
              <w:rPr>
                <w:rFonts w:asciiTheme="minorHAnsi" w:hAnsiTheme="minorHAnsi"/>
                <w:b/>
              </w:rPr>
              <w:t>Akkroum</w:t>
            </w:r>
            <w:r w:rsidR="005B125C">
              <w:rPr>
                <w:rFonts w:asciiTheme="minorHAnsi" w:hAnsiTheme="minorHAnsi"/>
                <w:b/>
              </w:rPr>
              <w:t xml:space="preserve"> (all villages)</w:t>
            </w:r>
          </w:p>
        </w:tc>
        <w:tc>
          <w:tcPr>
            <w:tcW w:w="4050" w:type="dxa"/>
            <w:shd w:val="clear" w:color="auto" w:fill="auto"/>
          </w:tcPr>
          <w:p w14:paraId="29E729BC" w14:textId="77777777" w:rsidR="00A54007" w:rsidRDefault="00CA26BD" w:rsidP="00CA26BD">
            <w:pPr>
              <w:spacing w:line="220" w:lineRule="exact"/>
              <w:ind w:right="-334"/>
              <w:rPr>
                <w:rFonts w:asciiTheme="minorHAnsi" w:hAnsiTheme="minorHAnsi"/>
                <w:b/>
              </w:rPr>
            </w:pPr>
            <w:r w:rsidRPr="00445CEC">
              <w:rPr>
                <w:rFonts w:asciiTheme="minorHAnsi" w:hAnsiTheme="minorHAnsi"/>
                <w:b/>
              </w:rPr>
              <w:t>Focal point:</w:t>
            </w:r>
            <w:r w:rsidR="00325E40">
              <w:rPr>
                <w:rFonts w:asciiTheme="minorHAnsi" w:hAnsiTheme="minorHAnsi"/>
                <w:b/>
              </w:rPr>
              <w:t xml:space="preserve"> </w:t>
            </w:r>
          </w:p>
          <w:p w14:paraId="35C1397A" w14:textId="7395BB77" w:rsidR="00A54007" w:rsidRDefault="00A54007" w:rsidP="00CA26BD">
            <w:pPr>
              <w:spacing w:line="220" w:lineRule="exact"/>
              <w:ind w:right="-334"/>
              <w:rPr>
                <w:rFonts w:asciiTheme="minorHAnsi" w:hAnsiTheme="minorHAnsi"/>
                <w:b/>
              </w:rPr>
            </w:pPr>
            <w:r>
              <w:rPr>
                <w:rFonts w:asciiTheme="minorHAnsi" w:hAnsiTheme="minorHAnsi"/>
                <w:b/>
              </w:rPr>
              <w:t>Nathalie Kass Hanna</w:t>
            </w:r>
          </w:p>
          <w:p w14:paraId="351FF7CF" w14:textId="460A1165" w:rsidR="00A54007" w:rsidRDefault="00E31C20" w:rsidP="00CA26BD">
            <w:pPr>
              <w:spacing w:line="220" w:lineRule="exact"/>
              <w:ind w:right="-334"/>
              <w:rPr>
                <w:rFonts w:asciiTheme="minorHAnsi" w:hAnsiTheme="minorHAnsi"/>
                <w:b/>
              </w:rPr>
            </w:pPr>
            <w:hyperlink r:id="rId9" w:history="1">
              <w:r w:rsidR="00A54007" w:rsidRPr="0092652F">
                <w:rPr>
                  <w:rStyle w:val="Hyperlink"/>
                  <w:rFonts w:asciiTheme="minorHAnsi" w:hAnsiTheme="minorHAnsi"/>
                  <w:b/>
                </w:rPr>
                <w:t>nathalie.Kasshanna@savethechildren.org</w:t>
              </w:r>
            </w:hyperlink>
          </w:p>
          <w:p w14:paraId="75BA9560" w14:textId="26729CE3" w:rsidR="00B344DB" w:rsidRDefault="00325E40" w:rsidP="00CA26BD">
            <w:pPr>
              <w:spacing w:line="220" w:lineRule="exact"/>
              <w:ind w:right="-334"/>
              <w:rPr>
                <w:rFonts w:asciiTheme="minorHAnsi" w:hAnsiTheme="minorHAnsi"/>
                <w:b/>
              </w:rPr>
            </w:pPr>
            <w:r>
              <w:rPr>
                <w:rFonts w:asciiTheme="minorHAnsi" w:hAnsiTheme="minorHAnsi"/>
                <w:b/>
              </w:rPr>
              <w:t xml:space="preserve"> </w:t>
            </w:r>
          </w:p>
          <w:p w14:paraId="131CC6BE" w14:textId="12016895" w:rsidR="00CA26BD" w:rsidRPr="00445CEC" w:rsidRDefault="003745E0" w:rsidP="00CA26BD">
            <w:pPr>
              <w:spacing w:line="220" w:lineRule="exact"/>
              <w:ind w:right="-334"/>
              <w:rPr>
                <w:rFonts w:asciiTheme="minorHAnsi" w:hAnsiTheme="minorHAnsi"/>
                <w:b/>
              </w:rPr>
            </w:pPr>
            <w:r>
              <w:rPr>
                <w:rFonts w:asciiTheme="minorHAnsi" w:hAnsiTheme="minorHAnsi"/>
                <w:b/>
              </w:rPr>
              <w:t xml:space="preserve">03- 814 223 </w:t>
            </w:r>
          </w:p>
          <w:p w14:paraId="5152B31F" w14:textId="77777777" w:rsidR="00CA26BD" w:rsidRDefault="00CA26BD" w:rsidP="00CA26BD">
            <w:pPr>
              <w:spacing w:line="220" w:lineRule="exact"/>
              <w:ind w:right="-334"/>
              <w:rPr>
                <w:rFonts w:asciiTheme="minorHAnsi" w:hAnsiTheme="minorHAnsi"/>
              </w:rPr>
            </w:pPr>
          </w:p>
          <w:p w14:paraId="6CAE9994" w14:textId="77777777" w:rsidR="00CA26BD" w:rsidRPr="00445CEC" w:rsidRDefault="00CA26BD" w:rsidP="00CA26BD">
            <w:pPr>
              <w:spacing w:line="220" w:lineRule="exact"/>
              <w:ind w:right="-334"/>
              <w:rPr>
                <w:rFonts w:asciiTheme="minorHAnsi" w:hAnsiTheme="minorHAnsi"/>
              </w:rPr>
            </w:pPr>
          </w:p>
          <w:p w14:paraId="2E796F77" w14:textId="77777777" w:rsidR="00B344DB" w:rsidRDefault="00CA26BD" w:rsidP="00CA26BD">
            <w:pPr>
              <w:spacing w:line="220" w:lineRule="exact"/>
              <w:ind w:right="-334"/>
              <w:rPr>
                <w:rFonts w:asciiTheme="minorHAnsi" w:hAnsiTheme="minorHAnsi"/>
                <w:b/>
              </w:rPr>
            </w:pPr>
            <w:r w:rsidRPr="00445CEC">
              <w:rPr>
                <w:rFonts w:asciiTheme="minorHAnsi" w:hAnsiTheme="minorHAnsi"/>
                <w:b/>
              </w:rPr>
              <w:t>Back-up:</w:t>
            </w:r>
            <w:r w:rsidR="003745E0">
              <w:rPr>
                <w:rFonts w:asciiTheme="minorHAnsi" w:hAnsiTheme="minorHAnsi"/>
                <w:b/>
              </w:rPr>
              <w:t xml:space="preserve"> </w:t>
            </w:r>
          </w:p>
          <w:p w14:paraId="531EBE76" w14:textId="76CDF17A" w:rsidR="00B344DB" w:rsidRPr="00B813D0" w:rsidRDefault="00B344DB" w:rsidP="00CA26BD">
            <w:pPr>
              <w:spacing w:line="220" w:lineRule="exact"/>
              <w:ind w:right="-334"/>
              <w:rPr>
                <w:rFonts w:asciiTheme="minorHAnsi" w:hAnsiTheme="minorHAnsi"/>
                <w:b/>
                <w:lang w:val="es-US"/>
              </w:rPr>
            </w:pPr>
            <w:r w:rsidRPr="00B813D0">
              <w:rPr>
                <w:rFonts w:asciiTheme="minorHAnsi" w:hAnsiTheme="minorHAnsi"/>
                <w:b/>
                <w:lang w:val="es-US"/>
              </w:rPr>
              <w:t>Rima Mohsen</w:t>
            </w:r>
          </w:p>
          <w:p w14:paraId="5B15D466" w14:textId="0B1D6601" w:rsidR="00B344DB" w:rsidRPr="00B813D0" w:rsidRDefault="00E31C20" w:rsidP="00CA26BD">
            <w:pPr>
              <w:spacing w:line="220" w:lineRule="exact"/>
              <w:ind w:right="-334"/>
              <w:rPr>
                <w:rFonts w:asciiTheme="minorHAnsi" w:hAnsiTheme="minorHAnsi"/>
                <w:b/>
                <w:lang w:val="es-US"/>
              </w:rPr>
            </w:pPr>
            <w:hyperlink r:id="rId10" w:history="1">
              <w:r w:rsidR="00B344DB" w:rsidRPr="00B813D0">
                <w:rPr>
                  <w:rStyle w:val="Hyperlink"/>
                  <w:rFonts w:asciiTheme="minorHAnsi" w:hAnsiTheme="minorHAnsi"/>
                  <w:b/>
                  <w:lang w:val="es-US"/>
                </w:rPr>
                <w:t>Rima.Mohsen@savethechildren.org</w:t>
              </w:r>
            </w:hyperlink>
          </w:p>
          <w:p w14:paraId="3BC4A7BD" w14:textId="136FC48F" w:rsidR="00B344DB" w:rsidRPr="00725947" w:rsidRDefault="00B344DB" w:rsidP="00CA26BD">
            <w:pPr>
              <w:spacing w:line="220" w:lineRule="exact"/>
              <w:ind w:right="-334"/>
              <w:rPr>
                <w:rFonts w:asciiTheme="minorHAnsi" w:hAnsiTheme="minorHAnsi"/>
                <w:b/>
                <w:lang w:val="es-US"/>
              </w:rPr>
            </w:pPr>
            <w:r w:rsidRPr="00725947">
              <w:rPr>
                <w:rFonts w:asciiTheme="minorHAnsi" w:hAnsiTheme="minorHAnsi"/>
                <w:b/>
                <w:lang w:val="es-US"/>
              </w:rPr>
              <w:t>71-781457</w:t>
            </w:r>
          </w:p>
          <w:p w14:paraId="652FCC39" w14:textId="77777777" w:rsidR="00CA26BD" w:rsidRPr="00725947" w:rsidRDefault="00CA26BD" w:rsidP="00CA26BD">
            <w:pPr>
              <w:spacing w:line="220" w:lineRule="exact"/>
              <w:ind w:right="-334"/>
              <w:rPr>
                <w:rFonts w:asciiTheme="minorHAnsi" w:hAnsiTheme="minorHAnsi"/>
                <w:b/>
                <w:lang w:val="es-US"/>
              </w:rPr>
            </w:pPr>
          </w:p>
          <w:p w14:paraId="674F5E91" w14:textId="5D0B7401" w:rsidR="00B344DB" w:rsidRPr="00445CEC" w:rsidRDefault="00B344DB" w:rsidP="00CA26BD">
            <w:pPr>
              <w:spacing w:line="220" w:lineRule="exact"/>
              <w:ind w:right="-334"/>
              <w:rPr>
                <w:rFonts w:asciiTheme="minorHAnsi" w:hAnsiTheme="minorHAnsi"/>
                <w:lang w:val="de-CH"/>
              </w:rPr>
            </w:pPr>
          </w:p>
        </w:tc>
        <w:tc>
          <w:tcPr>
            <w:tcW w:w="2250" w:type="dxa"/>
            <w:shd w:val="clear" w:color="auto" w:fill="auto"/>
          </w:tcPr>
          <w:p w14:paraId="26E405D6" w14:textId="3CDD5F73" w:rsidR="00CA26BD" w:rsidRPr="00A3354B" w:rsidRDefault="003745E0" w:rsidP="005D0544">
            <w:pPr>
              <w:spacing w:line="220" w:lineRule="exact"/>
              <w:rPr>
                <w:rFonts w:asciiTheme="minorHAnsi" w:hAnsiTheme="minorHAnsi"/>
                <w:b/>
                <w:lang w:val="de-CH"/>
              </w:rPr>
            </w:pPr>
            <w:r w:rsidRPr="00A3354B">
              <w:rPr>
                <w:rFonts w:asciiTheme="minorHAnsi" w:hAnsiTheme="minorHAnsi"/>
                <w:b/>
                <w:lang w:val="de-CH"/>
              </w:rPr>
              <w:t>81- 600 686</w:t>
            </w:r>
          </w:p>
        </w:tc>
      </w:tr>
      <w:tr w:rsidR="00D40F86" w:rsidRPr="00B344DB" w14:paraId="58978944" w14:textId="77777777" w:rsidTr="00576428">
        <w:trPr>
          <w:cantSplit/>
        </w:trPr>
        <w:tc>
          <w:tcPr>
            <w:tcW w:w="2605" w:type="dxa"/>
            <w:shd w:val="clear" w:color="auto" w:fill="auto"/>
            <w:vAlign w:val="center"/>
          </w:tcPr>
          <w:p w14:paraId="5BD63889" w14:textId="02EF828F" w:rsidR="0079183D" w:rsidRPr="0019220D" w:rsidRDefault="0079183D" w:rsidP="00D40F86">
            <w:pPr>
              <w:spacing w:line="220" w:lineRule="exact"/>
              <w:ind w:right="-334"/>
              <w:rPr>
                <w:rFonts w:asciiTheme="minorHAnsi" w:hAnsiTheme="minorHAnsi"/>
                <w:b/>
                <w:bCs/>
                <w:lang w:val="en-GB"/>
              </w:rPr>
            </w:pPr>
            <w:r w:rsidRPr="0019220D">
              <w:rPr>
                <w:rFonts w:asciiTheme="minorHAnsi" w:hAnsiTheme="minorHAnsi"/>
                <w:b/>
                <w:bCs/>
                <w:lang w:val="en-GB"/>
              </w:rPr>
              <w:t xml:space="preserve"> </w:t>
            </w:r>
            <w:r w:rsidR="00325E40" w:rsidRPr="0019220D">
              <w:rPr>
                <w:b/>
              </w:rPr>
              <w:t xml:space="preserve"> </w:t>
            </w:r>
            <w:r w:rsidR="00325E40" w:rsidRPr="0019220D">
              <w:rPr>
                <w:rFonts w:asciiTheme="minorHAnsi" w:hAnsiTheme="minorHAnsi"/>
                <w:b/>
                <w:bCs/>
                <w:lang w:val="en-GB"/>
              </w:rPr>
              <w:t>DRC / Akkarouna</w:t>
            </w:r>
          </w:p>
        </w:tc>
        <w:tc>
          <w:tcPr>
            <w:tcW w:w="1530" w:type="dxa"/>
            <w:shd w:val="clear" w:color="auto" w:fill="auto"/>
            <w:vAlign w:val="center"/>
          </w:tcPr>
          <w:p w14:paraId="35888078" w14:textId="77777777" w:rsidR="008E630D" w:rsidRDefault="008E630D" w:rsidP="00932658">
            <w:pPr>
              <w:spacing w:line="220" w:lineRule="exact"/>
              <w:ind w:right="-69"/>
              <w:rPr>
                <w:rFonts w:asciiTheme="minorHAnsi" w:hAnsiTheme="minorHAnsi"/>
                <w:b/>
                <w:bCs/>
                <w:lang w:val="fr-FR"/>
              </w:rPr>
            </w:pPr>
          </w:p>
          <w:p w14:paraId="581CAF2D" w14:textId="77777777" w:rsidR="008E630D" w:rsidRDefault="008E630D" w:rsidP="00932658">
            <w:pPr>
              <w:spacing w:line="220" w:lineRule="exact"/>
              <w:ind w:right="-69"/>
              <w:rPr>
                <w:rFonts w:asciiTheme="minorHAnsi" w:hAnsiTheme="minorHAnsi"/>
                <w:b/>
                <w:bCs/>
                <w:lang w:val="fr-FR"/>
              </w:rPr>
            </w:pPr>
          </w:p>
          <w:p w14:paraId="019CCE14" w14:textId="77777777" w:rsidR="008E630D" w:rsidRDefault="008E630D" w:rsidP="00932658">
            <w:pPr>
              <w:spacing w:line="220" w:lineRule="exact"/>
              <w:ind w:right="-69"/>
              <w:rPr>
                <w:rFonts w:asciiTheme="minorHAnsi" w:hAnsiTheme="minorHAnsi"/>
                <w:b/>
                <w:bCs/>
                <w:lang w:val="fr-FR"/>
              </w:rPr>
            </w:pPr>
            <w:r>
              <w:rPr>
                <w:rFonts w:asciiTheme="minorHAnsi" w:hAnsiTheme="minorHAnsi"/>
                <w:b/>
                <w:bCs/>
                <w:lang w:val="fr-FR"/>
              </w:rPr>
              <w:t xml:space="preserve">Mashta Hassan – Mashta Hammoud </w:t>
            </w:r>
          </w:p>
          <w:p w14:paraId="5A20B64B" w14:textId="59DA689C" w:rsidR="00C56E8F" w:rsidRDefault="00932658" w:rsidP="00932658">
            <w:pPr>
              <w:spacing w:line="220" w:lineRule="exact"/>
              <w:ind w:right="-69"/>
              <w:rPr>
                <w:rFonts w:asciiTheme="minorHAnsi" w:hAnsiTheme="minorHAnsi"/>
                <w:b/>
                <w:bCs/>
                <w:lang w:val="fr-FR"/>
              </w:rPr>
            </w:pPr>
            <w:r w:rsidRPr="00B74E5F">
              <w:rPr>
                <w:rFonts w:asciiTheme="minorHAnsi" w:hAnsiTheme="minorHAnsi"/>
                <w:b/>
                <w:bCs/>
                <w:lang w:val="fr-FR"/>
              </w:rPr>
              <w:t>Aa</w:t>
            </w:r>
            <w:r w:rsidR="00325E40" w:rsidRPr="00B74E5F">
              <w:rPr>
                <w:rFonts w:asciiTheme="minorHAnsi" w:hAnsiTheme="minorHAnsi"/>
                <w:b/>
                <w:bCs/>
                <w:lang w:val="fr-FR"/>
              </w:rPr>
              <w:t>mayer</w:t>
            </w:r>
            <w:r w:rsidR="00B344DB" w:rsidRPr="00B74E5F">
              <w:rPr>
                <w:rFonts w:asciiTheme="minorHAnsi" w:hAnsiTheme="minorHAnsi"/>
                <w:b/>
                <w:bCs/>
                <w:lang w:val="fr-FR"/>
              </w:rPr>
              <w:t xml:space="preserve"> </w:t>
            </w:r>
            <w:r w:rsidR="00325E40" w:rsidRPr="00B74E5F">
              <w:rPr>
                <w:rFonts w:asciiTheme="minorHAnsi" w:hAnsiTheme="minorHAnsi"/>
                <w:b/>
                <w:bCs/>
                <w:lang w:val="fr-FR"/>
              </w:rPr>
              <w:t xml:space="preserve"> </w:t>
            </w:r>
            <w:r w:rsidR="00124D8D">
              <w:rPr>
                <w:rFonts w:asciiTheme="minorHAnsi" w:hAnsiTheme="minorHAnsi"/>
                <w:b/>
                <w:bCs/>
                <w:lang w:val="fr-FR"/>
              </w:rPr>
              <w:t>- Rama</w:t>
            </w:r>
          </w:p>
          <w:p w14:paraId="302E6C21" w14:textId="77777777" w:rsidR="00C56E8F" w:rsidRDefault="00C56E8F" w:rsidP="00932658">
            <w:pPr>
              <w:spacing w:line="220" w:lineRule="exact"/>
              <w:ind w:right="-69"/>
              <w:rPr>
                <w:rFonts w:asciiTheme="minorHAnsi" w:hAnsiTheme="minorHAnsi"/>
                <w:b/>
                <w:bCs/>
                <w:lang w:val="fr-FR"/>
              </w:rPr>
            </w:pPr>
          </w:p>
          <w:p w14:paraId="17962CB6" w14:textId="13D4C738" w:rsidR="008E630D" w:rsidRPr="00D40F86" w:rsidRDefault="008E630D" w:rsidP="008E630D">
            <w:pPr>
              <w:spacing w:line="220" w:lineRule="exact"/>
              <w:ind w:right="-69"/>
              <w:rPr>
                <w:rFonts w:asciiTheme="minorHAnsi" w:hAnsiTheme="minorHAnsi"/>
                <w:lang w:val="fr-FR"/>
              </w:rPr>
            </w:pPr>
            <w:r>
              <w:rPr>
                <w:rFonts w:asciiTheme="minorHAnsi" w:hAnsiTheme="minorHAnsi"/>
                <w:lang w:val="fr-FR"/>
              </w:rPr>
              <w:t xml:space="preserve"> </w:t>
            </w:r>
          </w:p>
          <w:p w14:paraId="058577C4" w14:textId="09B034E3" w:rsidR="00C71979" w:rsidRPr="00D40F86" w:rsidRDefault="00C71979" w:rsidP="00932658">
            <w:pPr>
              <w:spacing w:line="220" w:lineRule="exact"/>
              <w:ind w:right="-69"/>
              <w:rPr>
                <w:rFonts w:asciiTheme="minorHAnsi" w:hAnsiTheme="minorHAnsi"/>
                <w:lang w:val="fr-FR"/>
              </w:rPr>
            </w:pPr>
          </w:p>
        </w:tc>
        <w:tc>
          <w:tcPr>
            <w:tcW w:w="4050" w:type="dxa"/>
            <w:shd w:val="clear" w:color="auto" w:fill="auto"/>
            <w:vAlign w:val="center"/>
          </w:tcPr>
          <w:p w14:paraId="6F366AE8" w14:textId="77777777" w:rsidR="00B344DB" w:rsidRDefault="00D40F86" w:rsidP="00D40F86">
            <w:pPr>
              <w:spacing w:line="220" w:lineRule="exact"/>
              <w:ind w:right="-334"/>
              <w:rPr>
                <w:rFonts w:asciiTheme="minorHAnsi" w:hAnsiTheme="minorHAnsi"/>
                <w:b/>
              </w:rPr>
            </w:pPr>
            <w:r w:rsidRPr="00407A43">
              <w:rPr>
                <w:rFonts w:asciiTheme="minorHAnsi" w:hAnsiTheme="minorHAnsi"/>
                <w:b/>
              </w:rPr>
              <w:t>Focal Point:</w:t>
            </w:r>
            <w:r w:rsidR="003745E0">
              <w:rPr>
                <w:rFonts w:asciiTheme="minorHAnsi" w:hAnsiTheme="minorHAnsi"/>
                <w:b/>
              </w:rPr>
              <w:t xml:space="preserve">  Zaynab Akel - </w:t>
            </w:r>
            <w:hyperlink r:id="rId11" w:history="1">
              <w:r w:rsidR="00B344DB" w:rsidRPr="0092652F">
                <w:rPr>
                  <w:rStyle w:val="Hyperlink"/>
                  <w:rFonts w:asciiTheme="minorHAnsi" w:hAnsiTheme="minorHAnsi"/>
                  <w:b/>
                </w:rPr>
                <w:t>zakel.akkarouna@gmail.com-</w:t>
              </w:r>
            </w:hyperlink>
          </w:p>
          <w:p w14:paraId="6C50535F" w14:textId="15B04690" w:rsidR="00D40F86" w:rsidRPr="00407A43" w:rsidRDefault="003745E0" w:rsidP="00D40F86">
            <w:pPr>
              <w:spacing w:line="220" w:lineRule="exact"/>
              <w:ind w:right="-334"/>
              <w:rPr>
                <w:rFonts w:asciiTheme="minorHAnsi" w:hAnsiTheme="minorHAnsi"/>
                <w:b/>
              </w:rPr>
            </w:pPr>
            <w:r>
              <w:rPr>
                <w:rFonts w:asciiTheme="minorHAnsi" w:hAnsiTheme="minorHAnsi"/>
                <w:b/>
              </w:rPr>
              <w:t xml:space="preserve">70- 579 225 </w:t>
            </w:r>
          </w:p>
          <w:p w14:paraId="41F47055" w14:textId="77777777" w:rsidR="00D40F86" w:rsidRPr="00407A43" w:rsidRDefault="00D40F86" w:rsidP="00D40F86">
            <w:pPr>
              <w:spacing w:line="220" w:lineRule="exact"/>
              <w:ind w:right="-334"/>
              <w:rPr>
                <w:rFonts w:asciiTheme="minorHAnsi" w:hAnsiTheme="minorHAnsi"/>
              </w:rPr>
            </w:pPr>
          </w:p>
          <w:p w14:paraId="51060E0D" w14:textId="77777777" w:rsidR="00B344DB" w:rsidRDefault="00D40F86" w:rsidP="00D40F86">
            <w:pPr>
              <w:spacing w:line="220" w:lineRule="exact"/>
              <w:ind w:right="-334"/>
              <w:rPr>
                <w:rFonts w:asciiTheme="minorHAnsi" w:hAnsiTheme="minorHAnsi"/>
                <w:b/>
              </w:rPr>
            </w:pPr>
            <w:r w:rsidRPr="00407A43">
              <w:rPr>
                <w:rFonts w:asciiTheme="minorHAnsi" w:hAnsiTheme="minorHAnsi"/>
                <w:b/>
              </w:rPr>
              <w:t>Back Up:</w:t>
            </w:r>
            <w:r w:rsidR="00B344DB">
              <w:rPr>
                <w:rFonts w:asciiTheme="minorHAnsi" w:hAnsiTheme="minorHAnsi"/>
                <w:b/>
              </w:rPr>
              <w:t xml:space="preserve"> </w:t>
            </w:r>
          </w:p>
          <w:p w14:paraId="59863F26" w14:textId="5367B7D7" w:rsidR="00D40F86" w:rsidRPr="00B813D0" w:rsidRDefault="00932658" w:rsidP="00932658">
            <w:pPr>
              <w:spacing w:line="220" w:lineRule="exact"/>
              <w:ind w:right="-334"/>
              <w:rPr>
                <w:rFonts w:asciiTheme="minorHAnsi" w:hAnsiTheme="minorHAnsi"/>
                <w:b/>
              </w:rPr>
            </w:pPr>
            <w:r>
              <w:rPr>
                <w:rFonts w:asciiTheme="minorHAnsi" w:hAnsiTheme="minorHAnsi"/>
                <w:b/>
              </w:rPr>
              <w:t>Eliette A</w:t>
            </w:r>
            <w:r w:rsidR="00B344DB" w:rsidRPr="00B813D0">
              <w:rPr>
                <w:rFonts w:asciiTheme="minorHAnsi" w:hAnsiTheme="minorHAnsi"/>
                <w:b/>
              </w:rPr>
              <w:t xml:space="preserve">ntoun </w:t>
            </w:r>
            <w:hyperlink r:id="rId12" w:history="1">
              <w:r w:rsidR="00B344DB" w:rsidRPr="00B813D0">
                <w:rPr>
                  <w:rStyle w:val="Hyperlink"/>
                  <w:rFonts w:asciiTheme="minorHAnsi" w:hAnsiTheme="minorHAnsi"/>
                  <w:b/>
                </w:rPr>
                <w:t>eliette.antoun@drclebanon.dk</w:t>
              </w:r>
            </w:hyperlink>
            <w:r w:rsidR="00B344DB" w:rsidRPr="00B813D0">
              <w:rPr>
                <w:rFonts w:asciiTheme="minorHAnsi" w:hAnsiTheme="minorHAnsi"/>
                <w:b/>
              </w:rPr>
              <w:t xml:space="preserve"> </w:t>
            </w:r>
          </w:p>
          <w:p w14:paraId="3CD02A08" w14:textId="6F25A46B" w:rsidR="00B344DB" w:rsidRDefault="00B344DB" w:rsidP="00D40F86">
            <w:pPr>
              <w:spacing w:line="220" w:lineRule="exact"/>
              <w:ind w:right="-334"/>
              <w:rPr>
                <w:rFonts w:asciiTheme="minorHAnsi" w:hAnsiTheme="minorHAnsi"/>
                <w:b/>
                <w:lang w:val="fr-FR"/>
              </w:rPr>
            </w:pPr>
            <w:r>
              <w:rPr>
                <w:rFonts w:asciiTheme="minorHAnsi" w:hAnsiTheme="minorHAnsi"/>
                <w:b/>
                <w:lang w:val="fr-FR"/>
              </w:rPr>
              <w:t xml:space="preserve">70-718 140 </w:t>
            </w:r>
          </w:p>
          <w:p w14:paraId="2E762BC5" w14:textId="77777777" w:rsidR="00B344DB" w:rsidRPr="00B344DB" w:rsidRDefault="00B344DB" w:rsidP="00D40F86">
            <w:pPr>
              <w:spacing w:line="220" w:lineRule="exact"/>
              <w:ind w:right="-334"/>
              <w:rPr>
                <w:rFonts w:asciiTheme="minorHAnsi" w:hAnsiTheme="minorHAnsi"/>
                <w:b/>
                <w:lang w:val="fr-FR"/>
              </w:rPr>
            </w:pPr>
          </w:p>
          <w:p w14:paraId="0E317F95" w14:textId="77777777" w:rsidR="00D40F86" w:rsidRPr="00B344DB" w:rsidRDefault="00D40F86" w:rsidP="00D40F86">
            <w:pPr>
              <w:spacing w:line="220" w:lineRule="exact"/>
              <w:ind w:right="-334"/>
              <w:rPr>
                <w:rFonts w:asciiTheme="minorHAnsi" w:hAnsiTheme="minorHAnsi"/>
                <w:b/>
                <w:lang w:val="fr-FR"/>
              </w:rPr>
            </w:pPr>
          </w:p>
          <w:p w14:paraId="1BF82463" w14:textId="7E052F6A" w:rsidR="00D40F86" w:rsidRPr="00B344DB" w:rsidRDefault="00D40F86" w:rsidP="00D40F86">
            <w:pPr>
              <w:spacing w:line="220" w:lineRule="exact"/>
              <w:ind w:right="-334"/>
              <w:rPr>
                <w:rFonts w:asciiTheme="minorHAnsi" w:hAnsiTheme="minorHAnsi"/>
                <w:lang w:val="fr-FR"/>
              </w:rPr>
            </w:pPr>
          </w:p>
        </w:tc>
        <w:tc>
          <w:tcPr>
            <w:tcW w:w="2250" w:type="dxa"/>
            <w:shd w:val="clear" w:color="auto" w:fill="auto"/>
            <w:vAlign w:val="center"/>
          </w:tcPr>
          <w:p w14:paraId="7B29063D" w14:textId="77777777" w:rsidR="00556CAD" w:rsidRPr="00556CAD" w:rsidRDefault="00556CAD" w:rsidP="00556CAD">
            <w:pPr>
              <w:ind w:right="-334"/>
              <w:rPr>
                <w:rFonts w:asciiTheme="minorHAnsi" w:hAnsiTheme="minorHAnsi"/>
              </w:rPr>
            </w:pPr>
            <w:r w:rsidRPr="00556CAD">
              <w:rPr>
                <w:rFonts w:asciiTheme="minorHAnsi" w:hAnsiTheme="minorHAnsi"/>
                <w:b/>
                <w:bCs/>
              </w:rPr>
              <w:t>81-611848</w:t>
            </w:r>
          </w:p>
          <w:p w14:paraId="51CDA09D" w14:textId="68A41E3D" w:rsidR="00D40F86" w:rsidRPr="00B344DB" w:rsidRDefault="00D40F86" w:rsidP="00D40F86">
            <w:pPr>
              <w:ind w:right="-334"/>
              <w:rPr>
                <w:rFonts w:asciiTheme="minorHAnsi" w:hAnsiTheme="minorHAnsi"/>
                <w:lang w:val="fr-FR"/>
              </w:rPr>
            </w:pPr>
          </w:p>
        </w:tc>
      </w:tr>
      <w:tr w:rsidR="00D40F86" w:rsidRPr="00445CEC" w14:paraId="74931579" w14:textId="77777777" w:rsidTr="0079183D">
        <w:trPr>
          <w:cantSplit/>
          <w:trHeight w:val="269"/>
        </w:trPr>
        <w:tc>
          <w:tcPr>
            <w:tcW w:w="10435" w:type="dxa"/>
            <w:gridSpan w:val="4"/>
            <w:shd w:val="clear" w:color="auto" w:fill="CCC0D9"/>
          </w:tcPr>
          <w:p w14:paraId="4C6C5F5B" w14:textId="0679F39F" w:rsidR="00D40F86" w:rsidRPr="00445CEC" w:rsidRDefault="005D0544" w:rsidP="00D40F86">
            <w:pPr>
              <w:rPr>
                <w:rFonts w:asciiTheme="minorHAnsi" w:hAnsiTheme="minorHAnsi"/>
                <w:b/>
                <w:bCs/>
                <w:lang w:val="en-GB"/>
              </w:rPr>
            </w:pPr>
            <w:r>
              <w:rPr>
                <w:rFonts w:asciiTheme="minorHAnsi" w:hAnsiTheme="minorHAnsi"/>
                <w:b/>
                <w:bCs/>
                <w:lang w:val="en-GB"/>
              </w:rPr>
              <w:t>Dreib area</w:t>
            </w:r>
          </w:p>
        </w:tc>
      </w:tr>
      <w:tr w:rsidR="00D40F86" w:rsidRPr="00445CEC" w14:paraId="2E652F85" w14:textId="77777777" w:rsidTr="00576428">
        <w:trPr>
          <w:cantSplit/>
        </w:trPr>
        <w:tc>
          <w:tcPr>
            <w:tcW w:w="2605" w:type="dxa"/>
            <w:shd w:val="clear" w:color="auto" w:fill="auto"/>
          </w:tcPr>
          <w:p w14:paraId="557D2136" w14:textId="77777777" w:rsidR="00D40F86" w:rsidRPr="0019220D" w:rsidRDefault="005D0544" w:rsidP="00D40F86">
            <w:pPr>
              <w:ind w:right="-334"/>
              <w:rPr>
                <w:rFonts w:asciiTheme="minorHAnsi" w:hAnsiTheme="minorHAnsi"/>
                <w:b/>
                <w:bCs/>
                <w:iCs/>
                <w:lang w:val="en-GB"/>
              </w:rPr>
            </w:pPr>
            <w:r w:rsidRPr="0019220D">
              <w:rPr>
                <w:rFonts w:asciiTheme="minorHAnsi" w:hAnsiTheme="minorHAnsi"/>
                <w:b/>
                <w:bCs/>
                <w:iCs/>
                <w:lang w:val="en-GB"/>
              </w:rPr>
              <w:t>DRC /Akkarouna</w:t>
            </w:r>
          </w:p>
          <w:p w14:paraId="3C6FF221" w14:textId="77777777" w:rsidR="0079183D" w:rsidRDefault="0079183D" w:rsidP="00D40F86">
            <w:pPr>
              <w:ind w:right="-334"/>
              <w:rPr>
                <w:rFonts w:asciiTheme="minorHAnsi" w:hAnsiTheme="minorHAnsi"/>
                <w:bCs/>
                <w:iCs/>
                <w:u w:val="single"/>
                <w:lang w:val="en-GB"/>
              </w:rPr>
            </w:pPr>
          </w:p>
          <w:p w14:paraId="5DFD671E" w14:textId="49560203" w:rsidR="0079183D" w:rsidRPr="00445CEC" w:rsidRDefault="0079183D" w:rsidP="00D40F86">
            <w:pPr>
              <w:ind w:right="-334"/>
              <w:rPr>
                <w:rFonts w:asciiTheme="minorHAnsi" w:hAnsiTheme="minorHAnsi"/>
                <w:bCs/>
                <w:iCs/>
                <w:u w:val="single"/>
                <w:lang w:val="en-GB"/>
              </w:rPr>
            </w:pPr>
          </w:p>
        </w:tc>
        <w:tc>
          <w:tcPr>
            <w:tcW w:w="1530" w:type="dxa"/>
            <w:shd w:val="clear" w:color="auto" w:fill="auto"/>
          </w:tcPr>
          <w:p w14:paraId="094578DE" w14:textId="7F2CF41A" w:rsidR="00D40F86" w:rsidRDefault="005B125C" w:rsidP="00D40F86">
            <w:pPr>
              <w:spacing w:line="220" w:lineRule="exact"/>
              <w:ind w:right="-69"/>
              <w:rPr>
                <w:rFonts w:asciiTheme="minorHAnsi" w:hAnsiTheme="minorHAnsi"/>
                <w:lang w:val="en-GB"/>
              </w:rPr>
            </w:pPr>
            <w:r>
              <w:rPr>
                <w:rFonts w:asciiTheme="minorHAnsi" w:hAnsiTheme="minorHAnsi"/>
                <w:lang w:val="en-GB"/>
              </w:rPr>
              <w:t xml:space="preserve">Biret </w:t>
            </w:r>
          </w:p>
          <w:p w14:paraId="4A7DA823" w14:textId="77777777" w:rsidR="005B125C" w:rsidRDefault="00932658" w:rsidP="00D40F86">
            <w:pPr>
              <w:spacing w:line="220" w:lineRule="exact"/>
              <w:ind w:right="-69"/>
            </w:pPr>
            <w:r w:rsidRPr="00932658">
              <w:rPr>
                <w:rFonts w:asciiTheme="minorHAnsi" w:hAnsiTheme="minorHAnsi"/>
                <w:lang w:val="en-GB"/>
              </w:rPr>
              <w:t>Baghdadi</w:t>
            </w:r>
            <w:r w:rsidR="005B125C">
              <w:rPr>
                <w:rFonts w:asciiTheme="minorHAnsi" w:hAnsiTheme="minorHAnsi"/>
                <w:lang w:val="en-GB"/>
              </w:rPr>
              <w:t xml:space="preserve"> </w:t>
            </w:r>
            <w:r>
              <w:rPr>
                <w:rFonts w:asciiTheme="minorHAnsi" w:hAnsiTheme="minorHAnsi"/>
                <w:lang w:val="en-GB"/>
              </w:rPr>
              <w:t xml:space="preserve"> </w:t>
            </w:r>
            <w:r>
              <w:t xml:space="preserve"> </w:t>
            </w:r>
          </w:p>
          <w:p w14:paraId="5D69E53B" w14:textId="61E3DFE7" w:rsidR="00932658" w:rsidRPr="00445CEC" w:rsidRDefault="005B125C" w:rsidP="00D40F86">
            <w:pPr>
              <w:spacing w:line="220" w:lineRule="exact"/>
              <w:ind w:right="-69"/>
              <w:rPr>
                <w:rFonts w:asciiTheme="minorHAnsi" w:hAnsiTheme="minorHAnsi"/>
                <w:lang w:val="en-GB"/>
              </w:rPr>
            </w:pPr>
            <w:r>
              <w:t xml:space="preserve">Kweshra </w:t>
            </w:r>
            <w:r>
              <w:rPr>
                <w:rFonts w:asciiTheme="minorHAnsi" w:hAnsiTheme="minorHAnsi"/>
                <w:lang w:val="en-GB"/>
              </w:rPr>
              <w:t xml:space="preserve">Daousse </w:t>
            </w:r>
            <w:r w:rsidR="00932658">
              <w:t xml:space="preserve"> </w:t>
            </w:r>
            <w:r w:rsidR="00932658" w:rsidRPr="00932658">
              <w:rPr>
                <w:rFonts w:asciiTheme="minorHAnsi" w:hAnsiTheme="minorHAnsi"/>
                <w:lang w:val="en-GB"/>
              </w:rPr>
              <w:t xml:space="preserve">Khirbet </w:t>
            </w:r>
            <w:r>
              <w:rPr>
                <w:rFonts w:asciiTheme="minorHAnsi" w:hAnsiTheme="minorHAnsi"/>
                <w:lang w:val="en-GB"/>
              </w:rPr>
              <w:t>–Daoud – Amar el Baykat</w:t>
            </w:r>
          </w:p>
        </w:tc>
        <w:tc>
          <w:tcPr>
            <w:tcW w:w="4050" w:type="dxa"/>
            <w:shd w:val="clear" w:color="auto" w:fill="auto"/>
          </w:tcPr>
          <w:p w14:paraId="428BE186" w14:textId="77777777" w:rsidR="00D40F86" w:rsidRDefault="00D40F86" w:rsidP="00D40F86">
            <w:pPr>
              <w:spacing w:line="220" w:lineRule="exact"/>
              <w:rPr>
                <w:rFonts w:asciiTheme="minorHAnsi" w:hAnsiTheme="minorHAnsi"/>
                <w:b/>
                <w:bCs/>
                <w:lang w:val="en-GB"/>
              </w:rPr>
            </w:pPr>
            <w:r w:rsidRPr="00445CEC">
              <w:rPr>
                <w:rFonts w:asciiTheme="minorHAnsi" w:hAnsiTheme="minorHAnsi"/>
                <w:b/>
                <w:bCs/>
                <w:lang w:val="en-GB"/>
              </w:rPr>
              <w:t>Focal Point:</w:t>
            </w:r>
          </w:p>
          <w:p w14:paraId="797E9DA0" w14:textId="0971FB04" w:rsidR="00A54007" w:rsidRPr="00A54007" w:rsidRDefault="00A54007" w:rsidP="00D40F86">
            <w:pPr>
              <w:spacing w:line="220" w:lineRule="exact"/>
              <w:rPr>
                <w:rFonts w:asciiTheme="minorHAnsi" w:hAnsiTheme="minorHAnsi"/>
                <w:b/>
                <w:bCs/>
                <w:lang w:val="en-GB"/>
              </w:rPr>
            </w:pPr>
            <w:r w:rsidRPr="00A54007">
              <w:rPr>
                <w:rFonts w:asciiTheme="minorHAnsi" w:hAnsiTheme="minorHAnsi"/>
                <w:b/>
                <w:bCs/>
                <w:lang w:val="en-GB"/>
              </w:rPr>
              <w:t>Zaynab Akel</w:t>
            </w:r>
          </w:p>
          <w:p w14:paraId="46DA12D3" w14:textId="44889B9A" w:rsidR="003C5157" w:rsidRPr="00A54007" w:rsidRDefault="00E31C20" w:rsidP="00932658">
            <w:pPr>
              <w:spacing w:line="220" w:lineRule="exact"/>
              <w:rPr>
                <w:rFonts w:asciiTheme="minorHAnsi" w:hAnsiTheme="minorHAnsi"/>
                <w:b/>
                <w:bCs/>
                <w:lang w:val="en-GB"/>
              </w:rPr>
            </w:pPr>
            <w:hyperlink r:id="rId13" w:history="1">
              <w:r w:rsidR="003C5157" w:rsidRPr="0092652F">
                <w:rPr>
                  <w:rStyle w:val="Hyperlink"/>
                  <w:rFonts w:asciiTheme="minorHAnsi" w:hAnsiTheme="minorHAnsi"/>
                  <w:b/>
                  <w:bCs/>
                  <w:lang w:val="en-GB"/>
                </w:rPr>
                <w:t>zakel.akkarouna@gmail.com</w:t>
              </w:r>
            </w:hyperlink>
          </w:p>
          <w:p w14:paraId="7609CA27" w14:textId="67405419" w:rsidR="00D40F86" w:rsidRPr="00A54007" w:rsidRDefault="00A54007" w:rsidP="00A54007">
            <w:pPr>
              <w:spacing w:line="220" w:lineRule="exact"/>
              <w:rPr>
                <w:rFonts w:asciiTheme="minorHAnsi" w:hAnsiTheme="minorHAnsi"/>
                <w:b/>
                <w:bCs/>
                <w:lang w:val="en-GB"/>
              </w:rPr>
            </w:pPr>
            <w:r w:rsidRPr="00A54007">
              <w:rPr>
                <w:rFonts w:asciiTheme="minorHAnsi" w:hAnsiTheme="minorHAnsi"/>
                <w:b/>
                <w:bCs/>
                <w:lang w:val="en-GB"/>
              </w:rPr>
              <w:t>70- 579 225</w:t>
            </w:r>
          </w:p>
          <w:p w14:paraId="26374030" w14:textId="4EEB375D" w:rsidR="00932658" w:rsidRDefault="00D40F86" w:rsidP="00932658">
            <w:pPr>
              <w:spacing w:line="220" w:lineRule="exact"/>
              <w:ind w:right="-334"/>
              <w:rPr>
                <w:rFonts w:asciiTheme="minorHAnsi" w:hAnsiTheme="minorHAnsi"/>
                <w:b/>
              </w:rPr>
            </w:pPr>
            <w:r w:rsidRPr="00445CEC">
              <w:rPr>
                <w:rFonts w:asciiTheme="minorHAnsi" w:hAnsiTheme="minorHAnsi"/>
              </w:rPr>
              <w:br/>
            </w:r>
            <w:r w:rsidR="00932658" w:rsidRPr="00407A43">
              <w:rPr>
                <w:rFonts w:asciiTheme="minorHAnsi" w:hAnsiTheme="minorHAnsi"/>
                <w:b/>
              </w:rPr>
              <w:t>Back Up:</w:t>
            </w:r>
            <w:r w:rsidR="00932658">
              <w:rPr>
                <w:rFonts w:asciiTheme="minorHAnsi" w:hAnsiTheme="minorHAnsi"/>
                <w:b/>
              </w:rPr>
              <w:t xml:space="preserve"> </w:t>
            </w:r>
          </w:p>
          <w:p w14:paraId="30A63240" w14:textId="77777777" w:rsidR="00932658" w:rsidRPr="00B813D0" w:rsidRDefault="00932658" w:rsidP="00932658">
            <w:pPr>
              <w:spacing w:line="220" w:lineRule="exact"/>
              <w:ind w:right="-334"/>
              <w:rPr>
                <w:rFonts w:asciiTheme="minorHAnsi" w:hAnsiTheme="minorHAnsi"/>
                <w:b/>
              </w:rPr>
            </w:pPr>
            <w:r>
              <w:rPr>
                <w:rFonts w:asciiTheme="minorHAnsi" w:hAnsiTheme="minorHAnsi"/>
                <w:b/>
              </w:rPr>
              <w:t>Eliette A</w:t>
            </w:r>
            <w:r w:rsidRPr="00B813D0">
              <w:rPr>
                <w:rFonts w:asciiTheme="minorHAnsi" w:hAnsiTheme="minorHAnsi"/>
                <w:b/>
              </w:rPr>
              <w:t xml:space="preserve">ntoun </w:t>
            </w:r>
            <w:hyperlink r:id="rId14" w:history="1">
              <w:r w:rsidRPr="00B813D0">
                <w:rPr>
                  <w:rStyle w:val="Hyperlink"/>
                  <w:rFonts w:asciiTheme="minorHAnsi" w:hAnsiTheme="minorHAnsi"/>
                  <w:b/>
                </w:rPr>
                <w:t>eliette.antoun@drclebanon.dk</w:t>
              </w:r>
            </w:hyperlink>
            <w:r w:rsidRPr="00B813D0">
              <w:rPr>
                <w:rFonts w:asciiTheme="minorHAnsi" w:hAnsiTheme="minorHAnsi"/>
                <w:b/>
              </w:rPr>
              <w:t xml:space="preserve"> </w:t>
            </w:r>
          </w:p>
          <w:p w14:paraId="72E29FA8" w14:textId="77777777" w:rsidR="00932658" w:rsidRDefault="00932658" w:rsidP="00932658">
            <w:pPr>
              <w:spacing w:line="220" w:lineRule="exact"/>
              <w:ind w:right="-334"/>
              <w:rPr>
                <w:rFonts w:asciiTheme="minorHAnsi" w:hAnsiTheme="minorHAnsi"/>
                <w:b/>
                <w:lang w:val="fr-FR"/>
              </w:rPr>
            </w:pPr>
            <w:r>
              <w:rPr>
                <w:rFonts w:asciiTheme="minorHAnsi" w:hAnsiTheme="minorHAnsi"/>
                <w:b/>
                <w:lang w:val="fr-FR"/>
              </w:rPr>
              <w:t xml:space="preserve">70-718 140 </w:t>
            </w:r>
          </w:p>
          <w:p w14:paraId="2D105FE0" w14:textId="314B0623" w:rsidR="00A54007" w:rsidRDefault="00A54007" w:rsidP="00A54007">
            <w:pPr>
              <w:spacing w:line="220" w:lineRule="exact"/>
              <w:ind w:right="-334"/>
              <w:rPr>
                <w:rFonts w:asciiTheme="minorHAnsi" w:hAnsiTheme="minorHAnsi"/>
                <w:b/>
                <w:bCs/>
                <w:lang w:val="en-GB"/>
              </w:rPr>
            </w:pPr>
          </w:p>
          <w:p w14:paraId="45F7CDFE" w14:textId="77777777" w:rsidR="00D40F86" w:rsidRPr="002B5C71" w:rsidRDefault="00D40F86" w:rsidP="005D0544">
            <w:pPr>
              <w:spacing w:line="220" w:lineRule="exact"/>
              <w:ind w:right="-334"/>
              <w:rPr>
                <w:rFonts w:asciiTheme="minorHAnsi" w:hAnsiTheme="minorHAnsi"/>
                <w:lang w:val="de-CH"/>
              </w:rPr>
            </w:pPr>
          </w:p>
        </w:tc>
        <w:tc>
          <w:tcPr>
            <w:tcW w:w="2250" w:type="dxa"/>
            <w:shd w:val="clear" w:color="auto" w:fill="auto"/>
          </w:tcPr>
          <w:p w14:paraId="6F125488" w14:textId="77777777" w:rsidR="00556CAD" w:rsidRPr="00556CAD" w:rsidRDefault="00556CAD" w:rsidP="00556CAD">
            <w:pPr>
              <w:ind w:right="-334"/>
              <w:rPr>
                <w:rFonts w:asciiTheme="minorHAnsi" w:hAnsiTheme="minorHAnsi"/>
              </w:rPr>
            </w:pPr>
            <w:r w:rsidRPr="00556CAD">
              <w:rPr>
                <w:rFonts w:asciiTheme="minorHAnsi" w:hAnsiTheme="minorHAnsi"/>
                <w:b/>
                <w:bCs/>
              </w:rPr>
              <w:t>81-611848</w:t>
            </w:r>
          </w:p>
          <w:p w14:paraId="3054559D" w14:textId="1467D991" w:rsidR="00D40F86" w:rsidRPr="00445CEC" w:rsidRDefault="00D40F86" w:rsidP="00D40F86">
            <w:pPr>
              <w:spacing w:line="220" w:lineRule="exact"/>
              <w:rPr>
                <w:rFonts w:asciiTheme="minorHAnsi" w:hAnsiTheme="minorHAnsi"/>
                <w:lang w:val="en-GB"/>
              </w:rPr>
            </w:pPr>
          </w:p>
        </w:tc>
      </w:tr>
      <w:tr w:rsidR="00932658" w:rsidRPr="00445CEC" w14:paraId="2BAA31CC" w14:textId="77777777" w:rsidTr="00576428">
        <w:trPr>
          <w:cantSplit/>
        </w:trPr>
        <w:tc>
          <w:tcPr>
            <w:tcW w:w="2605" w:type="dxa"/>
            <w:shd w:val="clear" w:color="auto" w:fill="auto"/>
          </w:tcPr>
          <w:p w14:paraId="54E15641" w14:textId="6E168798" w:rsidR="00932658" w:rsidRPr="0019220D" w:rsidRDefault="00B74E5F" w:rsidP="00D40F86">
            <w:pPr>
              <w:ind w:right="-334"/>
              <w:rPr>
                <w:rFonts w:asciiTheme="minorHAnsi" w:hAnsiTheme="minorHAnsi"/>
                <w:b/>
                <w:bCs/>
                <w:iCs/>
                <w:lang w:val="en-GB"/>
              </w:rPr>
            </w:pPr>
            <w:r w:rsidRPr="0019220D">
              <w:rPr>
                <w:rFonts w:asciiTheme="minorHAnsi" w:hAnsiTheme="minorHAnsi"/>
                <w:b/>
                <w:bCs/>
                <w:iCs/>
                <w:lang w:val="en-GB"/>
              </w:rPr>
              <w:t>DRC/ L</w:t>
            </w:r>
            <w:r>
              <w:rPr>
                <w:rFonts w:asciiTheme="minorHAnsi" w:hAnsiTheme="minorHAnsi"/>
                <w:b/>
                <w:bCs/>
                <w:iCs/>
                <w:lang w:val="en-GB"/>
              </w:rPr>
              <w:t>eb Relief</w:t>
            </w:r>
            <w:r w:rsidRPr="0019220D">
              <w:rPr>
                <w:rFonts w:asciiTheme="minorHAnsi" w:hAnsiTheme="minorHAnsi"/>
                <w:b/>
                <w:bCs/>
                <w:iCs/>
                <w:lang w:val="en-GB"/>
              </w:rPr>
              <w:t xml:space="preserve"> </w:t>
            </w:r>
          </w:p>
        </w:tc>
        <w:tc>
          <w:tcPr>
            <w:tcW w:w="1530" w:type="dxa"/>
            <w:shd w:val="clear" w:color="auto" w:fill="auto"/>
          </w:tcPr>
          <w:p w14:paraId="63B6D394" w14:textId="7AF9ABF6" w:rsidR="00932658" w:rsidRPr="00932658" w:rsidRDefault="00932658" w:rsidP="00D40F86">
            <w:pPr>
              <w:spacing w:line="220" w:lineRule="exact"/>
              <w:ind w:right="-69"/>
              <w:rPr>
                <w:rFonts w:asciiTheme="minorHAnsi" w:hAnsiTheme="minorHAnsi"/>
                <w:lang w:val="en-GB"/>
              </w:rPr>
            </w:pPr>
            <w:r>
              <w:rPr>
                <w:rFonts w:asciiTheme="minorHAnsi" w:hAnsiTheme="minorHAnsi"/>
                <w:lang w:val="en-GB"/>
              </w:rPr>
              <w:t>Tleil</w:t>
            </w:r>
          </w:p>
        </w:tc>
        <w:tc>
          <w:tcPr>
            <w:tcW w:w="4050" w:type="dxa"/>
            <w:shd w:val="clear" w:color="auto" w:fill="auto"/>
          </w:tcPr>
          <w:p w14:paraId="7742F66B" w14:textId="77777777" w:rsidR="00932658" w:rsidRDefault="00932658" w:rsidP="00932658">
            <w:pPr>
              <w:spacing w:line="220" w:lineRule="exact"/>
              <w:rPr>
                <w:rFonts w:asciiTheme="minorHAnsi" w:hAnsiTheme="minorHAnsi"/>
                <w:b/>
                <w:bCs/>
              </w:rPr>
            </w:pPr>
            <w:r w:rsidRPr="003C5157">
              <w:rPr>
                <w:rFonts w:asciiTheme="minorHAnsi" w:hAnsiTheme="minorHAnsi"/>
                <w:b/>
                <w:bCs/>
              </w:rPr>
              <w:t xml:space="preserve">Focal Point: </w:t>
            </w:r>
          </w:p>
          <w:p w14:paraId="5EF46ECB" w14:textId="77777777" w:rsidR="00932658" w:rsidRPr="00DF3736" w:rsidRDefault="00932658" w:rsidP="00932658">
            <w:pPr>
              <w:spacing w:line="220" w:lineRule="exact"/>
              <w:rPr>
                <w:rStyle w:val="Hyperlink"/>
                <w:rFonts w:asciiTheme="minorHAnsi" w:hAnsiTheme="minorHAnsi"/>
                <w:b/>
                <w:bCs/>
              </w:rPr>
            </w:pPr>
            <w:r w:rsidRPr="00DF3736">
              <w:rPr>
                <w:rFonts w:asciiTheme="minorHAnsi" w:hAnsiTheme="minorHAnsi"/>
                <w:b/>
                <w:bCs/>
              </w:rPr>
              <w:t xml:space="preserve">Raza Osman  </w:t>
            </w:r>
            <w:hyperlink r:id="rId15" w:history="1">
              <w:r w:rsidRPr="00DF3736">
                <w:rPr>
                  <w:rStyle w:val="Hyperlink"/>
                  <w:rFonts w:asciiTheme="minorHAnsi" w:hAnsiTheme="minorHAnsi"/>
                  <w:b/>
                  <w:bCs/>
                </w:rPr>
                <w:t>lebrelief.raza@gmail.com-</w:t>
              </w:r>
            </w:hyperlink>
          </w:p>
          <w:p w14:paraId="624B3F54" w14:textId="77777777" w:rsidR="00932658" w:rsidRPr="003C5157" w:rsidRDefault="00932658" w:rsidP="00932658">
            <w:pPr>
              <w:spacing w:line="220" w:lineRule="exact"/>
              <w:rPr>
                <w:rFonts w:asciiTheme="minorHAnsi" w:hAnsiTheme="minorHAnsi"/>
                <w:b/>
                <w:bCs/>
              </w:rPr>
            </w:pPr>
            <w:r w:rsidRPr="00DF3736">
              <w:rPr>
                <w:rFonts w:asciiTheme="minorHAnsi" w:hAnsiTheme="minorHAnsi"/>
                <w:b/>
                <w:bCs/>
              </w:rPr>
              <w:t xml:space="preserve"> </w:t>
            </w:r>
            <w:r w:rsidRPr="003C5157">
              <w:rPr>
                <w:rFonts w:asciiTheme="minorHAnsi" w:hAnsiTheme="minorHAnsi"/>
                <w:b/>
                <w:bCs/>
              </w:rPr>
              <w:t xml:space="preserve">76- 06 39 85 </w:t>
            </w:r>
          </w:p>
          <w:p w14:paraId="7BC974B2" w14:textId="77777777" w:rsidR="00932658" w:rsidRPr="003C5157" w:rsidRDefault="00932658" w:rsidP="00932658">
            <w:pPr>
              <w:spacing w:line="220" w:lineRule="exact"/>
              <w:rPr>
                <w:rFonts w:asciiTheme="minorHAnsi" w:hAnsiTheme="minorHAnsi"/>
                <w:b/>
                <w:bCs/>
              </w:rPr>
            </w:pPr>
          </w:p>
          <w:p w14:paraId="7A8EC22D" w14:textId="77777777" w:rsidR="00932658" w:rsidRDefault="00932658" w:rsidP="00932658">
            <w:pPr>
              <w:spacing w:line="220" w:lineRule="exact"/>
              <w:ind w:right="-334"/>
              <w:rPr>
                <w:rFonts w:asciiTheme="minorHAnsi" w:hAnsiTheme="minorHAnsi"/>
                <w:b/>
              </w:rPr>
            </w:pPr>
            <w:r w:rsidRPr="00407A43">
              <w:rPr>
                <w:rFonts w:asciiTheme="minorHAnsi" w:hAnsiTheme="minorHAnsi"/>
                <w:b/>
              </w:rPr>
              <w:t>Back Up:</w:t>
            </w:r>
            <w:r>
              <w:rPr>
                <w:rFonts w:asciiTheme="minorHAnsi" w:hAnsiTheme="minorHAnsi"/>
                <w:b/>
              </w:rPr>
              <w:t xml:space="preserve"> </w:t>
            </w:r>
          </w:p>
          <w:p w14:paraId="51BC3FBE" w14:textId="77777777" w:rsidR="00932658" w:rsidRPr="00B813D0" w:rsidRDefault="00932658" w:rsidP="00932658">
            <w:pPr>
              <w:spacing w:line="220" w:lineRule="exact"/>
              <w:ind w:right="-334"/>
              <w:rPr>
                <w:rFonts w:asciiTheme="minorHAnsi" w:hAnsiTheme="minorHAnsi"/>
                <w:b/>
              </w:rPr>
            </w:pPr>
            <w:r>
              <w:rPr>
                <w:rFonts w:asciiTheme="minorHAnsi" w:hAnsiTheme="minorHAnsi"/>
                <w:b/>
              </w:rPr>
              <w:t>Eliette A</w:t>
            </w:r>
            <w:r w:rsidRPr="00B813D0">
              <w:rPr>
                <w:rFonts w:asciiTheme="minorHAnsi" w:hAnsiTheme="minorHAnsi"/>
                <w:b/>
              </w:rPr>
              <w:t xml:space="preserve">ntoun </w:t>
            </w:r>
            <w:hyperlink r:id="rId16" w:history="1">
              <w:r w:rsidRPr="00B813D0">
                <w:rPr>
                  <w:rStyle w:val="Hyperlink"/>
                  <w:rFonts w:asciiTheme="minorHAnsi" w:hAnsiTheme="minorHAnsi"/>
                  <w:b/>
                </w:rPr>
                <w:t>eliette.antoun@drclebanon.dk</w:t>
              </w:r>
            </w:hyperlink>
            <w:r w:rsidRPr="00B813D0">
              <w:rPr>
                <w:rFonts w:asciiTheme="minorHAnsi" w:hAnsiTheme="minorHAnsi"/>
                <w:b/>
              </w:rPr>
              <w:t xml:space="preserve"> </w:t>
            </w:r>
          </w:p>
          <w:p w14:paraId="3DE63E8E" w14:textId="77777777" w:rsidR="00932658" w:rsidRDefault="00932658" w:rsidP="00932658">
            <w:pPr>
              <w:spacing w:line="220" w:lineRule="exact"/>
              <w:ind w:right="-334"/>
              <w:rPr>
                <w:rFonts w:asciiTheme="minorHAnsi" w:hAnsiTheme="minorHAnsi"/>
                <w:b/>
                <w:lang w:val="fr-FR"/>
              </w:rPr>
            </w:pPr>
            <w:r>
              <w:rPr>
                <w:rFonts w:asciiTheme="minorHAnsi" w:hAnsiTheme="minorHAnsi"/>
                <w:b/>
                <w:lang w:val="fr-FR"/>
              </w:rPr>
              <w:t xml:space="preserve">70-718 140 </w:t>
            </w:r>
          </w:p>
          <w:p w14:paraId="77DFB80B" w14:textId="77777777" w:rsidR="00932658" w:rsidRPr="00445CEC" w:rsidRDefault="00932658" w:rsidP="00D40F86">
            <w:pPr>
              <w:spacing w:line="220" w:lineRule="exact"/>
              <w:rPr>
                <w:rFonts w:asciiTheme="minorHAnsi" w:hAnsiTheme="minorHAnsi"/>
                <w:b/>
                <w:bCs/>
                <w:lang w:val="en-GB"/>
              </w:rPr>
            </w:pPr>
          </w:p>
        </w:tc>
        <w:tc>
          <w:tcPr>
            <w:tcW w:w="2250" w:type="dxa"/>
            <w:shd w:val="clear" w:color="auto" w:fill="auto"/>
          </w:tcPr>
          <w:p w14:paraId="5CA471AF" w14:textId="70527224" w:rsidR="00932658" w:rsidRPr="00A3354B" w:rsidRDefault="00556CAD" w:rsidP="00D40F86">
            <w:pPr>
              <w:spacing w:line="220" w:lineRule="exact"/>
              <w:rPr>
                <w:rFonts w:asciiTheme="minorHAnsi" w:hAnsiTheme="minorHAnsi"/>
                <w:b/>
                <w:lang w:val="en-GB"/>
              </w:rPr>
            </w:pPr>
            <w:r w:rsidRPr="00A3354B">
              <w:rPr>
                <w:rFonts w:asciiTheme="minorHAnsi" w:hAnsiTheme="minorHAnsi"/>
                <w:b/>
                <w:lang w:val="en-GB"/>
              </w:rPr>
              <w:t>81- 79 23 14</w:t>
            </w:r>
          </w:p>
        </w:tc>
      </w:tr>
      <w:tr w:rsidR="00D40F86" w:rsidRPr="00445CEC" w14:paraId="7989311D" w14:textId="77777777" w:rsidTr="005D0544">
        <w:trPr>
          <w:cantSplit/>
        </w:trPr>
        <w:tc>
          <w:tcPr>
            <w:tcW w:w="10435" w:type="dxa"/>
            <w:gridSpan w:val="4"/>
            <w:shd w:val="clear" w:color="auto" w:fill="CCC0D9"/>
          </w:tcPr>
          <w:p w14:paraId="0B7DF0BD" w14:textId="6873191D" w:rsidR="00D40F86" w:rsidRPr="00445CEC" w:rsidRDefault="00B813D0" w:rsidP="00D40F86">
            <w:pPr>
              <w:spacing w:line="220" w:lineRule="exact"/>
              <w:ind w:right="-69"/>
              <w:rPr>
                <w:rFonts w:asciiTheme="minorHAnsi" w:hAnsiTheme="minorHAnsi"/>
                <w:b/>
                <w:bCs/>
                <w:lang w:val="en-GB"/>
              </w:rPr>
            </w:pPr>
            <w:r>
              <w:rPr>
                <w:rFonts w:asciiTheme="minorHAnsi" w:hAnsiTheme="minorHAnsi"/>
                <w:b/>
                <w:bCs/>
                <w:lang w:val="en-GB"/>
              </w:rPr>
              <w:t>Halba and surroundings ( Khreibet el Jundi – Mashha)</w:t>
            </w:r>
          </w:p>
        </w:tc>
      </w:tr>
      <w:tr w:rsidR="00D40F86" w:rsidRPr="00445CEC" w14:paraId="392A8DE6" w14:textId="77777777" w:rsidTr="00576428">
        <w:trPr>
          <w:cantSplit/>
        </w:trPr>
        <w:tc>
          <w:tcPr>
            <w:tcW w:w="2605" w:type="dxa"/>
            <w:shd w:val="clear" w:color="auto" w:fill="auto"/>
          </w:tcPr>
          <w:p w14:paraId="7D552FA2" w14:textId="77777777" w:rsidR="00D40F86" w:rsidRPr="0019220D" w:rsidRDefault="005D0544" w:rsidP="00325E40">
            <w:pPr>
              <w:spacing w:line="220" w:lineRule="exact"/>
              <w:ind w:right="-334"/>
              <w:rPr>
                <w:rFonts w:asciiTheme="minorHAnsi" w:hAnsiTheme="minorHAnsi"/>
                <w:b/>
                <w:bCs/>
                <w:lang w:val="en-GB"/>
              </w:rPr>
            </w:pPr>
            <w:r w:rsidRPr="0019220D">
              <w:rPr>
                <w:rFonts w:asciiTheme="minorHAnsi" w:hAnsiTheme="minorHAnsi"/>
                <w:b/>
                <w:bCs/>
                <w:lang w:val="en-GB"/>
              </w:rPr>
              <w:t>Himaya</w:t>
            </w:r>
          </w:p>
          <w:p w14:paraId="4E098492" w14:textId="39F3D7E0" w:rsidR="00325E40" w:rsidRPr="005D0544" w:rsidRDefault="00325E40" w:rsidP="00325E40">
            <w:pPr>
              <w:spacing w:line="220" w:lineRule="exact"/>
              <w:ind w:right="-334"/>
              <w:rPr>
                <w:rFonts w:asciiTheme="minorHAnsi" w:hAnsiTheme="minorHAnsi"/>
                <w:bCs/>
                <w:lang w:val="en-GB"/>
              </w:rPr>
            </w:pPr>
          </w:p>
        </w:tc>
        <w:tc>
          <w:tcPr>
            <w:tcW w:w="1530" w:type="dxa"/>
            <w:shd w:val="clear" w:color="auto" w:fill="auto"/>
          </w:tcPr>
          <w:p w14:paraId="647794E0" w14:textId="2096686B" w:rsidR="00D40F86" w:rsidRPr="00445CEC" w:rsidRDefault="00325E40" w:rsidP="005D0544">
            <w:pPr>
              <w:spacing w:line="220" w:lineRule="exact"/>
              <w:ind w:right="-69"/>
              <w:rPr>
                <w:rFonts w:asciiTheme="minorHAnsi" w:hAnsiTheme="minorHAnsi"/>
                <w:lang w:val="en-GB"/>
              </w:rPr>
            </w:pPr>
            <w:r w:rsidRPr="00325E40">
              <w:rPr>
                <w:rFonts w:asciiTheme="minorHAnsi" w:hAnsiTheme="minorHAnsi"/>
                <w:lang w:val="en-GB"/>
              </w:rPr>
              <w:t xml:space="preserve">Halba – Miniara  </w:t>
            </w:r>
            <w:r w:rsidR="00576428">
              <w:rPr>
                <w:rFonts w:asciiTheme="minorHAnsi" w:hAnsiTheme="minorHAnsi"/>
                <w:lang w:val="en-GB"/>
              </w:rPr>
              <w:t xml:space="preserve">- Masha – Hayzouk - </w:t>
            </w:r>
            <w:r w:rsidRPr="00325E40">
              <w:rPr>
                <w:rFonts w:asciiTheme="minorHAnsi" w:hAnsiTheme="minorHAnsi"/>
                <w:lang w:val="en-GB"/>
              </w:rPr>
              <w:t>Sheikh Mhamd – Edbel – Khre</w:t>
            </w:r>
            <w:r w:rsidR="00576428">
              <w:rPr>
                <w:rFonts w:asciiTheme="minorHAnsi" w:hAnsiTheme="minorHAnsi"/>
                <w:lang w:val="en-GB"/>
              </w:rPr>
              <w:t xml:space="preserve">ibet el Jundi – </w:t>
            </w:r>
            <w:r w:rsidR="005B125C">
              <w:rPr>
                <w:rFonts w:asciiTheme="minorHAnsi" w:hAnsiTheme="minorHAnsi"/>
                <w:lang w:val="en-GB"/>
              </w:rPr>
              <w:lastRenderedPageBreak/>
              <w:t>Swayseh Enbar- Nfayseh</w:t>
            </w:r>
          </w:p>
        </w:tc>
        <w:tc>
          <w:tcPr>
            <w:tcW w:w="4050" w:type="dxa"/>
            <w:shd w:val="clear" w:color="auto" w:fill="auto"/>
          </w:tcPr>
          <w:p w14:paraId="5A974EAF" w14:textId="338D36CC" w:rsidR="007137B1" w:rsidRDefault="00D40F86" w:rsidP="007137B1">
            <w:pPr>
              <w:spacing w:line="220" w:lineRule="exact"/>
              <w:ind w:right="-334"/>
              <w:rPr>
                <w:rFonts w:eastAsia="Calibri" w:cs="Calibri"/>
                <w:b/>
              </w:rPr>
            </w:pPr>
            <w:r w:rsidRPr="00445CEC">
              <w:rPr>
                <w:rFonts w:asciiTheme="minorHAnsi" w:hAnsiTheme="minorHAnsi"/>
                <w:b/>
                <w:lang w:val="en-GB"/>
              </w:rPr>
              <w:lastRenderedPageBreak/>
              <w:br/>
            </w:r>
            <w:r w:rsidR="007137B1" w:rsidRPr="0079183D">
              <w:rPr>
                <w:rFonts w:eastAsia="Calibri" w:cs="Calibri"/>
                <w:b/>
              </w:rPr>
              <w:t>Focal Point :</w:t>
            </w:r>
            <w:r w:rsidR="0079183D">
              <w:rPr>
                <w:rFonts w:eastAsia="Calibri" w:cs="Calibri"/>
                <w:b/>
              </w:rPr>
              <w:t xml:space="preserve"> </w:t>
            </w:r>
          </w:p>
          <w:p w14:paraId="21E93A62" w14:textId="38921463" w:rsidR="00A54007" w:rsidRDefault="00A54007" w:rsidP="007137B1">
            <w:pPr>
              <w:spacing w:line="220" w:lineRule="exact"/>
              <w:ind w:right="-334"/>
              <w:rPr>
                <w:rFonts w:eastAsia="Calibri" w:cs="Calibri"/>
                <w:b/>
              </w:rPr>
            </w:pPr>
            <w:r>
              <w:rPr>
                <w:rFonts w:eastAsia="Calibri" w:cs="Calibri"/>
                <w:b/>
              </w:rPr>
              <w:t xml:space="preserve">Marina Makhlouf </w:t>
            </w:r>
            <w:hyperlink r:id="rId17" w:history="1">
              <w:r w:rsidRPr="0092652F">
                <w:rPr>
                  <w:rStyle w:val="Hyperlink"/>
                  <w:rFonts w:eastAsia="Calibri" w:cs="Calibri"/>
                  <w:b/>
                </w:rPr>
                <w:t>marina.makhlouf@himaya.org</w:t>
              </w:r>
            </w:hyperlink>
          </w:p>
          <w:p w14:paraId="0E6F6226" w14:textId="64E6B58C" w:rsidR="00A54007" w:rsidRPr="0079183D" w:rsidRDefault="00576428" w:rsidP="007137B1">
            <w:pPr>
              <w:spacing w:line="220" w:lineRule="exact"/>
              <w:ind w:right="-334"/>
              <w:rPr>
                <w:rFonts w:eastAsia="Calibri" w:cs="Calibri"/>
                <w:b/>
              </w:rPr>
            </w:pPr>
            <w:r>
              <w:rPr>
                <w:rFonts w:eastAsia="Calibri" w:cs="Calibri"/>
                <w:b/>
              </w:rPr>
              <w:t>79- 301 126</w:t>
            </w:r>
          </w:p>
          <w:p w14:paraId="21EC7C05" w14:textId="77777777" w:rsidR="005D0544" w:rsidRPr="0079183D" w:rsidRDefault="005D0544" w:rsidP="007137B1">
            <w:pPr>
              <w:spacing w:line="220" w:lineRule="exact"/>
              <w:ind w:right="-334"/>
              <w:rPr>
                <w:rFonts w:eastAsia="Calibri" w:cs="Calibri"/>
                <w:b/>
              </w:rPr>
            </w:pPr>
          </w:p>
          <w:p w14:paraId="1F8CB4EA" w14:textId="15516F16" w:rsidR="007137B1" w:rsidRPr="0079183D" w:rsidRDefault="007137B1" w:rsidP="007137B1">
            <w:pPr>
              <w:spacing w:line="220" w:lineRule="exact"/>
              <w:ind w:right="-334"/>
              <w:rPr>
                <w:rFonts w:eastAsia="Calibri" w:cs="Calibri"/>
                <w:b/>
              </w:rPr>
            </w:pPr>
            <w:r w:rsidRPr="0079183D">
              <w:rPr>
                <w:rFonts w:eastAsia="Calibri" w:cs="Calibri"/>
                <w:b/>
              </w:rPr>
              <w:t>Back-up:</w:t>
            </w:r>
          </w:p>
          <w:p w14:paraId="34AB0461" w14:textId="7DEC61B3" w:rsidR="00D40F86" w:rsidRDefault="00576428" w:rsidP="007137B1">
            <w:pPr>
              <w:spacing w:line="220" w:lineRule="exact"/>
              <w:ind w:right="-334"/>
              <w:rPr>
                <w:rFonts w:asciiTheme="minorHAnsi" w:hAnsiTheme="minorHAnsi"/>
                <w:b/>
                <w:lang w:val="en-GB"/>
              </w:rPr>
            </w:pPr>
            <w:r>
              <w:rPr>
                <w:rFonts w:asciiTheme="minorHAnsi" w:hAnsiTheme="minorHAnsi"/>
                <w:b/>
                <w:lang w:val="en-GB"/>
              </w:rPr>
              <w:t>Gheith</w:t>
            </w:r>
            <w:r w:rsidR="003C5157">
              <w:rPr>
                <w:rFonts w:asciiTheme="minorHAnsi" w:hAnsiTheme="minorHAnsi"/>
                <w:b/>
                <w:lang w:val="en-GB"/>
              </w:rPr>
              <w:t xml:space="preserve"> Bitar </w:t>
            </w:r>
          </w:p>
          <w:p w14:paraId="4DF22EEB" w14:textId="0B778503" w:rsidR="003C5157" w:rsidRDefault="00E31C20" w:rsidP="007137B1">
            <w:pPr>
              <w:spacing w:line="220" w:lineRule="exact"/>
              <w:ind w:right="-334"/>
              <w:rPr>
                <w:rFonts w:asciiTheme="minorHAnsi" w:hAnsiTheme="minorHAnsi"/>
                <w:b/>
                <w:lang w:val="en-GB"/>
              </w:rPr>
            </w:pPr>
            <w:hyperlink r:id="rId18" w:history="1">
              <w:r w:rsidR="003C5157" w:rsidRPr="0092652F">
                <w:rPr>
                  <w:rStyle w:val="Hyperlink"/>
                  <w:rFonts w:asciiTheme="minorHAnsi" w:hAnsiTheme="minorHAnsi"/>
                  <w:b/>
                  <w:lang w:val="en-GB"/>
                </w:rPr>
                <w:t>gheith.bitar@himaya.org</w:t>
              </w:r>
            </w:hyperlink>
            <w:r w:rsidR="003C5157">
              <w:rPr>
                <w:rFonts w:asciiTheme="minorHAnsi" w:hAnsiTheme="minorHAnsi"/>
                <w:b/>
                <w:lang w:val="en-GB"/>
              </w:rPr>
              <w:t>.</w:t>
            </w:r>
          </w:p>
          <w:p w14:paraId="7C26A6A9" w14:textId="77777777" w:rsidR="003C5157" w:rsidRDefault="003C5157" w:rsidP="007137B1">
            <w:pPr>
              <w:spacing w:line="220" w:lineRule="exact"/>
              <w:ind w:right="-334"/>
              <w:rPr>
                <w:rFonts w:asciiTheme="minorHAnsi" w:hAnsiTheme="minorHAnsi"/>
                <w:b/>
                <w:lang w:val="en-GB"/>
              </w:rPr>
            </w:pPr>
          </w:p>
          <w:p w14:paraId="706D1493" w14:textId="0F311A47" w:rsidR="00576428" w:rsidRDefault="00576428" w:rsidP="007137B1">
            <w:pPr>
              <w:spacing w:line="220" w:lineRule="exact"/>
              <w:ind w:right="-334"/>
              <w:rPr>
                <w:rFonts w:asciiTheme="minorHAnsi" w:hAnsiTheme="minorHAnsi"/>
                <w:b/>
                <w:lang w:val="en-GB"/>
              </w:rPr>
            </w:pPr>
            <w:r>
              <w:rPr>
                <w:rFonts w:asciiTheme="minorHAnsi" w:hAnsiTheme="minorHAnsi"/>
                <w:b/>
                <w:lang w:val="en-GB"/>
              </w:rPr>
              <w:t>79- 301 054.</w:t>
            </w:r>
          </w:p>
          <w:p w14:paraId="066D3D86" w14:textId="60C5DE42" w:rsidR="00576428" w:rsidRPr="00445CEC" w:rsidRDefault="00576428" w:rsidP="007137B1">
            <w:pPr>
              <w:spacing w:line="220" w:lineRule="exact"/>
              <w:ind w:right="-334"/>
              <w:rPr>
                <w:rFonts w:asciiTheme="minorHAnsi" w:hAnsiTheme="minorHAnsi"/>
                <w:b/>
                <w:lang w:val="en-GB"/>
              </w:rPr>
            </w:pPr>
          </w:p>
        </w:tc>
        <w:tc>
          <w:tcPr>
            <w:tcW w:w="2250" w:type="dxa"/>
            <w:shd w:val="clear" w:color="auto" w:fill="auto"/>
          </w:tcPr>
          <w:p w14:paraId="06C470DD" w14:textId="14D118A4" w:rsidR="00D40F86" w:rsidRPr="00A3354B" w:rsidRDefault="00576428" w:rsidP="007137B1">
            <w:pPr>
              <w:spacing w:line="220" w:lineRule="exact"/>
              <w:rPr>
                <w:rFonts w:asciiTheme="minorHAnsi" w:hAnsiTheme="minorHAnsi"/>
                <w:b/>
                <w:lang w:val="en-GB"/>
              </w:rPr>
            </w:pPr>
            <w:r w:rsidRPr="00A3354B">
              <w:rPr>
                <w:rFonts w:asciiTheme="minorHAnsi" w:hAnsiTheme="minorHAnsi"/>
                <w:b/>
              </w:rPr>
              <w:lastRenderedPageBreak/>
              <w:t xml:space="preserve">79- 300 410 / 411 </w:t>
            </w:r>
          </w:p>
        </w:tc>
      </w:tr>
      <w:tr w:rsidR="00D40F86" w:rsidRPr="00445CEC" w14:paraId="7C5A5358" w14:textId="77777777" w:rsidTr="00576428">
        <w:trPr>
          <w:cantSplit/>
        </w:trPr>
        <w:tc>
          <w:tcPr>
            <w:tcW w:w="2605" w:type="dxa"/>
            <w:shd w:val="clear" w:color="auto" w:fill="auto"/>
          </w:tcPr>
          <w:p w14:paraId="0E5516E0" w14:textId="71D49A40" w:rsidR="00D40F86" w:rsidRPr="0019220D" w:rsidRDefault="005D0544" w:rsidP="00D40F86">
            <w:pPr>
              <w:spacing w:line="220" w:lineRule="exact"/>
              <w:ind w:right="-334"/>
              <w:rPr>
                <w:rFonts w:asciiTheme="minorHAnsi" w:hAnsiTheme="minorHAnsi"/>
                <w:b/>
                <w:bCs/>
                <w:lang w:val="en-GB"/>
              </w:rPr>
            </w:pPr>
            <w:r w:rsidRPr="0019220D">
              <w:rPr>
                <w:rFonts w:asciiTheme="minorHAnsi" w:hAnsiTheme="minorHAnsi"/>
                <w:b/>
                <w:bCs/>
                <w:lang w:val="en-GB"/>
              </w:rPr>
              <w:t>Movement Social</w:t>
            </w:r>
          </w:p>
          <w:p w14:paraId="020D6845" w14:textId="05C68212" w:rsidR="00E969A5" w:rsidRPr="00445CEC" w:rsidRDefault="00DF3736" w:rsidP="00D40F86">
            <w:pPr>
              <w:spacing w:line="220" w:lineRule="exact"/>
              <w:ind w:right="-334"/>
              <w:rPr>
                <w:rFonts w:asciiTheme="minorHAnsi" w:hAnsiTheme="minorHAnsi"/>
                <w:bCs/>
                <w:u w:val="single"/>
                <w:lang w:val="en-GB"/>
              </w:rPr>
            </w:pPr>
            <w:r w:rsidRPr="0019220D">
              <w:rPr>
                <w:rFonts w:asciiTheme="minorHAnsi" w:hAnsiTheme="minorHAnsi"/>
                <w:b/>
                <w:bCs/>
                <w:lang w:val="en-GB"/>
              </w:rPr>
              <w:t>( Children between 14 and 17 years old  - worst form of child Labour )</w:t>
            </w:r>
          </w:p>
        </w:tc>
        <w:tc>
          <w:tcPr>
            <w:tcW w:w="1530" w:type="dxa"/>
            <w:shd w:val="clear" w:color="auto" w:fill="auto"/>
          </w:tcPr>
          <w:p w14:paraId="5765DD41" w14:textId="68B5E634" w:rsidR="00D40F86" w:rsidRPr="00445CEC" w:rsidRDefault="00576428" w:rsidP="00D40F86">
            <w:pPr>
              <w:spacing w:line="220" w:lineRule="exact"/>
              <w:ind w:right="-69"/>
              <w:rPr>
                <w:rFonts w:asciiTheme="minorHAnsi" w:hAnsiTheme="minorHAnsi"/>
                <w:lang w:val="en-GB"/>
              </w:rPr>
            </w:pPr>
            <w:r>
              <w:rPr>
                <w:rFonts w:asciiTheme="minorHAnsi" w:hAnsiTheme="minorHAnsi"/>
                <w:lang w:val="en-GB"/>
              </w:rPr>
              <w:t xml:space="preserve">Halba </w:t>
            </w:r>
          </w:p>
        </w:tc>
        <w:tc>
          <w:tcPr>
            <w:tcW w:w="4050" w:type="dxa"/>
            <w:shd w:val="clear" w:color="auto" w:fill="auto"/>
          </w:tcPr>
          <w:p w14:paraId="79E5FDAC" w14:textId="77777777" w:rsidR="00D40F86" w:rsidRPr="00A54007" w:rsidRDefault="00D40F86" w:rsidP="00D40F86">
            <w:pPr>
              <w:spacing w:line="220" w:lineRule="exact"/>
              <w:ind w:right="-334"/>
              <w:rPr>
                <w:rFonts w:asciiTheme="minorHAnsi" w:hAnsiTheme="minorHAnsi" w:cs="Calibri"/>
                <w:b/>
              </w:rPr>
            </w:pPr>
            <w:r w:rsidRPr="00A54007">
              <w:rPr>
                <w:rFonts w:asciiTheme="minorHAnsi" w:hAnsiTheme="minorHAnsi" w:cs="Calibri"/>
                <w:b/>
              </w:rPr>
              <w:t>Focal Point :</w:t>
            </w:r>
          </w:p>
          <w:p w14:paraId="710372BE" w14:textId="60A2392B" w:rsidR="00A54007" w:rsidRPr="00A54007" w:rsidRDefault="00A54007" w:rsidP="00D40F86">
            <w:pPr>
              <w:spacing w:line="220" w:lineRule="exact"/>
              <w:ind w:right="-334"/>
              <w:rPr>
                <w:rStyle w:val="Hyperlink"/>
                <w:rFonts w:asciiTheme="minorHAnsi" w:hAnsiTheme="minorHAnsi" w:cs="Calibri"/>
                <w:b/>
                <w:color w:val="000000" w:themeColor="text1"/>
                <w:u w:val="none"/>
              </w:rPr>
            </w:pPr>
            <w:r w:rsidRPr="00A54007">
              <w:rPr>
                <w:rStyle w:val="Hyperlink"/>
                <w:rFonts w:asciiTheme="minorHAnsi" w:hAnsiTheme="minorHAnsi" w:cs="Calibri"/>
                <w:b/>
                <w:color w:val="000000" w:themeColor="text1"/>
                <w:u w:val="none"/>
              </w:rPr>
              <w:t xml:space="preserve">Rania Bachour </w:t>
            </w:r>
          </w:p>
          <w:p w14:paraId="4A7806C1" w14:textId="71167B60" w:rsidR="00A54007" w:rsidRPr="00A54007" w:rsidRDefault="00E31C20" w:rsidP="00D40F86">
            <w:pPr>
              <w:spacing w:line="220" w:lineRule="exact"/>
              <w:ind w:right="-334"/>
              <w:rPr>
                <w:rStyle w:val="Hyperlink"/>
                <w:rFonts w:asciiTheme="minorHAnsi" w:hAnsiTheme="minorHAnsi" w:cs="Calibri"/>
                <w:b/>
                <w:color w:val="000000" w:themeColor="text1"/>
                <w:u w:val="none"/>
              </w:rPr>
            </w:pPr>
            <w:hyperlink r:id="rId19" w:history="1">
              <w:r w:rsidR="00A54007" w:rsidRPr="00A54007">
                <w:rPr>
                  <w:rStyle w:val="Hyperlink"/>
                  <w:rFonts w:asciiTheme="minorHAnsi" w:hAnsiTheme="minorHAnsi" w:cs="Calibri"/>
                  <w:b/>
                </w:rPr>
                <w:t>c.akkar@mouvementsocial.org</w:t>
              </w:r>
            </w:hyperlink>
            <w:r w:rsidR="00A54007" w:rsidRPr="00A54007">
              <w:rPr>
                <w:rStyle w:val="Hyperlink"/>
                <w:rFonts w:asciiTheme="minorHAnsi" w:hAnsiTheme="minorHAnsi" w:cs="Calibri"/>
                <w:b/>
                <w:color w:val="000000" w:themeColor="text1"/>
                <w:u w:val="none"/>
              </w:rPr>
              <w:t xml:space="preserve"> </w:t>
            </w:r>
          </w:p>
          <w:p w14:paraId="5AAD8F6E" w14:textId="3B57E972" w:rsidR="00A54007" w:rsidRPr="00A54007" w:rsidRDefault="00A54007" w:rsidP="00D40F86">
            <w:pPr>
              <w:spacing w:line="220" w:lineRule="exact"/>
              <w:ind w:right="-334"/>
              <w:rPr>
                <w:rStyle w:val="Hyperlink"/>
                <w:rFonts w:asciiTheme="minorHAnsi" w:hAnsiTheme="minorHAnsi" w:cs="Calibri"/>
                <w:b/>
                <w:color w:val="000000" w:themeColor="text1"/>
                <w:u w:val="none"/>
              </w:rPr>
            </w:pPr>
            <w:r w:rsidRPr="00A54007">
              <w:rPr>
                <w:rStyle w:val="Hyperlink"/>
                <w:rFonts w:asciiTheme="minorHAnsi" w:hAnsiTheme="minorHAnsi" w:cs="Calibri"/>
                <w:b/>
                <w:color w:val="000000" w:themeColor="text1"/>
                <w:u w:val="none"/>
              </w:rPr>
              <w:t xml:space="preserve">71-035 984 </w:t>
            </w:r>
          </w:p>
          <w:p w14:paraId="46A1EB99" w14:textId="77777777" w:rsidR="00D40F86" w:rsidRPr="00A54007" w:rsidRDefault="00D40F86" w:rsidP="00D40F86">
            <w:pPr>
              <w:spacing w:line="220" w:lineRule="exact"/>
              <w:ind w:right="-334"/>
              <w:rPr>
                <w:rStyle w:val="Hyperlink"/>
                <w:rFonts w:asciiTheme="minorHAnsi" w:hAnsiTheme="minorHAnsi" w:cs="Calibri"/>
              </w:rPr>
            </w:pPr>
          </w:p>
          <w:p w14:paraId="4CD83422" w14:textId="77777777" w:rsidR="00D40F86" w:rsidRPr="00A54007" w:rsidRDefault="00D40F86" w:rsidP="00D40F86">
            <w:pPr>
              <w:spacing w:line="220" w:lineRule="exact"/>
              <w:ind w:right="-334"/>
              <w:rPr>
                <w:rStyle w:val="Hyperlink"/>
                <w:rFonts w:asciiTheme="minorHAnsi" w:hAnsiTheme="minorHAnsi" w:cs="Calibri"/>
                <w:b/>
                <w:color w:val="auto"/>
                <w:u w:val="none"/>
              </w:rPr>
            </w:pPr>
            <w:r w:rsidRPr="00A54007">
              <w:rPr>
                <w:rStyle w:val="Hyperlink"/>
                <w:rFonts w:asciiTheme="minorHAnsi" w:hAnsiTheme="minorHAnsi" w:cs="Calibri"/>
                <w:b/>
                <w:color w:val="auto"/>
                <w:u w:val="none"/>
              </w:rPr>
              <w:t>Back-up:</w:t>
            </w:r>
          </w:p>
          <w:p w14:paraId="1D54D73E" w14:textId="77777777" w:rsidR="00D40F86" w:rsidRPr="00A54007" w:rsidRDefault="00A54007" w:rsidP="00D40F86">
            <w:pPr>
              <w:spacing w:line="220" w:lineRule="exact"/>
              <w:ind w:right="-334"/>
              <w:rPr>
                <w:rFonts w:asciiTheme="minorHAnsi" w:hAnsiTheme="minorHAnsi"/>
                <w:b/>
              </w:rPr>
            </w:pPr>
            <w:r w:rsidRPr="00A54007">
              <w:rPr>
                <w:rFonts w:asciiTheme="minorHAnsi" w:hAnsiTheme="minorHAnsi"/>
                <w:b/>
              </w:rPr>
              <w:t xml:space="preserve">Amal Ibrahim </w:t>
            </w:r>
          </w:p>
          <w:p w14:paraId="36A392E8" w14:textId="6B60369C" w:rsidR="00A54007" w:rsidRDefault="00E31C20" w:rsidP="00D40F86">
            <w:pPr>
              <w:spacing w:line="220" w:lineRule="exact"/>
              <w:ind w:right="-334"/>
              <w:rPr>
                <w:rFonts w:asciiTheme="minorHAnsi" w:hAnsiTheme="minorHAnsi"/>
                <w:b/>
              </w:rPr>
            </w:pPr>
            <w:hyperlink r:id="rId20" w:history="1">
              <w:r w:rsidR="00A54007" w:rsidRPr="0092652F">
                <w:rPr>
                  <w:rStyle w:val="Hyperlink"/>
                  <w:rFonts w:asciiTheme="minorHAnsi" w:hAnsiTheme="minorHAnsi"/>
                  <w:b/>
                </w:rPr>
                <w:t>c.akkar@mouvementsocial.org</w:t>
              </w:r>
            </w:hyperlink>
            <w:r w:rsidR="00A54007">
              <w:rPr>
                <w:rFonts w:asciiTheme="minorHAnsi" w:hAnsiTheme="minorHAnsi"/>
                <w:b/>
              </w:rPr>
              <w:t>.</w:t>
            </w:r>
          </w:p>
          <w:p w14:paraId="76D68B88" w14:textId="1FB3C6FC" w:rsidR="00DF3736" w:rsidRPr="00A54007" w:rsidRDefault="00A54007" w:rsidP="00D40F86">
            <w:pPr>
              <w:spacing w:line="220" w:lineRule="exact"/>
              <w:ind w:right="-334"/>
              <w:rPr>
                <w:rFonts w:asciiTheme="minorHAnsi" w:hAnsiTheme="minorHAnsi"/>
                <w:b/>
              </w:rPr>
            </w:pPr>
            <w:r>
              <w:rPr>
                <w:rFonts w:asciiTheme="minorHAnsi" w:hAnsiTheme="minorHAnsi"/>
                <w:b/>
              </w:rPr>
              <w:t xml:space="preserve">03-142 018 </w:t>
            </w:r>
          </w:p>
          <w:p w14:paraId="34BB1566" w14:textId="77777777" w:rsidR="00D40F86" w:rsidRPr="00445CEC" w:rsidRDefault="00D40F86" w:rsidP="00D40F86">
            <w:pPr>
              <w:spacing w:line="220" w:lineRule="exact"/>
              <w:ind w:right="-334"/>
              <w:rPr>
                <w:rStyle w:val="Hyperlink"/>
                <w:rFonts w:asciiTheme="minorHAnsi" w:hAnsiTheme="minorHAnsi" w:cs="Calibri"/>
                <w:b/>
                <w:color w:val="FF0000"/>
                <w:u w:val="none"/>
              </w:rPr>
            </w:pPr>
          </w:p>
          <w:p w14:paraId="0830AADF" w14:textId="77777777" w:rsidR="00D40F86" w:rsidRPr="00445CEC" w:rsidRDefault="00D40F86" w:rsidP="00D40F86">
            <w:pPr>
              <w:spacing w:line="220" w:lineRule="exact"/>
              <w:ind w:right="-334"/>
              <w:rPr>
                <w:rFonts w:asciiTheme="minorHAnsi" w:hAnsiTheme="minorHAnsi"/>
                <w:b/>
              </w:rPr>
            </w:pPr>
          </w:p>
        </w:tc>
        <w:tc>
          <w:tcPr>
            <w:tcW w:w="2250" w:type="dxa"/>
            <w:shd w:val="clear" w:color="auto" w:fill="auto"/>
          </w:tcPr>
          <w:p w14:paraId="05BB4532" w14:textId="2C72634A" w:rsidR="00D40F86" w:rsidRPr="00A3354B" w:rsidRDefault="00A54007" w:rsidP="00D40F86">
            <w:pPr>
              <w:spacing w:line="220" w:lineRule="exact"/>
              <w:rPr>
                <w:rFonts w:asciiTheme="minorHAnsi" w:hAnsiTheme="minorHAnsi"/>
                <w:b/>
              </w:rPr>
            </w:pPr>
            <w:r w:rsidRPr="00A3354B">
              <w:rPr>
                <w:rFonts w:asciiTheme="minorHAnsi" w:hAnsiTheme="minorHAnsi"/>
                <w:b/>
              </w:rPr>
              <w:t>06- 691 861</w:t>
            </w:r>
          </w:p>
        </w:tc>
      </w:tr>
      <w:tr w:rsidR="00591065" w:rsidRPr="00445CEC" w14:paraId="3737706B" w14:textId="77777777" w:rsidTr="00576428">
        <w:trPr>
          <w:cantSplit/>
        </w:trPr>
        <w:tc>
          <w:tcPr>
            <w:tcW w:w="2605" w:type="dxa"/>
            <w:shd w:val="clear" w:color="auto" w:fill="auto"/>
          </w:tcPr>
          <w:p w14:paraId="6241D1DC" w14:textId="26E9D131" w:rsidR="00591065" w:rsidRPr="0019220D" w:rsidRDefault="00591065" w:rsidP="00D40F86">
            <w:pPr>
              <w:spacing w:line="220" w:lineRule="exact"/>
              <w:ind w:right="-334"/>
              <w:rPr>
                <w:rFonts w:asciiTheme="minorHAnsi" w:hAnsiTheme="minorHAnsi"/>
                <w:b/>
                <w:bCs/>
                <w:lang w:val="en-GB"/>
              </w:rPr>
            </w:pPr>
            <w:r>
              <w:rPr>
                <w:rFonts w:asciiTheme="minorHAnsi" w:hAnsiTheme="minorHAnsi"/>
                <w:b/>
                <w:bCs/>
                <w:lang w:val="en-GB"/>
              </w:rPr>
              <w:t xml:space="preserve">Concern Worldwide </w:t>
            </w:r>
          </w:p>
        </w:tc>
        <w:tc>
          <w:tcPr>
            <w:tcW w:w="1530" w:type="dxa"/>
            <w:shd w:val="clear" w:color="auto" w:fill="auto"/>
          </w:tcPr>
          <w:p w14:paraId="121CC5BB" w14:textId="730B1D70" w:rsidR="00591065" w:rsidRDefault="00591065" w:rsidP="00D40F86">
            <w:pPr>
              <w:spacing w:line="220" w:lineRule="exact"/>
              <w:ind w:right="-69"/>
              <w:rPr>
                <w:rFonts w:asciiTheme="minorHAnsi" w:hAnsiTheme="minorHAnsi"/>
                <w:lang w:val="en-GB"/>
              </w:rPr>
            </w:pPr>
            <w:r>
              <w:rPr>
                <w:rFonts w:asciiTheme="minorHAnsi" w:hAnsiTheme="minorHAnsi"/>
                <w:lang w:val="en-GB"/>
              </w:rPr>
              <w:t xml:space="preserve">Halba </w:t>
            </w:r>
          </w:p>
        </w:tc>
        <w:tc>
          <w:tcPr>
            <w:tcW w:w="4050" w:type="dxa"/>
            <w:shd w:val="clear" w:color="auto" w:fill="auto"/>
          </w:tcPr>
          <w:p w14:paraId="7F7199BF" w14:textId="77777777" w:rsidR="00591065" w:rsidRPr="00591065" w:rsidRDefault="00591065" w:rsidP="00591065">
            <w:pPr>
              <w:spacing w:line="220" w:lineRule="exact"/>
              <w:ind w:right="-334"/>
              <w:rPr>
                <w:rFonts w:asciiTheme="minorHAnsi" w:hAnsiTheme="minorHAnsi" w:cs="Calibri"/>
                <w:b/>
              </w:rPr>
            </w:pPr>
            <w:r w:rsidRPr="00591065">
              <w:rPr>
                <w:rFonts w:asciiTheme="minorHAnsi" w:hAnsiTheme="minorHAnsi" w:cs="Calibri"/>
                <w:b/>
              </w:rPr>
              <w:t>Focal Point :</w:t>
            </w:r>
          </w:p>
          <w:p w14:paraId="4F1BA619" w14:textId="08480960" w:rsidR="00591065" w:rsidRDefault="00EF13C4" w:rsidP="00591065">
            <w:pPr>
              <w:spacing w:line="220" w:lineRule="exact"/>
              <w:ind w:right="-334"/>
              <w:rPr>
                <w:rFonts w:asciiTheme="minorHAnsi" w:hAnsiTheme="minorHAnsi" w:cs="Calibri"/>
                <w:b/>
              </w:rPr>
            </w:pPr>
            <w:r>
              <w:rPr>
                <w:rFonts w:asciiTheme="minorHAnsi" w:hAnsiTheme="minorHAnsi" w:cs="Calibri"/>
                <w:b/>
              </w:rPr>
              <w:t>Walid Fa</w:t>
            </w:r>
            <w:r w:rsidR="0022779A">
              <w:rPr>
                <w:rFonts w:asciiTheme="minorHAnsi" w:hAnsiTheme="minorHAnsi" w:cs="Calibri"/>
                <w:b/>
              </w:rPr>
              <w:t>r</w:t>
            </w:r>
            <w:r w:rsidR="00591065">
              <w:rPr>
                <w:rFonts w:asciiTheme="minorHAnsi" w:hAnsiTheme="minorHAnsi" w:cs="Calibri"/>
                <w:b/>
              </w:rPr>
              <w:t xml:space="preserve">ghawi </w:t>
            </w:r>
          </w:p>
          <w:p w14:paraId="438FAE47" w14:textId="18BE0576" w:rsidR="00591065" w:rsidRDefault="00E31C20" w:rsidP="00591065">
            <w:pPr>
              <w:spacing w:line="220" w:lineRule="exact"/>
              <w:ind w:right="-334"/>
              <w:rPr>
                <w:rFonts w:asciiTheme="minorHAnsi" w:hAnsiTheme="minorHAnsi" w:cs="Calibri"/>
                <w:b/>
              </w:rPr>
            </w:pPr>
            <w:hyperlink r:id="rId21" w:history="1">
              <w:r w:rsidR="00591065" w:rsidRPr="0092652F">
                <w:rPr>
                  <w:rStyle w:val="Hyperlink"/>
                  <w:rFonts w:asciiTheme="minorHAnsi" w:hAnsiTheme="minorHAnsi" w:cs="Calibri"/>
                  <w:b/>
                </w:rPr>
                <w:t>Walid.Farghawi@concern.net</w:t>
              </w:r>
            </w:hyperlink>
          </w:p>
          <w:p w14:paraId="6A2744ED" w14:textId="6F91B312" w:rsidR="00591065" w:rsidRPr="00591065" w:rsidRDefault="00591065" w:rsidP="00591065">
            <w:pPr>
              <w:spacing w:line="220" w:lineRule="exact"/>
              <w:ind w:right="-334"/>
              <w:rPr>
                <w:rFonts w:asciiTheme="minorHAnsi" w:hAnsiTheme="minorHAnsi" w:cs="Calibri"/>
                <w:b/>
              </w:rPr>
            </w:pPr>
            <w:r>
              <w:rPr>
                <w:rFonts w:asciiTheme="minorHAnsi" w:hAnsiTheme="minorHAnsi" w:cs="Calibri"/>
                <w:b/>
              </w:rPr>
              <w:t>03- 803 946</w:t>
            </w:r>
          </w:p>
          <w:p w14:paraId="74DA647B" w14:textId="4CE443E7" w:rsidR="00591065" w:rsidRPr="00A54007" w:rsidRDefault="00591065" w:rsidP="00591065">
            <w:pPr>
              <w:spacing w:line="220" w:lineRule="exact"/>
              <w:ind w:right="-334"/>
              <w:rPr>
                <w:rFonts w:asciiTheme="minorHAnsi" w:hAnsiTheme="minorHAnsi" w:cs="Calibri"/>
                <w:b/>
              </w:rPr>
            </w:pPr>
          </w:p>
        </w:tc>
        <w:tc>
          <w:tcPr>
            <w:tcW w:w="2250" w:type="dxa"/>
            <w:shd w:val="clear" w:color="auto" w:fill="auto"/>
          </w:tcPr>
          <w:p w14:paraId="794DC2CF" w14:textId="6C0DCC0F" w:rsidR="00591065" w:rsidRPr="00A3354B" w:rsidRDefault="00591065" w:rsidP="00D40F86">
            <w:pPr>
              <w:spacing w:line="220" w:lineRule="exact"/>
              <w:rPr>
                <w:rFonts w:asciiTheme="minorHAnsi" w:hAnsiTheme="minorHAnsi"/>
                <w:b/>
              </w:rPr>
            </w:pPr>
            <w:r w:rsidRPr="00A3354B">
              <w:rPr>
                <w:rFonts w:asciiTheme="minorHAnsi" w:hAnsiTheme="minorHAnsi"/>
                <w:b/>
              </w:rPr>
              <w:t>81- 832 405</w:t>
            </w:r>
          </w:p>
        </w:tc>
      </w:tr>
      <w:tr w:rsidR="00243404" w:rsidRPr="00445CEC" w14:paraId="1D5DBB56" w14:textId="77777777" w:rsidTr="001D1EED">
        <w:trPr>
          <w:cantSplit/>
        </w:trPr>
        <w:tc>
          <w:tcPr>
            <w:tcW w:w="2605" w:type="dxa"/>
            <w:shd w:val="clear" w:color="auto" w:fill="B2A1C7" w:themeFill="accent4" w:themeFillTint="99"/>
          </w:tcPr>
          <w:p w14:paraId="6A0525CE" w14:textId="4FC39508" w:rsidR="00243404" w:rsidRDefault="00243404" w:rsidP="00D40F86">
            <w:pPr>
              <w:spacing w:line="220" w:lineRule="exact"/>
              <w:ind w:right="-334"/>
              <w:rPr>
                <w:rFonts w:asciiTheme="minorHAnsi" w:hAnsiTheme="minorHAnsi"/>
                <w:b/>
                <w:bCs/>
                <w:lang w:val="en-GB"/>
              </w:rPr>
            </w:pPr>
            <w:r>
              <w:rPr>
                <w:rFonts w:asciiTheme="minorHAnsi" w:hAnsiTheme="minorHAnsi"/>
                <w:b/>
                <w:bCs/>
                <w:lang w:val="en-GB"/>
              </w:rPr>
              <w:t xml:space="preserve">Joumeh </w:t>
            </w:r>
            <w:r w:rsidR="00482F0A">
              <w:rPr>
                <w:rFonts w:asciiTheme="minorHAnsi" w:hAnsiTheme="minorHAnsi"/>
                <w:b/>
                <w:bCs/>
                <w:lang w:val="en-GB"/>
              </w:rPr>
              <w:t>area</w:t>
            </w:r>
          </w:p>
        </w:tc>
        <w:tc>
          <w:tcPr>
            <w:tcW w:w="1530" w:type="dxa"/>
            <w:shd w:val="clear" w:color="auto" w:fill="B2A1C7" w:themeFill="accent4" w:themeFillTint="99"/>
          </w:tcPr>
          <w:p w14:paraId="62883E21" w14:textId="77777777" w:rsidR="00243404" w:rsidRDefault="00243404" w:rsidP="00D40F86">
            <w:pPr>
              <w:spacing w:line="220" w:lineRule="exact"/>
              <w:ind w:right="-69"/>
              <w:rPr>
                <w:rFonts w:asciiTheme="minorHAnsi" w:hAnsiTheme="minorHAnsi"/>
                <w:lang w:val="en-GB"/>
              </w:rPr>
            </w:pPr>
          </w:p>
        </w:tc>
        <w:tc>
          <w:tcPr>
            <w:tcW w:w="4050" w:type="dxa"/>
            <w:shd w:val="clear" w:color="auto" w:fill="B2A1C7" w:themeFill="accent4" w:themeFillTint="99"/>
          </w:tcPr>
          <w:p w14:paraId="1FC46037" w14:textId="77777777" w:rsidR="00243404" w:rsidRPr="00591065" w:rsidRDefault="00243404" w:rsidP="00591065">
            <w:pPr>
              <w:spacing w:line="220" w:lineRule="exact"/>
              <w:ind w:right="-334"/>
              <w:rPr>
                <w:rFonts w:asciiTheme="minorHAnsi" w:hAnsiTheme="minorHAnsi" w:cs="Calibri"/>
                <w:b/>
              </w:rPr>
            </w:pPr>
          </w:p>
        </w:tc>
        <w:tc>
          <w:tcPr>
            <w:tcW w:w="2250" w:type="dxa"/>
            <w:shd w:val="clear" w:color="auto" w:fill="B2A1C7" w:themeFill="accent4" w:themeFillTint="99"/>
          </w:tcPr>
          <w:p w14:paraId="4BABEADB" w14:textId="77777777" w:rsidR="00243404" w:rsidRDefault="00243404" w:rsidP="00D40F86">
            <w:pPr>
              <w:spacing w:line="220" w:lineRule="exact"/>
              <w:rPr>
                <w:rFonts w:asciiTheme="minorHAnsi" w:hAnsiTheme="minorHAnsi"/>
              </w:rPr>
            </w:pPr>
          </w:p>
        </w:tc>
      </w:tr>
      <w:tr w:rsidR="00243404" w:rsidRPr="00445CEC" w14:paraId="48CD0B9B" w14:textId="77777777" w:rsidTr="00576428">
        <w:trPr>
          <w:cantSplit/>
        </w:trPr>
        <w:tc>
          <w:tcPr>
            <w:tcW w:w="2605" w:type="dxa"/>
            <w:shd w:val="clear" w:color="auto" w:fill="auto"/>
          </w:tcPr>
          <w:p w14:paraId="46704FA4" w14:textId="0B277C0F" w:rsidR="00243404" w:rsidRDefault="001D1EED" w:rsidP="00D40F86">
            <w:pPr>
              <w:spacing w:line="220" w:lineRule="exact"/>
              <w:ind w:right="-334"/>
              <w:rPr>
                <w:rFonts w:asciiTheme="minorHAnsi" w:hAnsiTheme="minorHAnsi"/>
                <w:b/>
                <w:bCs/>
                <w:lang w:val="en-GB"/>
              </w:rPr>
            </w:pPr>
            <w:r>
              <w:rPr>
                <w:rFonts w:asciiTheme="minorHAnsi" w:hAnsiTheme="minorHAnsi"/>
                <w:b/>
                <w:bCs/>
                <w:lang w:val="en-GB"/>
              </w:rPr>
              <w:t xml:space="preserve">Himaya </w:t>
            </w:r>
          </w:p>
        </w:tc>
        <w:tc>
          <w:tcPr>
            <w:tcW w:w="1530" w:type="dxa"/>
            <w:shd w:val="clear" w:color="auto" w:fill="auto"/>
          </w:tcPr>
          <w:p w14:paraId="16BCFD40" w14:textId="35A4A420" w:rsidR="00243404" w:rsidRDefault="001D1EED" w:rsidP="00D40F86">
            <w:pPr>
              <w:spacing w:line="220" w:lineRule="exact"/>
              <w:ind w:right="-69"/>
              <w:rPr>
                <w:rFonts w:asciiTheme="minorHAnsi" w:hAnsiTheme="minorHAnsi"/>
                <w:lang w:val="en-GB"/>
              </w:rPr>
            </w:pPr>
            <w:r>
              <w:rPr>
                <w:rFonts w:asciiTheme="minorHAnsi" w:hAnsiTheme="minorHAnsi"/>
                <w:lang w:val="en-GB"/>
              </w:rPr>
              <w:t>Akkar el Atika- Ain Yaccoub</w:t>
            </w:r>
            <w:r w:rsidR="00BE5F1E">
              <w:rPr>
                <w:rFonts w:asciiTheme="minorHAnsi" w:hAnsiTheme="minorHAnsi"/>
                <w:lang w:val="en-GB"/>
              </w:rPr>
              <w:t xml:space="preserve">- Tekrit – Rahbe  </w:t>
            </w:r>
            <w:r>
              <w:rPr>
                <w:rFonts w:asciiTheme="minorHAnsi" w:hAnsiTheme="minorHAnsi"/>
                <w:lang w:val="en-GB"/>
              </w:rPr>
              <w:t xml:space="preserve"> </w:t>
            </w:r>
          </w:p>
          <w:p w14:paraId="5DAC2E6D" w14:textId="7E4A5444" w:rsidR="001D1EED" w:rsidRDefault="001D1EED" w:rsidP="00D40F86">
            <w:pPr>
              <w:spacing w:line="220" w:lineRule="exact"/>
              <w:ind w:right="-69"/>
              <w:rPr>
                <w:rFonts w:asciiTheme="minorHAnsi" w:hAnsiTheme="minorHAnsi"/>
                <w:lang w:val="en-GB"/>
              </w:rPr>
            </w:pPr>
          </w:p>
        </w:tc>
        <w:tc>
          <w:tcPr>
            <w:tcW w:w="4050" w:type="dxa"/>
            <w:shd w:val="clear" w:color="auto" w:fill="auto"/>
          </w:tcPr>
          <w:p w14:paraId="3F09DDD1" w14:textId="02DA1866" w:rsidR="00BE5F1E" w:rsidRPr="00BE5F1E" w:rsidRDefault="00BE5F1E" w:rsidP="00BE5F1E">
            <w:pPr>
              <w:spacing w:line="220" w:lineRule="exact"/>
              <w:ind w:right="-334"/>
              <w:rPr>
                <w:rFonts w:asciiTheme="minorHAnsi" w:hAnsiTheme="minorHAnsi" w:cs="Calibri"/>
                <w:b/>
              </w:rPr>
            </w:pPr>
            <w:r w:rsidRPr="00BE5F1E">
              <w:rPr>
                <w:rFonts w:asciiTheme="minorHAnsi" w:hAnsiTheme="minorHAnsi" w:cs="Calibri"/>
                <w:b/>
              </w:rPr>
              <w:t xml:space="preserve">Focal Point: </w:t>
            </w:r>
          </w:p>
          <w:p w14:paraId="788F694C" w14:textId="79127FD2" w:rsidR="00BE5F1E" w:rsidRDefault="00BE5F1E" w:rsidP="00BE5F1E">
            <w:pPr>
              <w:spacing w:line="220" w:lineRule="exact"/>
              <w:ind w:right="-334"/>
              <w:rPr>
                <w:rFonts w:asciiTheme="minorHAnsi" w:hAnsiTheme="minorHAnsi" w:cs="Calibri"/>
                <w:b/>
              </w:rPr>
            </w:pPr>
            <w:r w:rsidRPr="00BE5F1E">
              <w:rPr>
                <w:rFonts w:asciiTheme="minorHAnsi" w:hAnsiTheme="minorHAnsi" w:cs="Calibri"/>
                <w:b/>
              </w:rPr>
              <w:t xml:space="preserve">Marina Makhlouf </w:t>
            </w:r>
            <w:hyperlink r:id="rId22" w:history="1">
              <w:r w:rsidRPr="00B66EE9">
                <w:rPr>
                  <w:rStyle w:val="Hyperlink"/>
                  <w:rFonts w:asciiTheme="minorHAnsi" w:hAnsiTheme="minorHAnsi" w:cs="Calibri"/>
                </w:rPr>
                <w:t>marina.makhlouf@himaya.org</w:t>
              </w:r>
            </w:hyperlink>
          </w:p>
          <w:p w14:paraId="165CEF17" w14:textId="77777777" w:rsidR="00BE5F1E" w:rsidRPr="00BE5F1E" w:rsidRDefault="00BE5F1E" w:rsidP="00BE5F1E">
            <w:pPr>
              <w:spacing w:line="220" w:lineRule="exact"/>
              <w:ind w:right="-334"/>
              <w:rPr>
                <w:rFonts w:asciiTheme="minorHAnsi" w:hAnsiTheme="minorHAnsi" w:cs="Calibri"/>
                <w:b/>
              </w:rPr>
            </w:pPr>
          </w:p>
          <w:p w14:paraId="30C788AA" w14:textId="77777777" w:rsidR="00BE5F1E" w:rsidRPr="00BE5F1E" w:rsidRDefault="00BE5F1E" w:rsidP="00BE5F1E">
            <w:pPr>
              <w:spacing w:line="220" w:lineRule="exact"/>
              <w:ind w:right="-334"/>
              <w:rPr>
                <w:rFonts w:asciiTheme="minorHAnsi" w:hAnsiTheme="minorHAnsi" w:cs="Calibri"/>
                <w:b/>
              </w:rPr>
            </w:pPr>
            <w:r w:rsidRPr="00BE5F1E">
              <w:rPr>
                <w:rFonts w:asciiTheme="minorHAnsi" w:hAnsiTheme="minorHAnsi" w:cs="Calibri"/>
                <w:b/>
              </w:rPr>
              <w:t>79- 301 126</w:t>
            </w:r>
          </w:p>
          <w:p w14:paraId="71D2A591" w14:textId="77777777" w:rsidR="00BE5F1E" w:rsidRPr="00BE5F1E" w:rsidRDefault="00BE5F1E" w:rsidP="00BE5F1E">
            <w:pPr>
              <w:spacing w:line="220" w:lineRule="exact"/>
              <w:ind w:right="-334"/>
              <w:rPr>
                <w:rFonts w:asciiTheme="minorHAnsi" w:hAnsiTheme="minorHAnsi" w:cs="Calibri"/>
                <w:b/>
              </w:rPr>
            </w:pPr>
          </w:p>
          <w:p w14:paraId="39269447" w14:textId="77777777" w:rsidR="00BE5F1E" w:rsidRPr="00BE5F1E" w:rsidRDefault="00BE5F1E" w:rsidP="00BE5F1E">
            <w:pPr>
              <w:spacing w:line="220" w:lineRule="exact"/>
              <w:ind w:right="-334"/>
              <w:rPr>
                <w:rFonts w:asciiTheme="minorHAnsi" w:hAnsiTheme="minorHAnsi" w:cs="Calibri"/>
                <w:b/>
              </w:rPr>
            </w:pPr>
            <w:r w:rsidRPr="00BE5F1E">
              <w:rPr>
                <w:rFonts w:asciiTheme="minorHAnsi" w:hAnsiTheme="minorHAnsi" w:cs="Calibri"/>
                <w:b/>
              </w:rPr>
              <w:t>Back-up:</w:t>
            </w:r>
          </w:p>
          <w:p w14:paraId="18133127" w14:textId="77777777" w:rsidR="00BE5F1E" w:rsidRPr="00BE5F1E" w:rsidRDefault="00BE5F1E" w:rsidP="00BE5F1E">
            <w:pPr>
              <w:spacing w:line="220" w:lineRule="exact"/>
              <w:ind w:right="-334"/>
              <w:rPr>
                <w:rFonts w:asciiTheme="minorHAnsi" w:hAnsiTheme="minorHAnsi" w:cs="Calibri"/>
                <w:b/>
              </w:rPr>
            </w:pPr>
            <w:r w:rsidRPr="00BE5F1E">
              <w:rPr>
                <w:rFonts w:asciiTheme="minorHAnsi" w:hAnsiTheme="minorHAnsi" w:cs="Calibri"/>
                <w:b/>
              </w:rPr>
              <w:t xml:space="preserve">Gheith Bitar </w:t>
            </w:r>
          </w:p>
          <w:p w14:paraId="335151FA" w14:textId="23155EAE" w:rsidR="00BE5F1E" w:rsidRDefault="00E31C20" w:rsidP="00BE5F1E">
            <w:pPr>
              <w:spacing w:line="220" w:lineRule="exact"/>
              <w:ind w:right="-334"/>
              <w:rPr>
                <w:rFonts w:asciiTheme="minorHAnsi" w:hAnsiTheme="minorHAnsi" w:cs="Calibri"/>
                <w:b/>
              </w:rPr>
            </w:pPr>
            <w:hyperlink r:id="rId23" w:history="1">
              <w:r w:rsidR="00BE5F1E" w:rsidRPr="00B66EE9">
                <w:rPr>
                  <w:rStyle w:val="Hyperlink"/>
                  <w:rFonts w:asciiTheme="minorHAnsi" w:hAnsiTheme="minorHAnsi" w:cs="Calibri"/>
                </w:rPr>
                <w:t>gheith.bitar@himaya.org</w:t>
              </w:r>
            </w:hyperlink>
            <w:r w:rsidR="00BE5F1E" w:rsidRPr="00BE5F1E">
              <w:rPr>
                <w:rFonts w:asciiTheme="minorHAnsi" w:hAnsiTheme="minorHAnsi" w:cs="Calibri"/>
                <w:b/>
              </w:rPr>
              <w:t>.</w:t>
            </w:r>
          </w:p>
          <w:p w14:paraId="09DC1F7E" w14:textId="77777777" w:rsidR="00BE5F1E" w:rsidRPr="00BE5F1E" w:rsidRDefault="00BE5F1E" w:rsidP="00BE5F1E">
            <w:pPr>
              <w:spacing w:line="220" w:lineRule="exact"/>
              <w:ind w:right="-334"/>
              <w:rPr>
                <w:rFonts w:asciiTheme="minorHAnsi" w:hAnsiTheme="minorHAnsi" w:cs="Calibri"/>
                <w:b/>
              </w:rPr>
            </w:pPr>
          </w:p>
          <w:p w14:paraId="51C2AF1F" w14:textId="77777777" w:rsidR="00BE5F1E" w:rsidRPr="00BE5F1E" w:rsidRDefault="00BE5F1E" w:rsidP="00BE5F1E">
            <w:pPr>
              <w:spacing w:line="220" w:lineRule="exact"/>
              <w:ind w:right="-334"/>
              <w:rPr>
                <w:rFonts w:asciiTheme="minorHAnsi" w:hAnsiTheme="minorHAnsi" w:cs="Calibri"/>
                <w:b/>
              </w:rPr>
            </w:pPr>
          </w:p>
          <w:p w14:paraId="317E025C" w14:textId="34C52728" w:rsidR="00243404" w:rsidRPr="00591065" w:rsidRDefault="00BE5F1E" w:rsidP="00BE5F1E">
            <w:pPr>
              <w:spacing w:line="220" w:lineRule="exact"/>
              <w:ind w:right="-334"/>
              <w:rPr>
                <w:rFonts w:asciiTheme="minorHAnsi" w:hAnsiTheme="minorHAnsi" w:cs="Calibri"/>
                <w:b/>
              </w:rPr>
            </w:pPr>
            <w:r w:rsidRPr="00BE5F1E">
              <w:rPr>
                <w:rFonts w:asciiTheme="minorHAnsi" w:hAnsiTheme="minorHAnsi" w:cs="Calibri"/>
                <w:b/>
              </w:rPr>
              <w:t>79- 301 054.</w:t>
            </w:r>
          </w:p>
        </w:tc>
        <w:tc>
          <w:tcPr>
            <w:tcW w:w="2250" w:type="dxa"/>
            <w:shd w:val="clear" w:color="auto" w:fill="auto"/>
          </w:tcPr>
          <w:p w14:paraId="4A2D5970" w14:textId="790179F8" w:rsidR="00243404" w:rsidRPr="00A3354B" w:rsidRDefault="00BE5F1E" w:rsidP="00D40F86">
            <w:pPr>
              <w:spacing w:line="220" w:lineRule="exact"/>
              <w:rPr>
                <w:rFonts w:asciiTheme="minorHAnsi" w:hAnsiTheme="minorHAnsi"/>
                <w:b/>
              </w:rPr>
            </w:pPr>
            <w:r w:rsidRPr="00A3354B">
              <w:rPr>
                <w:rFonts w:asciiTheme="minorHAnsi" w:hAnsiTheme="minorHAnsi"/>
                <w:b/>
              </w:rPr>
              <w:t>79- 300 410 / 411</w:t>
            </w:r>
          </w:p>
        </w:tc>
      </w:tr>
    </w:tbl>
    <w:p w14:paraId="1F92DD61" w14:textId="7A1DB3A1" w:rsidR="001F034F" w:rsidRDefault="001F034F" w:rsidP="009166A4">
      <w:pPr>
        <w:rPr>
          <w:rFonts w:asciiTheme="minorHAnsi" w:hAnsiTheme="minorHAnsi"/>
          <w:b/>
          <w:bCs/>
        </w:rPr>
      </w:pPr>
    </w:p>
    <w:p w14:paraId="093001BD" w14:textId="77777777" w:rsidR="001F034F" w:rsidRPr="00445CEC" w:rsidRDefault="001F034F" w:rsidP="009166A4">
      <w:pPr>
        <w:rPr>
          <w:rFonts w:asciiTheme="minorHAnsi" w:hAnsiTheme="minorHAnsi"/>
          <w:b/>
          <w:bCs/>
        </w:rPr>
      </w:pPr>
    </w:p>
    <w:tbl>
      <w:tblPr>
        <w:tblpPr w:leftFromText="180" w:rightFromText="180" w:vertAnchor="text" w:horzAnchor="margin" w:tblpY="-4701"/>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9"/>
        <w:gridCol w:w="1458"/>
        <w:gridCol w:w="3385"/>
        <w:gridCol w:w="55"/>
        <w:gridCol w:w="2268"/>
      </w:tblGrid>
      <w:tr w:rsidR="00D425AC" w:rsidRPr="00445CEC" w14:paraId="207EF7C6" w14:textId="77777777" w:rsidTr="00D425AC">
        <w:trPr>
          <w:cantSplit/>
          <w:trHeight w:val="212"/>
        </w:trPr>
        <w:tc>
          <w:tcPr>
            <w:tcW w:w="9805" w:type="dxa"/>
            <w:gridSpan w:val="5"/>
            <w:shd w:val="clear" w:color="auto" w:fill="CCC0D9"/>
          </w:tcPr>
          <w:p w14:paraId="41241679" w14:textId="2D55A2A2" w:rsidR="00D425AC" w:rsidRPr="00445CEC" w:rsidRDefault="005D0544" w:rsidP="00D425AC">
            <w:pPr>
              <w:ind w:right="-69"/>
              <w:rPr>
                <w:rFonts w:asciiTheme="minorHAnsi" w:hAnsiTheme="minorHAnsi"/>
                <w:b/>
                <w:bCs/>
                <w:lang w:val="en-GB"/>
              </w:rPr>
            </w:pPr>
            <w:r>
              <w:rPr>
                <w:rFonts w:asciiTheme="minorHAnsi" w:hAnsiTheme="minorHAnsi"/>
                <w:b/>
                <w:bCs/>
                <w:lang w:val="en-GB"/>
              </w:rPr>
              <w:lastRenderedPageBreak/>
              <w:t xml:space="preserve">Bebnine </w:t>
            </w:r>
            <w:r w:rsidR="00E969A5">
              <w:rPr>
                <w:rFonts w:asciiTheme="minorHAnsi" w:hAnsiTheme="minorHAnsi"/>
                <w:b/>
                <w:bCs/>
                <w:lang w:val="en-GB"/>
              </w:rPr>
              <w:t xml:space="preserve"> </w:t>
            </w:r>
            <w:r w:rsidR="00B813D0">
              <w:rPr>
                <w:rFonts w:asciiTheme="minorHAnsi" w:hAnsiTheme="minorHAnsi"/>
                <w:b/>
                <w:bCs/>
                <w:lang w:val="en-GB"/>
              </w:rPr>
              <w:t xml:space="preserve">and surroundings </w:t>
            </w:r>
          </w:p>
        </w:tc>
      </w:tr>
      <w:tr w:rsidR="00741850" w:rsidRPr="00445CEC" w14:paraId="5A58BCC9" w14:textId="77777777" w:rsidTr="005B125C">
        <w:trPr>
          <w:cantSplit/>
        </w:trPr>
        <w:tc>
          <w:tcPr>
            <w:tcW w:w="2639" w:type="dxa"/>
            <w:shd w:val="clear" w:color="auto" w:fill="auto"/>
          </w:tcPr>
          <w:p w14:paraId="41F43C46" w14:textId="3D1BBB5B" w:rsidR="00576428" w:rsidRPr="0019220D" w:rsidRDefault="005D0544" w:rsidP="00576428">
            <w:pPr>
              <w:ind w:right="-334"/>
              <w:rPr>
                <w:rFonts w:asciiTheme="minorHAnsi" w:hAnsiTheme="minorHAnsi"/>
                <w:b/>
                <w:bCs/>
                <w:iCs/>
              </w:rPr>
            </w:pPr>
            <w:r w:rsidRPr="0019220D">
              <w:rPr>
                <w:rFonts w:asciiTheme="minorHAnsi" w:hAnsiTheme="minorHAnsi"/>
                <w:b/>
                <w:bCs/>
                <w:iCs/>
                <w:lang w:val="en-GB"/>
              </w:rPr>
              <w:t xml:space="preserve">Himaya </w:t>
            </w:r>
          </w:p>
          <w:p w14:paraId="51B91EFF" w14:textId="096D9D6D" w:rsidR="00741850" w:rsidRPr="005D0544" w:rsidRDefault="00741850" w:rsidP="00741850">
            <w:pPr>
              <w:ind w:right="-334"/>
              <w:rPr>
                <w:rFonts w:asciiTheme="minorHAnsi" w:hAnsiTheme="minorHAnsi"/>
                <w:bCs/>
                <w:iCs/>
              </w:rPr>
            </w:pPr>
          </w:p>
        </w:tc>
        <w:tc>
          <w:tcPr>
            <w:tcW w:w="1458" w:type="dxa"/>
            <w:shd w:val="clear" w:color="auto" w:fill="auto"/>
          </w:tcPr>
          <w:p w14:paraId="45E7071C" w14:textId="3DCDBF4D" w:rsidR="00741850" w:rsidRPr="005D0544" w:rsidRDefault="00576428" w:rsidP="00576428">
            <w:pPr>
              <w:spacing w:line="220" w:lineRule="exact"/>
              <w:ind w:right="-69"/>
              <w:rPr>
                <w:rFonts w:asciiTheme="minorHAnsi" w:hAnsiTheme="minorHAnsi"/>
                <w:lang w:val="en-GB"/>
              </w:rPr>
            </w:pPr>
            <w:r w:rsidRPr="00576428">
              <w:rPr>
                <w:rFonts w:asciiTheme="minorHAnsi" w:hAnsiTheme="minorHAnsi"/>
                <w:lang w:val="en-GB"/>
              </w:rPr>
              <w:t>Bebnine , Mhamra , Berkayel , Deir Dalloum ,wadi Jamous</w:t>
            </w:r>
            <w:r w:rsidR="005B125C">
              <w:rPr>
                <w:rFonts w:asciiTheme="minorHAnsi" w:hAnsiTheme="minorHAnsi"/>
                <w:lang w:val="en-GB"/>
              </w:rPr>
              <w:t xml:space="preserve"> , Karkaf , Jdeidet Kaytee.</w:t>
            </w:r>
          </w:p>
        </w:tc>
        <w:tc>
          <w:tcPr>
            <w:tcW w:w="3385" w:type="dxa"/>
            <w:shd w:val="clear" w:color="auto" w:fill="auto"/>
          </w:tcPr>
          <w:p w14:paraId="4B089B48" w14:textId="77777777" w:rsidR="00741850" w:rsidRPr="003C5157" w:rsidRDefault="00741850" w:rsidP="00741850">
            <w:pPr>
              <w:spacing w:line="220" w:lineRule="exact"/>
              <w:rPr>
                <w:rFonts w:asciiTheme="minorHAnsi" w:hAnsiTheme="minorHAnsi"/>
                <w:b/>
                <w:bCs/>
                <w:lang w:val="en-GB"/>
              </w:rPr>
            </w:pPr>
            <w:r w:rsidRPr="003C5157">
              <w:rPr>
                <w:rFonts w:asciiTheme="minorHAnsi" w:hAnsiTheme="minorHAnsi"/>
                <w:b/>
                <w:bCs/>
                <w:lang w:val="en-GB"/>
              </w:rPr>
              <w:t>Focal Point:</w:t>
            </w:r>
          </w:p>
          <w:p w14:paraId="1D006BE2" w14:textId="54685D31" w:rsidR="003C5157" w:rsidRDefault="003C5157" w:rsidP="003C5157">
            <w:pPr>
              <w:spacing w:line="220" w:lineRule="exact"/>
              <w:ind w:right="-334"/>
              <w:rPr>
                <w:rFonts w:asciiTheme="minorHAnsi" w:hAnsiTheme="minorHAnsi"/>
                <w:b/>
                <w:bCs/>
                <w:lang w:val="en-GB"/>
              </w:rPr>
            </w:pPr>
            <w:r w:rsidRPr="003C5157">
              <w:rPr>
                <w:rFonts w:asciiTheme="minorHAnsi" w:hAnsiTheme="minorHAnsi"/>
                <w:b/>
                <w:bCs/>
                <w:lang w:val="en-GB"/>
              </w:rPr>
              <w:t xml:space="preserve">Marina Makhlouf </w:t>
            </w:r>
            <w:hyperlink r:id="rId24" w:history="1">
              <w:r w:rsidRPr="0092652F">
                <w:rPr>
                  <w:rStyle w:val="Hyperlink"/>
                  <w:rFonts w:asciiTheme="minorHAnsi" w:hAnsiTheme="minorHAnsi"/>
                  <w:b/>
                  <w:bCs/>
                  <w:lang w:val="en-GB"/>
                </w:rPr>
                <w:t>marina.makhlouf@himaya.org</w:t>
              </w:r>
            </w:hyperlink>
          </w:p>
          <w:p w14:paraId="308230CD" w14:textId="77777777" w:rsidR="003C5157" w:rsidRPr="003C5157" w:rsidRDefault="003C5157" w:rsidP="003C5157">
            <w:pPr>
              <w:spacing w:line="220" w:lineRule="exact"/>
              <w:ind w:right="-334"/>
              <w:rPr>
                <w:rFonts w:asciiTheme="minorHAnsi" w:hAnsiTheme="minorHAnsi"/>
                <w:b/>
                <w:bCs/>
                <w:lang w:val="en-GB"/>
              </w:rPr>
            </w:pPr>
          </w:p>
          <w:p w14:paraId="5AC96237" w14:textId="343770E1" w:rsidR="00741850" w:rsidRPr="003C5157" w:rsidRDefault="003C5157" w:rsidP="003C5157">
            <w:pPr>
              <w:spacing w:line="220" w:lineRule="exact"/>
              <w:ind w:right="-334"/>
              <w:rPr>
                <w:rFonts w:asciiTheme="minorHAnsi" w:hAnsiTheme="minorHAnsi"/>
                <w:b/>
                <w:bCs/>
                <w:lang w:val="en-GB"/>
              </w:rPr>
            </w:pPr>
            <w:r w:rsidRPr="003C5157">
              <w:rPr>
                <w:rFonts w:asciiTheme="minorHAnsi" w:hAnsiTheme="minorHAnsi"/>
                <w:b/>
                <w:bCs/>
                <w:lang w:val="en-GB"/>
              </w:rPr>
              <w:t>79- 301 126</w:t>
            </w:r>
          </w:p>
          <w:p w14:paraId="7AC9C12D" w14:textId="4B8898A2" w:rsidR="001F034F" w:rsidRPr="005D0544" w:rsidRDefault="00741850" w:rsidP="001F034F">
            <w:pPr>
              <w:spacing w:line="220" w:lineRule="exact"/>
              <w:ind w:right="-334"/>
              <w:rPr>
                <w:rFonts w:asciiTheme="minorHAnsi" w:hAnsiTheme="minorHAnsi"/>
                <w:lang w:val="de-CH"/>
              </w:rPr>
            </w:pPr>
            <w:r w:rsidRPr="005D0544">
              <w:rPr>
                <w:rFonts w:asciiTheme="minorHAnsi" w:hAnsiTheme="minorHAnsi"/>
              </w:rPr>
              <w:br/>
            </w:r>
            <w:r w:rsidRPr="005D0544">
              <w:rPr>
                <w:rFonts w:asciiTheme="minorHAnsi" w:hAnsiTheme="minorHAnsi"/>
                <w:b/>
                <w:bCs/>
                <w:lang w:val="en-GB"/>
              </w:rPr>
              <w:t>Back-up:</w:t>
            </w:r>
          </w:p>
          <w:p w14:paraId="721F09D6" w14:textId="77777777" w:rsidR="003C5157" w:rsidRPr="003C5157" w:rsidRDefault="003C5157" w:rsidP="003C5157">
            <w:pPr>
              <w:spacing w:line="220" w:lineRule="exact"/>
              <w:ind w:right="-334"/>
              <w:rPr>
                <w:rFonts w:asciiTheme="minorHAnsi" w:hAnsiTheme="minorHAnsi"/>
                <w:b/>
                <w:lang w:val="de-CH"/>
              </w:rPr>
            </w:pPr>
            <w:r w:rsidRPr="003C5157">
              <w:rPr>
                <w:rFonts w:asciiTheme="minorHAnsi" w:hAnsiTheme="minorHAnsi"/>
                <w:b/>
                <w:lang w:val="de-CH"/>
              </w:rPr>
              <w:t xml:space="preserve">Gheith Bitar </w:t>
            </w:r>
          </w:p>
          <w:p w14:paraId="2BC938E6" w14:textId="6E53D10C" w:rsidR="003C5157" w:rsidRPr="003C5157" w:rsidRDefault="00E31C20" w:rsidP="003C5157">
            <w:pPr>
              <w:spacing w:line="220" w:lineRule="exact"/>
              <w:ind w:right="-334"/>
              <w:rPr>
                <w:rFonts w:asciiTheme="minorHAnsi" w:hAnsiTheme="minorHAnsi"/>
                <w:b/>
                <w:lang w:val="de-CH"/>
              </w:rPr>
            </w:pPr>
            <w:hyperlink r:id="rId25" w:history="1">
              <w:r w:rsidR="003C5157" w:rsidRPr="003C5157">
                <w:rPr>
                  <w:rStyle w:val="Hyperlink"/>
                  <w:rFonts w:asciiTheme="minorHAnsi" w:hAnsiTheme="minorHAnsi"/>
                  <w:b/>
                  <w:lang w:val="de-CH"/>
                </w:rPr>
                <w:t>gheith.bitar@himaya.org</w:t>
              </w:r>
            </w:hyperlink>
            <w:r w:rsidR="003C5157" w:rsidRPr="003C5157">
              <w:rPr>
                <w:rFonts w:asciiTheme="minorHAnsi" w:hAnsiTheme="minorHAnsi"/>
                <w:b/>
                <w:lang w:val="de-CH"/>
              </w:rPr>
              <w:t>.</w:t>
            </w:r>
          </w:p>
          <w:p w14:paraId="6198A798" w14:textId="77777777" w:rsidR="003C5157" w:rsidRPr="003C5157" w:rsidRDefault="003C5157" w:rsidP="003C5157">
            <w:pPr>
              <w:spacing w:line="220" w:lineRule="exact"/>
              <w:ind w:right="-334"/>
              <w:rPr>
                <w:rFonts w:asciiTheme="minorHAnsi" w:hAnsiTheme="minorHAnsi"/>
                <w:b/>
                <w:lang w:val="de-CH"/>
              </w:rPr>
            </w:pPr>
          </w:p>
          <w:p w14:paraId="3A8A006B" w14:textId="38625C78" w:rsidR="00741850" w:rsidRPr="005D0544" w:rsidRDefault="003C5157" w:rsidP="003C5157">
            <w:pPr>
              <w:spacing w:line="220" w:lineRule="exact"/>
              <w:ind w:right="-334"/>
              <w:rPr>
                <w:rFonts w:asciiTheme="minorHAnsi" w:hAnsiTheme="minorHAnsi"/>
                <w:lang w:val="de-CH"/>
              </w:rPr>
            </w:pPr>
            <w:r w:rsidRPr="003C5157">
              <w:rPr>
                <w:rFonts w:asciiTheme="minorHAnsi" w:hAnsiTheme="minorHAnsi"/>
                <w:b/>
                <w:lang w:val="de-CH"/>
              </w:rPr>
              <w:t>79- 301 054.</w:t>
            </w:r>
          </w:p>
        </w:tc>
        <w:tc>
          <w:tcPr>
            <w:tcW w:w="2323" w:type="dxa"/>
            <w:gridSpan w:val="2"/>
            <w:shd w:val="clear" w:color="auto" w:fill="auto"/>
          </w:tcPr>
          <w:p w14:paraId="15DCD9AE" w14:textId="77777777" w:rsidR="00741850" w:rsidRPr="005D0544" w:rsidRDefault="00741850" w:rsidP="00741850">
            <w:pPr>
              <w:spacing w:line="220" w:lineRule="exact"/>
              <w:rPr>
                <w:rFonts w:asciiTheme="minorHAnsi" w:hAnsiTheme="minorHAnsi"/>
                <w:lang w:val="en-GB"/>
              </w:rPr>
            </w:pPr>
          </w:p>
          <w:p w14:paraId="5497B071" w14:textId="45981B61" w:rsidR="00741850" w:rsidRPr="00A3354B" w:rsidRDefault="00741850" w:rsidP="003C5157">
            <w:pPr>
              <w:spacing w:line="220" w:lineRule="exact"/>
              <w:rPr>
                <w:rFonts w:asciiTheme="minorHAnsi" w:hAnsiTheme="minorHAnsi"/>
                <w:b/>
                <w:lang w:val="en-GB"/>
              </w:rPr>
            </w:pPr>
            <w:r w:rsidRPr="005D0544">
              <w:rPr>
                <w:rFonts w:asciiTheme="minorHAnsi" w:hAnsiTheme="minorHAnsi"/>
                <w:lang w:val="en-GB"/>
              </w:rPr>
              <w:t xml:space="preserve"> </w:t>
            </w:r>
            <w:r w:rsidR="00B813D0" w:rsidRPr="00A3354B">
              <w:rPr>
                <w:rFonts w:asciiTheme="minorHAnsi" w:hAnsiTheme="minorHAnsi"/>
                <w:b/>
                <w:lang w:val="en-GB"/>
              </w:rPr>
              <w:t>79- 300 410 / 411</w:t>
            </w:r>
          </w:p>
        </w:tc>
      </w:tr>
      <w:tr w:rsidR="000B472A" w:rsidRPr="00445CEC" w14:paraId="11DBEC3F" w14:textId="77777777" w:rsidTr="00D425AC">
        <w:trPr>
          <w:cantSplit/>
        </w:trPr>
        <w:tc>
          <w:tcPr>
            <w:tcW w:w="9805" w:type="dxa"/>
            <w:gridSpan w:val="5"/>
            <w:shd w:val="clear" w:color="auto" w:fill="CCC0D9"/>
          </w:tcPr>
          <w:p w14:paraId="359AE1F9" w14:textId="362CE45E" w:rsidR="000B472A" w:rsidRPr="00445CEC" w:rsidRDefault="000B472A" w:rsidP="000B472A">
            <w:pPr>
              <w:rPr>
                <w:rFonts w:asciiTheme="minorHAnsi" w:hAnsiTheme="minorHAnsi"/>
                <w:b/>
                <w:bCs/>
                <w:lang w:val="en-GB"/>
              </w:rPr>
            </w:pPr>
            <w:r>
              <w:rPr>
                <w:rFonts w:asciiTheme="minorHAnsi" w:hAnsiTheme="minorHAnsi"/>
                <w:b/>
                <w:bCs/>
                <w:lang w:val="en-GB"/>
              </w:rPr>
              <w:t xml:space="preserve">Mountains of Akkar  ( Fnaydek – MeshMesh – Hrar </w:t>
            </w:r>
            <w:r w:rsidR="00A3354B">
              <w:rPr>
                <w:rFonts w:asciiTheme="minorHAnsi" w:hAnsiTheme="minorHAnsi"/>
                <w:b/>
                <w:bCs/>
                <w:lang w:val="en-GB"/>
              </w:rPr>
              <w:t xml:space="preserve"> - Dinbou</w:t>
            </w:r>
            <w:r>
              <w:rPr>
                <w:rFonts w:asciiTheme="minorHAnsi" w:hAnsiTheme="minorHAnsi"/>
                <w:b/>
                <w:bCs/>
                <w:lang w:val="en-GB"/>
              </w:rPr>
              <w:t>)</w:t>
            </w:r>
          </w:p>
        </w:tc>
      </w:tr>
      <w:tr w:rsidR="000B472A" w:rsidRPr="00445CEC" w14:paraId="51800806" w14:textId="77777777" w:rsidTr="005B125C">
        <w:trPr>
          <w:cantSplit/>
        </w:trPr>
        <w:tc>
          <w:tcPr>
            <w:tcW w:w="2639" w:type="dxa"/>
            <w:shd w:val="clear" w:color="auto" w:fill="auto"/>
          </w:tcPr>
          <w:p w14:paraId="311B9055" w14:textId="11BF6A42" w:rsidR="000B472A" w:rsidRPr="0019220D" w:rsidRDefault="000B472A" w:rsidP="000B472A">
            <w:pPr>
              <w:ind w:right="-334"/>
              <w:rPr>
                <w:rFonts w:asciiTheme="minorHAnsi" w:hAnsiTheme="minorHAnsi"/>
                <w:b/>
                <w:bCs/>
                <w:iCs/>
                <w:lang w:val="en-GB"/>
              </w:rPr>
            </w:pPr>
            <w:r w:rsidRPr="0019220D">
              <w:rPr>
                <w:rFonts w:asciiTheme="minorHAnsi" w:hAnsiTheme="minorHAnsi"/>
                <w:b/>
                <w:bCs/>
                <w:iCs/>
                <w:lang w:val="en-GB"/>
              </w:rPr>
              <w:t xml:space="preserve">DRC /Akkarouna </w:t>
            </w:r>
          </w:p>
        </w:tc>
        <w:tc>
          <w:tcPr>
            <w:tcW w:w="1458" w:type="dxa"/>
            <w:shd w:val="clear" w:color="auto" w:fill="auto"/>
          </w:tcPr>
          <w:p w14:paraId="52C31B05" w14:textId="4204B614" w:rsidR="000B472A" w:rsidRDefault="000B472A" w:rsidP="000B472A">
            <w:pPr>
              <w:spacing w:line="220" w:lineRule="exact"/>
              <w:ind w:right="-69"/>
              <w:rPr>
                <w:rFonts w:asciiTheme="minorHAnsi" w:hAnsiTheme="minorHAnsi"/>
                <w:lang w:val="en-GB"/>
              </w:rPr>
            </w:pPr>
            <w:r w:rsidRPr="00932658">
              <w:rPr>
                <w:rFonts w:asciiTheme="minorHAnsi" w:hAnsiTheme="minorHAnsi"/>
                <w:lang w:val="en-GB"/>
              </w:rPr>
              <w:t>Fnaydeq</w:t>
            </w:r>
            <w:r w:rsidR="00BE5F1E">
              <w:rPr>
                <w:rFonts w:asciiTheme="minorHAnsi" w:hAnsiTheme="minorHAnsi"/>
                <w:lang w:val="en-GB"/>
              </w:rPr>
              <w:t xml:space="preserve"> ,</w:t>
            </w:r>
            <w:r>
              <w:t xml:space="preserve"> </w:t>
            </w:r>
            <w:r w:rsidRPr="00932658">
              <w:rPr>
                <w:rFonts w:asciiTheme="minorHAnsi" w:hAnsiTheme="minorHAnsi"/>
                <w:lang w:val="en-GB"/>
              </w:rPr>
              <w:t>En Nabi Khaled</w:t>
            </w:r>
            <w:r w:rsidR="00A3354B">
              <w:rPr>
                <w:rFonts w:asciiTheme="minorHAnsi" w:hAnsiTheme="minorHAnsi"/>
                <w:lang w:val="en-GB"/>
              </w:rPr>
              <w:t>,</w:t>
            </w:r>
          </w:p>
          <w:p w14:paraId="50051E72" w14:textId="75F255D5" w:rsidR="000B472A" w:rsidRDefault="00A3354B" w:rsidP="000B472A">
            <w:pPr>
              <w:spacing w:line="220" w:lineRule="exact"/>
              <w:ind w:right="-69"/>
              <w:rPr>
                <w:rFonts w:asciiTheme="minorHAnsi" w:hAnsiTheme="minorHAnsi"/>
                <w:lang w:val="en-GB"/>
              </w:rPr>
            </w:pPr>
            <w:r>
              <w:rPr>
                <w:rFonts w:asciiTheme="minorHAnsi" w:hAnsiTheme="minorHAnsi"/>
                <w:lang w:val="en-GB"/>
              </w:rPr>
              <w:t>Michmich</w:t>
            </w:r>
            <w:r w:rsidR="000B472A">
              <w:rPr>
                <w:rFonts w:asciiTheme="minorHAnsi" w:hAnsiTheme="minorHAnsi"/>
                <w:lang w:val="en-GB"/>
              </w:rPr>
              <w:t xml:space="preserve">, </w:t>
            </w:r>
            <w:r w:rsidR="000B472A">
              <w:t xml:space="preserve"> </w:t>
            </w:r>
            <w:r w:rsidR="000B472A" w:rsidRPr="00932658">
              <w:rPr>
                <w:rFonts w:asciiTheme="minorHAnsi" w:hAnsiTheme="minorHAnsi"/>
                <w:lang w:val="en-GB"/>
              </w:rPr>
              <w:t>Haret Beit Kessab</w:t>
            </w:r>
            <w:r w:rsidR="000B472A">
              <w:rPr>
                <w:rFonts w:asciiTheme="minorHAnsi" w:hAnsiTheme="minorHAnsi"/>
                <w:lang w:val="en-GB"/>
              </w:rPr>
              <w:t xml:space="preserve">, </w:t>
            </w:r>
            <w:r w:rsidR="000B472A">
              <w:t xml:space="preserve"> </w:t>
            </w:r>
            <w:r>
              <w:rPr>
                <w:rFonts w:asciiTheme="minorHAnsi" w:hAnsiTheme="minorHAnsi"/>
                <w:lang w:val="en-GB"/>
              </w:rPr>
              <w:t>Mrah Qamar ed Dine ,</w:t>
            </w:r>
          </w:p>
          <w:p w14:paraId="0FC121BF" w14:textId="346D5E19" w:rsidR="000B472A" w:rsidRDefault="00A3354B" w:rsidP="000B472A">
            <w:pPr>
              <w:spacing w:line="220" w:lineRule="exact"/>
              <w:ind w:right="-69"/>
              <w:rPr>
                <w:rFonts w:asciiTheme="minorHAnsi" w:hAnsiTheme="minorHAnsi"/>
                <w:lang w:val="en-GB"/>
              </w:rPr>
            </w:pPr>
            <w:r>
              <w:rPr>
                <w:rFonts w:asciiTheme="minorHAnsi" w:hAnsiTheme="minorHAnsi"/>
                <w:lang w:val="en-GB"/>
              </w:rPr>
              <w:t>Qornet</w:t>
            </w:r>
          </w:p>
          <w:p w14:paraId="6CF3049C" w14:textId="77777777" w:rsidR="00A3354B" w:rsidRDefault="00A3354B" w:rsidP="000B472A">
            <w:pPr>
              <w:spacing w:line="220" w:lineRule="exact"/>
              <w:ind w:right="-69"/>
            </w:pPr>
            <w:r>
              <w:rPr>
                <w:rFonts w:asciiTheme="minorHAnsi" w:hAnsiTheme="minorHAnsi"/>
                <w:lang w:val="en-GB"/>
              </w:rPr>
              <w:t>Hrar,</w:t>
            </w:r>
            <w:r w:rsidR="000B472A">
              <w:t xml:space="preserve"> </w:t>
            </w:r>
          </w:p>
          <w:p w14:paraId="13E33E1A" w14:textId="29E9D757" w:rsidR="000B472A" w:rsidRPr="00445CEC" w:rsidRDefault="000B472A" w:rsidP="000B472A">
            <w:pPr>
              <w:spacing w:line="220" w:lineRule="exact"/>
              <w:ind w:right="-69"/>
              <w:rPr>
                <w:rFonts w:asciiTheme="minorHAnsi" w:hAnsiTheme="minorHAnsi"/>
                <w:lang w:val="en-GB"/>
              </w:rPr>
            </w:pPr>
            <w:r w:rsidRPr="00932658">
              <w:rPr>
                <w:rFonts w:asciiTheme="minorHAnsi" w:hAnsiTheme="minorHAnsi"/>
                <w:lang w:val="en-GB"/>
              </w:rPr>
              <w:t>Khirbit Ej Jord</w:t>
            </w:r>
            <w:r w:rsidR="00A3354B">
              <w:rPr>
                <w:rFonts w:asciiTheme="minorHAnsi" w:hAnsiTheme="minorHAnsi"/>
                <w:lang w:val="en-GB"/>
              </w:rPr>
              <w:t xml:space="preserve"> , Qabiit- Habshit .</w:t>
            </w:r>
          </w:p>
        </w:tc>
        <w:tc>
          <w:tcPr>
            <w:tcW w:w="3440" w:type="dxa"/>
            <w:gridSpan w:val="2"/>
            <w:shd w:val="clear" w:color="auto" w:fill="auto"/>
          </w:tcPr>
          <w:p w14:paraId="495F13EC" w14:textId="77777777" w:rsidR="000B472A" w:rsidRDefault="000B472A" w:rsidP="000B472A">
            <w:pPr>
              <w:spacing w:line="220" w:lineRule="exact"/>
              <w:rPr>
                <w:rFonts w:asciiTheme="minorHAnsi" w:hAnsiTheme="minorHAnsi"/>
                <w:b/>
                <w:bCs/>
                <w:lang w:val="en-GB"/>
              </w:rPr>
            </w:pPr>
            <w:r w:rsidRPr="00445CEC">
              <w:rPr>
                <w:rFonts w:asciiTheme="minorHAnsi" w:hAnsiTheme="minorHAnsi"/>
                <w:b/>
                <w:bCs/>
                <w:lang w:val="en-GB"/>
              </w:rPr>
              <w:t>Focal Point:</w:t>
            </w:r>
          </w:p>
          <w:p w14:paraId="5F8C32CD" w14:textId="77777777" w:rsidR="000B472A" w:rsidRPr="00A54007" w:rsidRDefault="000B472A" w:rsidP="000B472A">
            <w:pPr>
              <w:spacing w:line="220" w:lineRule="exact"/>
              <w:rPr>
                <w:rFonts w:asciiTheme="minorHAnsi" w:hAnsiTheme="minorHAnsi"/>
                <w:b/>
                <w:bCs/>
                <w:lang w:val="en-GB"/>
              </w:rPr>
            </w:pPr>
            <w:r w:rsidRPr="00A54007">
              <w:rPr>
                <w:rFonts w:asciiTheme="minorHAnsi" w:hAnsiTheme="minorHAnsi"/>
                <w:b/>
                <w:bCs/>
                <w:lang w:val="en-GB"/>
              </w:rPr>
              <w:t>Zaynab Akel</w:t>
            </w:r>
          </w:p>
          <w:p w14:paraId="2085DC29" w14:textId="77777777" w:rsidR="000B472A" w:rsidRPr="00A54007" w:rsidRDefault="00E31C20" w:rsidP="000B472A">
            <w:pPr>
              <w:spacing w:line="220" w:lineRule="exact"/>
              <w:rPr>
                <w:rFonts w:asciiTheme="minorHAnsi" w:hAnsiTheme="minorHAnsi"/>
                <w:b/>
                <w:bCs/>
                <w:lang w:val="en-GB"/>
              </w:rPr>
            </w:pPr>
            <w:hyperlink r:id="rId26" w:history="1">
              <w:r w:rsidR="000B472A" w:rsidRPr="0092652F">
                <w:rPr>
                  <w:rStyle w:val="Hyperlink"/>
                  <w:rFonts w:asciiTheme="minorHAnsi" w:hAnsiTheme="minorHAnsi"/>
                  <w:b/>
                  <w:bCs/>
                  <w:lang w:val="en-GB"/>
                </w:rPr>
                <w:t>zakel.akkarouna@gmail.com</w:t>
              </w:r>
            </w:hyperlink>
          </w:p>
          <w:p w14:paraId="4A5BC3C5" w14:textId="77777777" w:rsidR="000B472A" w:rsidRPr="00A54007" w:rsidRDefault="000B472A" w:rsidP="000B472A">
            <w:pPr>
              <w:spacing w:line="220" w:lineRule="exact"/>
              <w:rPr>
                <w:rFonts w:asciiTheme="minorHAnsi" w:hAnsiTheme="minorHAnsi"/>
                <w:b/>
                <w:bCs/>
                <w:lang w:val="en-GB"/>
              </w:rPr>
            </w:pPr>
            <w:r w:rsidRPr="00A54007">
              <w:rPr>
                <w:rFonts w:asciiTheme="minorHAnsi" w:hAnsiTheme="minorHAnsi"/>
                <w:b/>
                <w:bCs/>
                <w:lang w:val="en-GB"/>
              </w:rPr>
              <w:t>70- 579 225</w:t>
            </w:r>
          </w:p>
          <w:p w14:paraId="3D724338" w14:textId="77777777" w:rsidR="000B472A" w:rsidRDefault="000B472A" w:rsidP="000B472A">
            <w:pPr>
              <w:spacing w:line="220" w:lineRule="exact"/>
              <w:ind w:right="-334"/>
              <w:rPr>
                <w:rFonts w:asciiTheme="minorHAnsi" w:hAnsiTheme="minorHAnsi"/>
                <w:b/>
              </w:rPr>
            </w:pPr>
            <w:r w:rsidRPr="00445CEC">
              <w:rPr>
                <w:rFonts w:asciiTheme="minorHAnsi" w:hAnsiTheme="minorHAnsi"/>
              </w:rPr>
              <w:br/>
            </w:r>
            <w:r w:rsidRPr="00407A43">
              <w:rPr>
                <w:rFonts w:asciiTheme="minorHAnsi" w:hAnsiTheme="minorHAnsi"/>
                <w:b/>
              </w:rPr>
              <w:t>Back Up:</w:t>
            </w:r>
            <w:r>
              <w:rPr>
                <w:rFonts w:asciiTheme="minorHAnsi" w:hAnsiTheme="minorHAnsi"/>
                <w:b/>
              </w:rPr>
              <w:t xml:space="preserve"> </w:t>
            </w:r>
          </w:p>
          <w:p w14:paraId="63898F56" w14:textId="77777777" w:rsidR="000B472A" w:rsidRPr="00B813D0" w:rsidRDefault="000B472A" w:rsidP="000B472A">
            <w:pPr>
              <w:spacing w:line="220" w:lineRule="exact"/>
              <w:ind w:right="-334"/>
              <w:rPr>
                <w:rFonts w:asciiTheme="minorHAnsi" w:hAnsiTheme="minorHAnsi"/>
                <w:b/>
              </w:rPr>
            </w:pPr>
            <w:r>
              <w:rPr>
                <w:rFonts w:asciiTheme="minorHAnsi" w:hAnsiTheme="minorHAnsi"/>
                <w:b/>
              </w:rPr>
              <w:t>Eliette A</w:t>
            </w:r>
            <w:r w:rsidRPr="00B813D0">
              <w:rPr>
                <w:rFonts w:asciiTheme="minorHAnsi" w:hAnsiTheme="minorHAnsi"/>
                <w:b/>
              </w:rPr>
              <w:t xml:space="preserve">ntoun </w:t>
            </w:r>
            <w:hyperlink r:id="rId27" w:history="1">
              <w:r w:rsidRPr="00B813D0">
                <w:rPr>
                  <w:rStyle w:val="Hyperlink"/>
                  <w:rFonts w:asciiTheme="minorHAnsi" w:hAnsiTheme="minorHAnsi"/>
                  <w:b/>
                </w:rPr>
                <w:t>eliette.antoun@drclebanon.dk</w:t>
              </w:r>
            </w:hyperlink>
            <w:r w:rsidRPr="00B813D0">
              <w:rPr>
                <w:rFonts w:asciiTheme="minorHAnsi" w:hAnsiTheme="minorHAnsi"/>
                <w:b/>
              </w:rPr>
              <w:t xml:space="preserve"> </w:t>
            </w:r>
          </w:p>
          <w:p w14:paraId="2F4CC7D6" w14:textId="77777777" w:rsidR="000B472A" w:rsidRDefault="000B472A" w:rsidP="000B472A">
            <w:pPr>
              <w:spacing w:line="220" w:lineRule="exact"/>
              <w:ind w:right="-334"/>
              <w:rPr>
                <w:rFonts w:asciiTheme="minorHAnsi" w:hAnsiTheme="minorHAnsi"/>
                <w:b/>
                <w:lang w:val="fr-FR"/>
              </w:rPr>
            </w:pPr>
            <w:r>
              <w:rPr>
                <w:rFonts w:asciiTheme="minorHAnsi" w:hAnsiTheme="minorHAnsi"/>
                <w:b/>
                <w:lang w:val="fr-FR"/>
              </w:rPr>
              <w:t xml:space="preserve">70-718 140 </w:t>
            </w:r>
          </w:p>
          <w:p w14:paraId="30BF3F6A" w14:textId="6CEC8960" w:rsidR="000B472A" w:rsidRPr="00445CEC" w:rsidRDefault="000B472A" w:rsidP="000B472A">
            <w:pPr>
              <w:spacing w:line="220" w:lineRule="exact"/>
              <w:ind w:right="-334"/>
              <w:rPr>
                <w:rFonts w:asciiTheme="minorHAnsi" w:hAnsiTheme="minorHAnsi"/>
                <w:lang w:val="de-CH"/>
              </w:rPr>
            </w:pPr>
          </w:p>
        </w:tc>
        <w:tc>
          <w:tcPr>
            <w:tcW w:w="2268" w:type="dxa"/>
            <w:shd w:val="clear" w:color="auto" w:fill="auto"/>
          </w:tcPr>
          <w:p w14:paraId="1B864B75" w14:textId="77777777" w:rsidR="00556CAD" w:rsidRPr="00556CAD" w:rsidRDefault="00556CAD" w:rsidP="00556CAD">
            <w:pPr>
              <w:spacing w:line="220" w:lineRule="exact"/>
              <w:rPr>
                <w:rFonts w:asciiTheme="minorHAnsi" w:hAnsiTheme="minorHAnsi"/>
              </w:rPr>
            </w:pPr>
            <w:r w:rsidRPr="00556CAD">
              <w:rPr>
                <w:rFonts w:asciiTheme="minorHAnsi" w:hAnsiTheme="minorHAnsi"/>
                <w:b/>
                <w:bCs/>
              </w:rPr>
              <w:t>81-611848</w:t>
            </w:r>
          </w:p>
          <w:p w14:paraId="3A86693C" w14:textId="12B742B1" w:rsidR="000B472A" w:rsidRPr="00445CEC" w:rsidRDefault="000B472A" w:rsidP="000B472A">
            <w:pPr>
              <w:spacing w:line="220" w:lineRule="exact"/>
              <w:rPr>
                <w:rFonts w:asciiTheme="minorHAnsi" w:hAnsiTheme="minorHAnsi"/>
                <w:lang w:val="en-GB"/>
              </w:rPr>
            </w:pPr>
          </w:p>
        </w:tc>
      </w:tr>
      <w:tr w:rsidR="00A3354B" w:rsidRPr="00445CEC" w14:paraId="2B5EB36A" w14:textId="77777777" w:rsidTr="005B125C">
        <w:trPr>
          <w:cantSplit/>
        </w:trPr>
        <w:tc>
          <w:tcPr>
            <w:tcW w:w="2639" w:type="dxa"/>
            <w:shd w:val="clear" w:color="auto" w:fill="auto"/>
          </w:tcPr>
          <w:p w14:paraId="4FA2FCD9" w14:textId="2C3B76AA" w:rsidR="00A3354B" w:rsidRPr="0019220D" w:rsidRDefault="00A3354B" w:rsidP="000B472A">
            <w:pPr>
              <w:ind w:right="-334"/>
              <w:rPr>
                <w:rFonts w:asciiTheme="minorHAnsi" w:hAnsiTheme="minorHAnsi"/>
                <w:b/>
                <w:bCs/>
                <w:iCs/>
                <w:lang w:val="en-GB"/>
              </w:rPr>
            </w:pPr>
            <w:r>
              <w:rPr>
                <w:rFonts w:asciiTheme="minorHAnsi" w:hAnsiTheme="minorHAnsi"/>
                <w:b/>
                <w:bCs/>
                <w:iCs/>
                <w:lang w:val="en-GB"/>
              </w:rPr>
              <w:t xml:space="preserve">DRC/ Leb Relief </w:t>
            </w:r>
          </w:p>
        </w:tc>
        <w:tc>
          <w:tcPr>
            <w:tcW w:w="1458" w:type="dxa"/>
            <w:shd w:val="clear" w:color="auto" w:fill="auto"/>
          </w:tcPr>
          <w:p w14:paraId="3ACAF17D" w14:textId="686CF36C" w:rsidR="00A3354B" w:rsidRPr="00445CEC" w:rsidRDefault="00A3354B" w:rsidP="000B472A">
            <w:pPr>
              <w:spacing w:line="220" w:lineRule="exact"/>
              <w:ind w:right="-69"/>
              <w:rPr>
                <w:rFonts w:asciiTheme="minorHAnsi" w:hAnsiTheme="minorHAnsi"/>
                <w:lang w:val="en-GB"/>
              </w:rPr>
            </w:pPr>
            <w:r>
              <w:rPr>
                <w:rFonts w:asciiTheme="minorHAnsi" w:hAnsiTheme="minorHAnsi"/>
                <w:lang w:val="en-GB"/>
              </w:rPr>
              <w:t xml:space="preserve">Dinbou </w:t>
            </w:r>
          </w:p>
        </w:tc>
        <w:tc>
          <w:tcPr>
            <w:tcW w:w="3440" w:type="dxa"/>
            <w:gridSpan w:val="2"/>
            <w:shd w:val="clear" w:color="auto" w:fill="auto"/>
          </w:tcPr>
          <w:p w14:paraId="0EE8DC11" w14:textId="77777777" w:rsidR="00A3354B" w:rsidRPr="00A3354B" w:rsidRDefault="00A3354B" w:rsidP="00A3354B">
            <w:pPr>
              <w:spacing w:line="220" w:lineRule="exact"/>
              <w:rPr>
                <w:rFonts w:asciiTheme="minorHAnsi" w:hAnsiTheme="minorHAnsi"/>
                <w:b/>
                <w:bCs/>
                <w:lang w:val="en-GB"/>
              </w:rPr>
            </w:pPr>
            <w:r w:rsidRPr="00A3354B">
              <w:rPr>
                <w:rFonts w:asciiTheme="minorHAnsi" w:hAnsiTheme="minorHAnsi"/>
                <w:b/>
                <w:bCs/>
                <w:lang w:val="en-GB"/>
              </w:rPr>
              <w:t xml:space="preserve">Focal Point: </w:t>
            </w:r>
          </w:p>
          <w:p w14:paraId="164F2330" w14:textId="6548F68C" w:rsidR="00A3354B" w:rsidRDefault="00A3354B" w:rsidP="00A3354B">
            <w:pPr>
              <w:spacing w:line="220" w:lineRule="exact"/>
              <w:rPr>
                <w:rFonts w:asciiTheme="minorHAnsi" w:hAnsiTheme="minorHAnsi"/>
                <w:b/>
                <w:bCs/>
                <w:lang w:val="en-GB"/>
              </w:rPr>
            </w:pPr>
            <w:r w:rsidRPr="00A3354B">
              <w:rPr>
                <w:rFonts w:asciiTheme="minorHAnsi" w:hAnsiTheme="minorHAnsi"/>
                <w:b/>
                <w:bCs/>
                <w:lang w:val="en-GB"/>
              </w:rPr>
              <w:t xml:space="preserve">Raza </w:t>
            </w:r>
            <w:r>
              <w:rPr>
                <w:rFonts w:asciiTheme="minorHAnsi" w:hAnsiTheme="minorHAnsi"/>
                <w:b/>
                <w:bCs/>
                <w:lang w:val="en-GB"/>
              </w:rPr>
              <w:t xml:space="preserve">Osman  </w:t>
            </w:r>
            <w:hyperlink r:id="rId28" w:history="1">
              <w:r w:rsidRPr="00B66EE9">
                <w:rPr>
                  <w:rStyle w:val="Hyperlink"/>
                  <w:rFonts w:asciiTheme="minorHAnsi" w:hAnsiTheme="minorHAnsi"/>
                  <w:lang w:val="en-GB"/>
                </w:rPr>
                <w:t>lebrelief.raza@gmail.com</w:t>
              </w:r>
            </w:hyperlink>
          </w:p>
          <w:p w14:paraId="5C20A5C5" w14:textId="77777777" w:rsidR="00A3354B" w:rsidRPr="00A3354B" w:rsidRDefault="00A3354B" w:rsidP="00A3354B">
            <w:pPr>
              <w:spacing w:line="220" w:lineRule="exact"/>
              <w:rPr>
                <w:rFonts w:asciiTheme="minorHAnsi" w:hAnsiTheme="minorHAnsi"/>
                <w:b/>
                <w:bCs/>
                <w:lang w:val="en-GB"/>
              </w:rPr>
            </w:pPr>
          </w:p>
          <w:p w14:paraId="7505A5F3" w14:textId="77777777" w:rsidR="00A3354B" w:rsidRPr="00A3354B" w:rsidRDefault="00A3354B" w:rsidP="00A3354B">
            <w:pPr>
              <w:spacing w:line="220" w:lineRule="exact"/>
              <w:rPr>
                <w:rFonts w:asciiTheme="minorHAnsi" w:hAnsiTheme="minorHAnsi"/>
                <w:b/>
                <w:bCs/>
                <w:lang w:val="en-GB"/>
              </w:rPr>
            </w:pPr>
            <w:r w:rsidRPr="00A3354B">
              <w:rPr>
                <w:rFonts w:asciiTheme="minorHAnsi" w:hAnsiTheme="minorHAnsi"/>
                <w:b/>
                <w:bCs/>
                <w:lang w:val="en-GB"/>
              </w:rPr>
              <w:t xml:space="preserve"> 76- 06 39 85 </w:t>
            </w:r>
          </w:p>
          <w:p w14:paraId="74BC6059" w14:textId="77777777" w:rsidR="00A3354B" w:rsidRPr="00A3354B" w:rsidRDefault="00A3354B" w:rsidP="00A3354B">
            <w:pPr>
              <w:spacing w:line="220" w:lineRule="exact"/>
              <w:rPr>
                <w:rFonts w:asciiTheme="minorHAnsi" w:hAnsiTheme="minorHAnsi"/>
                <w:b/>
                <w:bCs/>
                <w:lang w:val="en-GB"/>
              </w:rPr>
            </w:pPr>
          </w:p>
          <w:p w14:paraId="79C926F2" w14:textId="77777777" w:rsidR="00A3354B" w:rsidRPr="00A3354B" w:rsidRDefault="00A3354B" w:rsidP="00A3354B">
            <w:pPr>
              <w:spacing w:line="220" w:lineRule="exact"/>
              <w:rPr>
                <w:rFonts w:asciiTheme="minorHAnsi" w:hAnsiTheme="minorHAnsi"/>
                <w:b/>
                <w:bCs/>
                <w:lang w:val="en-GB"/>
              </w:rPr>
            </w:pPr>
            <w:r w:rsidRPr="00A3354B">
              <w:rPr>
                <w:rFonts w:asciiTheme="minorHAnsi" w:hAnsiTheme="minorHAnsi"/>
                <w:b/>
                <w:bCs/>
                <w:lang w:val="en-GB"/>
              </w:rPr>
              <w:t xml:space="preserve">Back Up: </w:t>
            </w:r>
          </w:p>
          <w:p w14:paraId="34E8126B" w14:textId="29D5F5F4" w:rsidR="00A3354B" w:rsidRDefault="00A3354B" w:rsidP="00A3354B">
            <w:pPr>
              <w:spacing w:line="220" w:lineRule="exact"/>
              <w:rPr>
                <w:rFonts w:asciiTheme="minorHAnsi" w:hAnsiTheme="minorHAnsi"/>
                <w:b/>
                <w:bCs/>
                <w:lang w:val="en-GB"/>
              </w:rPr>
            </w:pPr>
            <w:r w:rsidRPr="00A3354B">
              <w:rPr>
                <w:rFonts w:asciiTheme="minorHAnsi" w:hAnsiTheme="minorHAnsi"/>
                <w:b/>
                <w:bCs/>
                <w:lang w:val="en-GB"/>
              </w:rPr>
              <w:t xml:space="preserve">Eliette Antoun </w:t>
            </w:r>
            <w:hyperlink r:id="rId29" w:history="1">
              <w:r w:rsidRPr="00B66EE9">
                <w:rPr>
                  <w:rStyle w:val="Hyperlink"/>
                  <w:rFonts w:asciiTheme="minorHAnsi" w:hAnsiTheme="minorHAnsi"/>
                  <w:lang w:val="en-GB"/>
                </w:rPr>
                <w:t>eliette.antoun@drclebanon.dk</w:t>
              </w:r>
            </w:hyperlink>
            <w:r w:rsidRPr="00A3354B">
              <w:rPr>
                <w:rFonts w:asciiTheme="minorHAnsi" w:hAnsiTheme="minorHAnsi"/>
                <w:b/>
                <w:bCs/>
                <w:lang w:val="en-GB"/>
              </w:rPr>
              <w:t xml:space="preserve"> </w:t>
            </w:r>
          </w:p>
          <w:p w14:paraId="6AF041C4" w14:textId="77777777" w:rsidR="00A3354B" w:rsidRPr="00A3354B" w:rsidRDefault="00A3354B" w:rsidP="00A3354B">
            <w:pPr>
              <w:spacing w:line="220" w:lineRule="exact"/>
              <w:rPr>
                <w:rFonts w:asciiTheme="minorHAnsi" w:hAnsiTheme="minorHAnsi"/>
                <w:b/>
                <w:bCs/>
                <w:lang w:val="en-GB"/>
              </w:rPr>
            </w:pPr>
          </w:p>
          <w:p w14:paraId="169F2E64" w14:textId="46175A21" w:rsidR="00A3354B" w:rsidRPr="00445CEC" w:rsidRDefault="00A3354B" w:rsidP="00A3354B">
            <w:pPr>
              <w:spacing w:line="220" w:lineRule="exact"/>
              <w:rPr>
                <w:rFonts w:asciiTheme="minorHAnsi" w:hAnsiTheme="minorHAnsi"/>
                <w:b/>
                <w:bCs/>
                <w:lang w:val="en-GB"/>
              </w:rPr>
            </w:pPr>
            <w:r w:rsidRPr="00A3354B">
              <w:rPr>
                <w:rFonts w:asciiTheme="minorHAnsi" w:hAnsiTheme="minorHAnsi"/>
                <w:b/>
                <w:bCs/>
                <w:lang w:val="en-GB"/>
              </w:rPr>
              <w:t>70-718 140</w:t>
            </w:r>
          </w:p>
        </w:tc>
        <w:tc>
          <w:tcPr>
            <w:tcW w:w="2268" w:type="dxa"/>
            <w:shd w:val="clear" w:color="auto" w:fill="auto"/>
          </w:tcPr>
          <w:p w14:paraId="73C36DF8" w14:textId="4D80A079" w:rsidR="00A3354B" w:rsidRPr="00556CAD" w:rsidRDefault="00A3354B" w:rsidP="00556CAD">
            <w:pPr>
              <w:spacing w:line="220" w:lineRule="exact"/>
              <w:rPr>
                <w:rFonts w:asciiTheme="minorHAnsi" w:hAnsiTheme="minorHAnsi"/>
                <w:b/>
                <w:bCs/>
              </w:rPr>
            </w:pPr>
            <w:r w:rsidRPr="00A3354B">
              <w:rPr>
                <w:rFonts w:asciiTheme="minorHAnsi" w:hAnsiTheme="minorHAnsi"/>
                <w:b/>
                <w:bCs/>
              </w:rPr>
              <w:t>81- 79 23 14</w:t>
            </w:r>
          </w:p>
        </w:tc>
      </w:tr>
      <w:tr w:rsidR="000B472A" w:rsidRPr="00445CEC" w14:paraId="10C18101" w14:textId="77777777" w:rsidTr="00D425AC">
        <w:trPr>
          <w:cantSplit/>
        </w:trPr>
        <w:tc>
          <w:tcPr>
            <w:tcW w:w="9805" w:type="dxa"/>
            <w:gridSpan w:val="5"/>
            <w:shd w:val="clear" w:color="auto" w:fill="CCC0D9"/>
          </w:tcPr>
          <w:p w14:paraId="09E77D60" w14:textId="7F3CF3D8" w:rsidR="000B472A" w:rsidRPr="00445CEC" w:rsidRDefault="000B472A" w:rsidP="000B472A">
            <w:pPr>
              <w:spacing w:line="220" w:lineRule="exact"/>
              <w:ind w:right="-69"/>
              <w:rPr>
                <w:rFonts w:asciiTheme="minorHAnsi" w:hAnsiTheme="minorHAnsi"/>
                <w:b/>
                <w:bCs/>
                <w:lang w:val="en-GB"/>
              </w:rPr>
            </w:pPr>
            <w:r>
              <w:rPr>
                <w:rFonts w:asciiTheme="minorHAnsi" w:hAnsiTheme="minorHAnsi"/>
                <w:b/>
                <w:bCs/>
                <w:lang w:val="en-GB"/>
              </w:rPr>
              <w:t xml:space="preserve">Sahel area </w:t>
            </w:r>
          </w:p>
        </w:tc>
      </w:tr>
      <w:tr w:rsidR="000B472A" w:rsidRPr="00445CEC" w14:paraId="376CC330" w14:textId="77777777" w:rsidTr="005B125C">
        <w:trPr>
          <w:cantSplit/>
        </w:trPr>
        <w:tc>
          <w:tcPr>
            <w:tcW w:w="2639" w:type="dxa"/>
            <w:shd w:val="clear" w:color="auto" w:fill="auto"/>
          </w:tcPr>
          <w:p w14:paraId="7A754218" w14:textId="7D2EFF5D" w:rsidR="000B472A" w:rsidRPr="0019220D" w:rsidRDefault="000B472A" w:rsidP="000B472A">
            <w:pPr>
              <w:spacing w:line="220" w:lineRule="exact"/>
              <w:ind w:right="-334"/>
              <w:rPr>
                <w:rFonts w:asciiTheme="minorHAnsi" w:hAnsiTheme="minorHAnsi"/>
                <w:b/>
                <w:bCs/>
                <w:lang w:val="es-US"/>
              </w:rPr>
            </w:pPr>
            <w:r w:rsidRPr="0019220D">
              <w:rPr>
                <w:rFonts w:asciiTheme="minorHAnsi" w:hAnsiTheme="minorHAnsi"/>
                <w:b/>
                <w:bCs/>
                <w:iCs/>
                <w:lang w:val="es-US"/>
              </w:rPr>
              <w:t xml:space="preserve">Himaya </w:t>
            </w:r>
          </w:p>
        </w:tc>
        <w:tc>
          <w:tcPr>
            <w:tcW w:w="1458" w:type="dxa"/>
            <w:shd w:val="clear" w:color="auto" w:fill="auto"/>
          </w:tcPr>
          <w:p w14:paraId="7F758BB9" w14:textId="47646BDE" w:rsidR="000B472A" w:rsidRPr="00B813D0" w:rsidRDefault="000B472A" w:rsidP="000B472A">
            <w:pPr>
              <w:spacing w:line="220" w:lineRule="exact"/>
              <w:ind w:right="-69"/>
              <w:rPr>
                <w:rFonts w:asciiTheme="minorHAnsi" w:hAnsiTheme="minorHAnsi"/>
                <w:lang w:val="es-US"/>
              </w:rPr>
            </w:pPr>
            <w:r w:rsidRPr="00B813D0">
              <w:rPr>
                <w:rFonts w:asciiTheme="minorHAnsi" w:hAnsiTheme="minorHAnsi"/>
                <w:lang w:val="es-US"/>
              </w:rPr>
              <w:t>Tal Hayat – Tal Meyan –</w:t>
            </w:r>
            <w:r>
              <w:rPr>
                <w:rFonts w:asciiTheme="minorHAnsi" w:hAnsiTheme="minorHAnsi"/>
                <w:lang w:val="es-US"/>
              </w:rPr>
              <w:t xml:space="preserve"> Bellanet Hisa – Qobbet Shmara </w:t>
            </w:r>
          </w:p>
        </w:tc>
        <w:tc>
          <w:tcPr>
            <w:tcW w:w="3440" w:type="dxa"/>
            <w:gridSpan w:val="2"/>
            <w:shd w:val="clear" w:color="auto" w:fill="auto"/>
          </w:tcPr>
          <w:p w14:paraId="7A08AA31" w14:textId="77777777" w:rsidR="000B472A" w:rsidRPr="00B813D0" w:rsidRDefault="000B472A" w:rsidP="000B472A">
            <w:pPr>
              <w:spacing w:line="220" w:lineRule="exact"/>
              <w:ind w:right="-334"/>
              <w:rPr>
                <w:rFonts w:asciiTheme="minorHAnsi" w:hAnsiTheme="minorHAnsi"/>
                <w:b/>
                <w:lang w:val="de-CH"/>
              </w:rPr>
            </w:pPr>
            <w:r w:rsidRPr="00B813D0">
              <w:rPr>
                <w:rFonts w:asciiTheme="minorHAnsi" w:hAnsiTheme="minorHAnsi"/>
                <w:b/>
                <w:lang w:val="de-CH"/>
              </w:rPr>
              <w:t>Focal Point:</w:t>
            </w:r>
          </w:p>
          <w:p w14:paraId="39761AD4" w14:textId="169A8093" w:rsidR="000B472A" w:rsidRPr="00B813D0" w:rsidRDefault="000B472A" w:rsidP="000B472A">
            <w:pPr>
              <w:spacing w:line="220" w:lineRule="exact"/>
              <w:ind w:right="-334"/>
              <w:rPr>
                <w:rFonts w:asciiTheme="minorHAnsi" w:hAnsiTheme="minorHAnsi"/>
                <w:b/>
                <w:lang w:val="de-CH"/>
              </w:rPr>
            </w:pPr>
            <w:r w:rsidRPr="00B813D0">
              <w:rPr>
                <w:rFonts w:asciiTheme="minorHAnsi" w:hAnsiTheme="minorHAnsi"/>
                <w:b/>
                <w:lang w:val="de-CH"/>
              </w:rPr>
              <w:t xml:space="preserve">Marina Makhlouf </w:t>
            </w:r>
            <w:hyperlink r:id="rId30" w:history="1">
              <w:r w:rsidRPr="00B813D0">
                <w:rPr>
                  <w:rStyle w:val="Hyperlink"/>
                  <w:rFonts w:asciiTheme="minorHAnsi" w:hAnsiTheme="minorHAnsi"/>
                  <w:b/>
                  <w:lang w:val="de-CH"/>
                </w:rPr>
                <w:t>marina.makhlouf@himaya.org</w:t>
              </w:r>
            </w:hyperlink>
          </w:p>
          <w:p w14:paraId="02F008C4" w14:textId="77777777" w:rsidR="000B472A" w:rsidRPr="00B813D0" w:rsidRDefault="000B472A" w:rsidP="000B472A">
            <w:pPr>
              <w:spacing w:line="220" w:lineRule="exact"/>
              <w:ind w:right="-334"/>
              <w:rPr>
                <w:rFonts w:asciiTheme="minorHAnsi" w:hAnsiTheme="minorHAnsi"/>
                <w:b/>
                <w:lang w:val="de-CH"/>
              </w:rPr>
            </w:pPr>
          </w:p>
          <w:p w14:paraId="4D8D0132" w14:textId="77777777" w:rsidR="000B472A" w:rsidRPr="00B813D0" w:rsidRDefault="000B472A" w:rsidP="000B472A">
            <w:pPr>
              <w:spacing w:line="220" w:lineRule="exact"/>
              <w:ind w:right="-334"/>
              <w:rPr>
                <w:rFonts w:asciiTheme="minorHAnsi" w:hAnsiTheme="minorHAnsi"/>
                <w:b/>
                <w:lang w:val="de-CH"/>
              </w:rPr>
            </w:pPr>
            <w:r w:rsidRPr="00B813D0">
              <w:rPr>
                <w:rFonts w:asciiTheme="minorHAnsi" w:hAnsiTheme="minorHAnsi"/>
                <w:b/>
                <w:lang w:val="de-CH"/>
              </w:rPr>
              <w:t>79- 301 126</w:t>
            </w:r>
          </w:p>
          <w:p w14:paraId="3573CBA2" w14:textId="77777777" w:rsidR="000B472A" w:rsidRPr="00B813D0" w:rsidRDefault="000B472A" w:rsidP="000B472A">
            <w:pPr>
              <w:spacing w:line="220" w:lineRule="exact"/>
              <w:ind w:right="-334"/>
              <w:rPr>
                <w:rFonts w:asciiTheme="minorHAnsi" w:hAnsiTheme="minorHAnsi"/>
                <w:b/>
                <w:lang w:val="de-CH"/>
              </w:rPr>
            </w:pPr>
          </w:p>
          <w:p w14:paraId="3657E8FC" w14:textId="77777777" w:rsidR="000B472A" w:rsidRDefault="000B472A" w:rsidP="000B472A">
            <w:pPr>
              <w:spacing w:line="220" w:lineRule="exact"/>
              <w:ind w:right="-334"/>
              <w:rPr>
                <w:rFonts w:asciiTheme="minorHAnsi" w:hAnsiTheme="minorHAnsi"/>
                <w:b/>
                <w:lang w:val="de-CH"/>
              </w:rPr>
            </w:pPr>
            <w:r w:rsidRPr="00B813D0">
              <w:rPr>
                <w:rFonts w:asciiTheme="minorHAnsi" w:hAnsiTheme="minorHAnsi"/>
                <w:b/>
                <w:lang w:val="de-CH"/>
              </w:rPr>
              <w:t>Back-up:</w:t>
            </w:r>
          </w:p>
          <w:p w14:paraId="4043581A" w14:textId="77777777" w:rsidR="000B472A" w:rsidRPr="00B813D0" w:rsidRDefault="000B472A" w:rsidP="000B472A">
            <w:pPr>
              <w:spacing w:line="220" w:lineRule="exact"/>
              <w:ind w:right="-334"/>
              <w:rPr>
                <w:rFonts w:asciiTheme="minorHAnsi" w:hAnsiTheme="minorHAnsi"/>
                <w:b/>
                <w:lang w:val="de-CH"/>
              </w:rPr>
            </w:pPr>
          </w:p>
          <w:p w14:paraId="6591CAEF" w14:textId="77777777" w:rsidR="000B472A" w:rsidRPr="00B813D0" w:rsidRDefault="000B472A" w:rsidP="000B472A">
            <w:pPr>
              <w:spacing w:line="220" w:lineRule="exact"/>
              <w:ind w:right="-334"/>
              <w:rPr>
                <w:rFonts w:asciiTheme="minorHAnsi" w:hAnsiTheme="minorHAnsi"/>
                <w:b/>
                <w:lang w:val="de-CH"/>
              </w:rPr>
            </w:pPr>
            <w:r w:rsidRPr="00B813D0">
              <w:rPr>
                <w:rFonts w:asciiTheme="minorHAnsi" w:hAnsiTheme="minorHAnsi"/>
                <w:b/>
                <w:lang w:val="de-CH"/>
              </w:rPr>
              <w:t xml:space="preserve">Gheith Bitar </w:t>
            </w:r>
          </w:p>
          <w:p w14:paraId="2523264A" w14:textId="582FE06B" w:rsidR="000B472A" w:rsidRDefault="00E31C20" w:rsidP="000B472A">
            <w:pPr>
              <w:spacing w:line="220" w:lineRule="exact"/>
              <w:ind w:right="-334"/>
              <w:rPr>
                <w:rFonts w:asciiTheme="minorHAnsi" w:hAnsiTheme="minorHAnsi"/>
                <w:b/>
                <w:lang w:val="de-CH"/>
              </w:rPr>
            </w:pPr>
            <w:hyperlink r:id="rId31" w:history="1">
              <w:r w:rsidR="000B472A" w:rsidRPr="0092652F">
                <w:rPr>
                  <w:rStyle w:val="Hyperlink"/>
                  <w:rFonts w:asciiTheme="minorHAnsi" w:hAnsiTheme="minorHAnsi"/>
                  <w:b/>
                  <w:lang w:val="de-CH"/>
                </w:rPr>
                <w:t>gheith.bitar@himaya.org</w:t>
              </w:r>
            </w:hyperlink>
            <w:r w:rsidR="000B472A" w:rsidRPr="00B813D0">
              <w:rPr>
                <w:rFonts w:asciiTheme="minorHAnsi" w:hAnsiTheme="minorHAnsi"/>
                <w:b/>
                <w:lang w:val="de-CH"/>
              </w:rPr>
              <w:t>.</w:t>
            </w:r>
          </w:p>
          <w:p w14:paraId="5080BB33" w14:textId="77777777" w:rsidR="000B472A" w:rsidRPr="00B813D0" w:rsidRDefault="000B472A" w:rsidP="000B472A">
            <w:pPr>
              <w:spacing w:line="220" w:lineRule="exact"/>
              <w:ind w:right="-334"/>
              <w:rPr>
                <w:rFonts w:asciiTheme="minorHAnsi" w:hAnsiTheme="minorHAnsi"/>
                <w:b/>
                <w:lang w:val="de-CH"/>
              </w:rPr>
            </w:pPr>
          </w:p>
          <w:p w14:paraId="31892CBE" w14:textId="759A76F4" w:rsidR="000B472A" w:rsidRPr="00650C16" w:rsidRDefault="000B472A" w:rsidP="000B472A">
            <w:pPr>
              <w:spacing w:line="220" w:lineRule="exact"/>
              <w:ind w:right="-334"/>
              <w:rPr>
                <w:rFonts w:asciiTheme="minorHAnsi" w:hAnsiTheme="minorHAnsi"/>
                <w:lang w:val="de-CH"/>
              </w:rPr>
            </w:pPr>
            <w:r w:rsidRPr="00B813D0">
              <w:rPr>
                <w:rFonts w:asciiTheme="minorHAnsi" w:hAnsiTheme="minorHAnsi"/>
                <w:b/>
                <w:lang w:val="de-CH"/>
              </w:rPr>
              <w:t>79- 301 054.</w:t>
            </w:r>
          </w:p>
        </w:tc>
        <w:tc>
          <w:tcPr>
            <w:tcW w:w="2268" w:type="dxa"/>
            <w:shd w:val="clear" w:color="auto" w:fill="auto"/>
          </w:tcPr>
          <w:p w14:paraId="0C538B5A" w14:textId="77777777" w:rsidR="000B472A" w:rsidRPr="00B813D0" w:rsidRDefault="000B472A" w:rsidP="000B472A">
            <w:pPr>
              <w:ind w:right="-334"/>
              <w:rPr>
                <w:rFonts w:asciiTheme="minorHAnsi" w:hAnsiTheme="minorHAnsi"/>
                <w:lang w:val="en-GB"/>
              </w:rPr>
            </w:pPr>
          </w:p>
          <w:p w14:paraId="37E71711" w14:textId="7C15B65C" w:rsidR="000B472A" w:rsidRPr="00A3354B" w:rsidRDefault="000B472A" w:rsidP="000B472A">
            <w:pPr>
              <w:ind w:right="-334"/>
              <w:rPr>
                <w:rFonts w:asciiTheme="minorHAnsi" w:hAnsiTheme="minorHAnsi"/>
                <w:b/>
                <w:lang w:val="en-GB"/>
              </w:rPr>
            </w:pPr>
            <w:r w:rsidRPr="00B813D0">
              <w:rPr>
                <w:rFonts w:asciiTheme="minorHAnsi" w:hAnsiTheme="minorHAnsi"/>
                <w:lang w:val="en-GB"/>
              </w:rPr>
              <w:t xml:space="preserve"> </w:t>
            </w:r>
            <w:r w:rsidRPr="00A3354B">
              <w:rPr>
                <w:rFonts w:asciiTheme="minorHAnsi" w:hAnsiTheme="minorHAnsi"/>
                <w:b/>
                <w:lang w:val="en-GB"/>
              </w:rPr>
              <w:t>79- 300 410 / 411</w:t>
            </w:r>
          </w:p>
        </w:tc>
      </w:tr>
      <w:tr w:rsidR="000B472A" w:rsidRPr="00445CEC" w14:paraId="70060FF4" w14:textId="77777777" w:rsidTr="005B125C">
        <w:trPr>
          <w:cantSplit/>
        </w:trPr>
        <w:tc>
          <w:tcPr>
            <w:tcW w:w="2639" w:type="dxa"/>
            <w:shd w:val="clear" w:color="auto" w:fill="auto"/>
            <w:vAlign w:val="center"/>
          </w:tcPr>
          <w:p w14:paraId="1C104DE5" w14:textId="77777777" w:rsidR="000B472A" w:rsidRPr="0019220D" w:rsidRDefault="000B472A" w:rsidP="000B472A">
            <w:pPr>
              <w:spacing w:line="220" w:lineRule="exact"/>
              <w:ind w:right="-334"/>
              <w:rPr>
                <w:b/>
                <w:lang w:val="en-GB"/>
              </w:rPr>
            </w:pPr>
            <w:r w:rsidRPr="0019220D">
              <w:rPr>
                <w:b/>
                <w:lang w:val="en-GB"/>
              </w:rPr>
              <w:t xml:space="preserve">Movement Social </w:t>
            </w:r>
          </w:p>
          <w:p w14:paraId="38AE0BD8" w14:textId="2FDDDF8F" w:rsidR="000B472A" w:rsidRPr="00407A43" w:rsidRDefault="000B472A" w:rsidP="000B472A">
            <w:pPr>
              <w:spacing w:line="220" w:lineRule="exact"/>
              <w:ind w:right="-334"/>
              <w:rPr>
                <w:rFonts w:asciiTheme="minorHAnsi" w:hAnsiTheme="minorHAnsi"/>
                <w:bCs/>
                <w:lang w:val="en-GB"/>
              </w:rPr>
            </w:pPr>
            <w:r w:rsidRPr="0019220D">
              <w:rPr>
                <w:rFonts w:asciiTheme="minorHAnsi" w:hAnsiTheme="minorHAnsi"/>
                <w:b/>
                <w:bCs/>
                <w:lang w:val="en-GB"/>
              </w:rPr>
              <w:t>( Children between 14 and 17 years old  - worst form of child Labour )</w:t>
            </w:r>
          </w:p>
        </w:tc>
        <w:tc>
          <w:tcPr>
            <w:tcW w:w="1458" w:type="dxa"/>
            <w:shd w:val="clear" w:color="auto" w:fill="auto"/>
            <w:vAlign w:val="center"/>
          </w:tcPr>
          <w:p w14:paraId="5AB2E61D" w14:textId="0A348620" w:rsidR="000B472A" w:rsidRPr="00D40F86" w:rsidRDefault="000B472A" w:rsidP="000B472A">
            <w:pPr>
              <w:spacing w:line="220" w:lineRule="exact"/>
              <w:ind w:right="-69"/>
              <w:rPr>
                <w:rFonts w:asciiTheme="minorHAnsi" w:hAnsiTheme="minorHAnsi"/>
                <w:lang w:val="fr-FR"/>
              </w:rPr>
            </w:pPr>
            <w:r>
              <w:rPr>
                <w:rFonts w:asciiTheme="minorHAnsi" w:hAnsiTheme="minorHAnsi"/>
                <w:lang w:val="fr-FR"/>
              </w:rPr>
              <w:t xml:space="preserve">HISA SDC </w:t>
            </w:r>
          </w:p>
        </w:tc>
        <w:tc>
          <w:tcPr>
            <w:tcW w:w="3440" w:type="dxa"/>
            <w:gridSpan w:val="2"/>
            <w:shd w:val="clear" w:color="auto" w:fill="auto"/>
            <w:vAlign w:val="center"/>
          </w:tcPr>
          <w:p w14:paraId="3B7A2E39" w14:textId="77777777" w:rsidR="000B472A" w:rsidRDefault="000B472A" w:rsidP="000B472A">
            <w:pPr>
              <w:spacing w:line="220" w:lineRule="exact"/>
              <w:ind w:right="-334"/>
              <w:rPr>
                <w:rFonts w:asciiTheme="minorHAnsi" w:hAnsiTheme="minorHAnsi"/>
                <w:b/>
              </w:rPr>
            </w:pPr>
            <w:r w:rsidRPr="00407A43">
              <w:rPr>
                <w:rFonts w:asciiTheme="minorHAnsi" w:hAnsiTheme="minorHAnsi"/>
                <w:b/>
              </w:rPr>
              <w:t>Focal Point:</w:t>
            </w:r>
            <w:r>
              <w:rPr>
                <w:rFonts w:asciiTheme="minorHAnsi" w:hAnsiTheme="minorHAnsi"/>
                <w:b/>
              </w:rPr>
              <w:t xml:space="preserve"> </w:t>
            </w:r>
          </w:p>
          <w:p w14:paraId="1C32D5A8" w14:textId="594C1B85" w:rsidR="000B472A" w:rsidRDefault="000B472A" w:rsidP="000B472A">
            <w:pPr>
              <w:spacing w:line="220" w:lineRule="exact"/>
              <w:ind w:right="-334"/>
              <w:rPr>
                <w:rFonts w:asciiTheme="minorHAnsi" w:hAnsiTheme="minorHAnsi"/>
                <w:b/>
              </w:rPr>
            </w:pPr>
            <w:r>
              <w:rPr>
                <w:rFonts w:asciiTheme="minorHAnsi" w:hAnsiTheme="minorHAnsi"/>
                <w:b/>
              </w:rPr>
              <w:t xml:space="preserve">Ramia Bachour </w:t>
            </w:r>
          </w:p>
          <w:p w14:paraId="16C6BC00" w14:textId="60D4A96A" w:rsidR="000B472A" w:rsidRPr="0022779A" w:rsidRDefault="00E31C20" w:rsidP="000B472A">
            <w:pPr>
              <w:spacing w:line="220" w:lineRule="exact"/>
              <w:ind w:right="-334"/>
              <w:rPr>
                <w:rFonts w:asciiTheme="minorHAnsi" w:hAnsiTheme="minorHAnsi"/>
                <w:b/>
              </w:rPr>
            </w:pPr>
            <w:hyperlink r:id="rId32" w:history="1">
              <w:r w:rsidR="000B472A" w:rsidRPr="0022779A">
                <w:rPr>
                  <w:rStyle w:val="Hyperlink"/>
                  <w:rFonts w:asciiTheme="minorHAnsi" w:hAnsiTheme="minorHAnsi"/>
                  <w:b/>
                </w:rPr>
                <w:t>c.akkar@mouvementsocial.org</w:t>
              </w:r>
            </w:hyperlink>
            <w:r w:rsidR="000B472A" w:rsidRPr="0022779A">
              <w:rPr>
                <w:rFonts w:asciiTheme="minorHAnsi" w:hAnsiTheme="minorHAnsi"/>
                <w:b/>
              </w:rPr>
              <w:t>.</w:t>
            </w:r>
          </w:p>
          <w:p w14:paraId="55DC381A" w14:textId="77777777" w:rsidR="000B472A" w:rsidRPr="0022779A" w:rsidRDefault="000B472A" w:rsidP="000B472A">
            <w:pPr>
              <w:spacing w:line="220" w:lineRule="exact"/>
              <w:ind w:right="-334"/>
              <w:rPr>
                <w:rFonts w:asciiTheme="minorHAnsi" w:hAnsiTheme="minorHAnsi"/>
                <w:b/>
              </w:rPr>
            </w:pPr>
          </w:p>
          <w:p w14:paraId="2F71F133" w14:textId="5991ED18" w:rsidR="000B472A" w:rsidRPr="0022779A" w:rsidRDefault="000B472A" w:rsidP="000B472A">
            <w:pPr>
              <w:spacing w:line="220" w:lineRule="exact"/>
              <w:ind w:right="-334"/>
              <w:rPr>
                <w:rFonts w:asciiTheme="minorHAnsi" w:hAnsiTheme="minorHAnsi"/>
                <w:b/>
              </w:rPr>
            </w:pPr>
            <w:r w:rsidRPr="0022779A">
              <w:rPr>
                <w:rFonts w:asciiTheme="minorHAnsi" w:hAnsiTheme="minorHAnsi"/>
                <w:b/>
              </w:rPr>
              <w:t xml:space="preserve">70- 356 189 </w:t>
            </w:r>
          </w:p>
          <w:p w14:paraId="413EF710" w14:textId="2D6A4813" w:rsidR="000B472A" w:rsidRDefault="000B472A" w:rsidP="000B472A">
            <w:pPr>
              <w:spacing w:line="220" w:lineRule="exact"/>
              <w:ind w:right="-334"/>
              <w:rPr>
                <w:rFonts w:asciiTheme="minorHAnsi" w:hAnsiTheme="minorHAnsi"/>
                <w:b/>
              </w:rPr>
            </w:pPr>
            <w:r w:rsidRPr="00407A43">
              <w:rPr>
                <w:rFonts w:asciiTheme="minorHAnsi" w:hAnsiTheme="minorHAnsi"/>
                <w:b/>
              </w:rPr>
              <w:t>Back Up:</w:t>
            </w:r>
          </w:p>
          <w:p w14:paraId="7E413C81" w14:textId="77777777" w:rsidR="000B472A" w:rsidRDefault="000B472A" w:rsidP="000B472A">
            <w:pPr>
              <w:spacing w:line="220" w:lineRule="exact"/>
              <w:ind w:right="-334"/>
              <w:rPr>
                <w:rFonts w:asciiTheme="minorHAnsi" w:hAnsiTheme="minorHAnsi"/>
                <w:b/>
              </w:rPr>
            </w:pPr>
            <w:r w:rsidRPr="00B813D0">
              <w:rPr>
                <w:rFonts w:asciiTheme="minorHAnsi" w:hAnsiTheme="minorHAnsi"/>
                <w:b/>
              </w:rPr>
              <w:t xml:space="preserve">Amal Ibrahim </w:t>
            </w:r>
          </w:p>
          <w:p w14:paraId="0E6AB683" w14:textId="77777777" w:rsidR="000B472A" w:rsidRPr="00B813D0" w:rsidRDefault="000B472A" w:rsidP="000B472A">
            <w:pPr>
              <w:spacing w:line="220" w:lineRule="exact"/>
              <w:ind w:right="-334"/>
              <w:rPr>
                <w:rFonts w:asciiTheme="minorHAnsi" w:hAnsiTheme="minorHAnsi"/>
                <w:b/>
              </w:rPr>
            </w:pPr>
          </w:p>
          <w:p w14:paraId="27BB2E41" w14:textId="6CB080AB" w:rsidR="000B472A" w:rsidRDefault="00E31C20" w:rsidP="000B472A">
            <w:pPr>
              <w:spacing w:line="220" w:lineRule="exact"/>
              <w:ind w:right="-334"/>
              <w:rPr>
                <w:rFonts w:asciiTheme="minorHAnsi" w:hAnsiTheme="minorHAnsi"/>
                <w:b/>
              </w:rPr>
            </w:pPr>
            <w:hyperlink r:id="rId33" w:history="1">
              <w:r w:rsidR="000B472A" w:rsidRPr="0092652F">
                <w:rPr>
                  <w:rStyle w:val="Hyperlink"/>
                  <w:rFonts w:asciiTheme="minorHAnsi" w:hAnsiTheme="minorHAnsi"/>
                  <w:b/>
                </w:rPr>
                <w:t>c.akkar@mouvementsocial.org</w:t>
              </w:r>
            </w:hyperlink>
            <w:r w:rsidR="000B472A" w:rsidRPr="00B813D0">
              <w:rPr>
                <w:rFonts w:asciiTheme="minorHAnsi" w:hAnsiTheme="minorHAnsi"/>
                <w:b/>
              </w:rPr>
              <w:t>.</w:t>
            </w:r>
          </w:p>
          <w:p w14:paraId="2EE885BA" w14:textId="77777777" w:rsidR="000B472A" w:rsidRPr="00B813D0" w:rsidRDefault="000B472A" w:rsidP="000B472A">
            <w:pPr>
              <w:spacing w:line="220" w:lineRule="exact"/>
              <w:ind w:right="-334"/>
              <w:rPr>
                <w:rFonts w:asciiTheme="minorHAnsi" w:hAnsiTheme="minorHAnsi"/>
                <w:b/>
              </w:rPr>
            </w:pPr>
          </w:p>
          <w:p w14:paraId="597423BE" w14:textId="52EA4429" w:rsidR="000B472A" w:rsidRDefault="000B472A" w:rsidP="000B472A">
            <w:pPr>
              <w:spacing w:line="220" w:lineRule="exact"/>
              <w:ind w:right="-334"/>
              <w:rPr>
                <w:rFonts w:asciiTheme="minorHAnsi" w:hAnsiTheme="minorHAnsi"/>
                <w:b/>
              </w:rPr>
            </w:pPr>
            <w:r w:rsidRPr="00B813D0">
              <w:rPr>
                <w:rFonts w:asciiTheme="minorHAnsi" w:hAnsiTheme="minorHAnsi"/>
                <w:b/>
              </w:rPr>
              <w:t>03-142 018</w:t>
            </w:r>
          </w:p>
          <w:p w14:paraId="578C20DD" w14:textId="77777777" w:rsidR="000B472A" w:rsidRPr="00407A43" w:rsidRDefault="000B472A" w:rsidP="000B472A">
            <w:pPr>
              <w:spacing w:line="220" w:lineRule="exact"/>
              <w:ind w:right="-334"/>
              <w:rPr>
                <w:rFonts w:asciiTheme="minorHAnsi" w:hAnsiTheme="minorHAnsi"/>
                <w:b/>
              </w:rPr>
            </w:pPr>
          </w:p>
          <w:p w14:paraId="3050C74F" w14:textId="2D618382" w:rsidR="000B472A" w:rsidRPr="003745E0" w:rsidRDefault="000B472A" w:rsidP="000B472A">
            <w:pPr>
              <w:spacing w:line="220" w:lineRule="exact"/>
              <w:ind w:right="-334"/>
              <w:rPr>
                <w:rFonts w:asciiTheme="minorHAnsi" w:hAnsiTheme="minorHAnsi"/>
              </w:rPr>
            </w:pPr>
            <w:r>
              <w:rPr>
                <w:rStyle w:val="Hyperlink"/>
              </w:rPr>
              <w:t xml:space="preserve"> </w:t>
            </w:r>
          </w:p>
        </w:tc>
        <w:tc>
          <w:tcPr>
            <w:tcW w:w="2268" w:type="dxa"/>
            <w:shd w:val="clear" w:color="auto" w:fill="auto"/>
            <w:vAlign w:val="center"/>
          </w:tcPr>
          <w:p w14:paraId="25FAFD7D" w14:textId="4E418C4E" w:rsidR="000B472A" w:rsidRPr="00A3354B" w:rsidRDefault="000B472A" w:rsidP="000B472A">
            <w:pPr>
              <w:ind w:right="-334"/>
              <w:rPr>
                <w:rFonts w:asciiTheme="minorHAnsi" w:hAnsiTheme="minorHAnsi"/>
                <w:b/>
                <w:color w:val="000000" w:themeColor="text1"/>
              </w:rPr>
            </w:pPr>
            <w:r w:rsidRPr="00A3354B">
              <w:rPr>
                <w:rFonts w:asciiTheme="minorHAnsi" w:hAnsiTheme="minorHAnsi"/>
                <w:b/>
                <w:color w:val="000000" w:themeColor="text1"/>
              </w:rPr>
              <w:t xml:space="preserve">06- 691 861 </w:t>
            </w:r>
          </w:p>
          <w:p w14:paraId="49161A91" w14:textId="10FED6DD" w:rsidR="000B472A" w:rsidRPr="00407A43" w:rsidRDefault="000B472A" w:rsidP="000B472A">
            <w:pPr>
              <w:ind w:right="-334"/>
              <w:rPr>
                <w:rFonts w:asciiTheme="minorHAnsi" w:hAnsiTheme="minorHAnsi"/>
              </w:rPr>
            </w:pPr>
          </w:p>
        </w:tc>
      </w:tr>
      <w:tr w:rsidR="00556CAD" w:rsidRPr="00445CEC" w14:paraId="427500C4" w14:textId="77777777" w:rsidTr="005B125C">
        <w:trPr>
          <w:cantSplit/>
        </w:trPr>
        <w:tc>
          <w:tcPr>
            <w:tcW w:w="2639" w:type="dxa"/>
            <w:shd w:val="clear" w:color="auto" w:fill="auto"/>
            <w:vAlign w:val="center"/>
          </w:tcPr>
          <w:p w14:paraId="306954CB" w14:textId="0C52A0FD" w:rsidR="00556CAD" w:rsidRPr="0019220D" w:rsidRDefault="00556CAD" w:rsidP="00556CAD">
            <w:pPr>
              <w:spacing w:line="220" w:lineRule="exact"/>
              <w:ind w:right="-334"/>
              <w:rPr>
                <w:b/>
                <w:lang w:val="en-GB"/>
              </w:rPr>
            </w:pPr>
            <w:r w:rsidRPr="0019220D">
              <w:rPr>
                <w:rFonts w:asciiTheme="minorHAnsi" w:hAnsiTheme="minorHAnsi"/>
                <w:b/>
                <w:bCs/>
                <w:iCs/>
                <w:lang w:val="en-GB"/>
              </w:rPr>
              <w:t>DRC/ L</w:t>
            </w:r>
            <w:r>
              <w:rPr>
                <w:rFonts w:asciiTheme="minorHAnsi" w:hAnsiTheme="minorHAnsi"/>
                <w:b/>
                <w:bCs/>
                <w:iCs/>
                <w:lang w:val="en-GB"/>
              </w:rPr>
              <w:t>eb Relief</w:t>
            </w:r>
          </w:p>
        </w:tc>
        <w:tc>
          <w:tcPr>
            <w:tcW w:w="1458" w:type="dxa"/>
            <w:shd w:val="clear" w:color="auto" w:fill="auto"/>
            <w:vAlign w:val="center"/>
          </w:tcPr>
          <w:p w14:paraId="6AE765DD" w14:textId="7797C851" w:rsidR="00556CAD" w:rsidRDefault="00556CAD" w:rsidP="00556CAD">
            <w:pPr>
              <w:spacing w:line="220" w:lineRule="exact"/>
              <w:ind w:right="-69"/>
            </w:pPr>
            <w:r w:rsidRPr="00B74E5F">
              <w:rPr>
                <w:rFonts w:asciiTheme="minorHAnsi" w:hAnsiTheme="minorHAnsi"/>
              </w:rPr>
              <w:t>Aabboudiyeh</w:t>
            </w:r>
            <w:r w:rsidR="00BE5F1E">
              <w:rPr>
                <w:rFonts w:asciiTheme="minorHAnsi" w:hAnsiTheme="minorHAnsi"/>
              </w:rPr>
              <w:t xml:space="preserve">, Arida, </w:t>
            </w:r>
            <w:r w:rsidRPr="00B74E5F">
              <w:rPr>
                <w:rFonts w:asciiTheme="minorHAnsi" w:hAnsiTheme="minorHAnsi"/>
              </w:rPr>
              <w:t>Chir Hmairine</w:t>
            </w:r>
            <w:r>
              <w:rPr>
                <w:rFonts w:asciiTheme="minorHAnsi" w:hAnsiTheme="minorHAnsi"/>
              </w:rPr>
              <w:t xml:space="preserve">, </w:t>
            </w:r>
            <w:r>
              <w:t xml:space="preserve"> </w:t>
            </w:r>
            <w:r w:rsidR="00BE5F1E">
              <w:rPr>
                <w:rFonts w:asciiTheme="minorHAnsi" w:hAnsiTheme="minorHAnsi"/>
              </w:rPr>
              <w:t>Cheikh Ayyach</w:t>
            </w:r>
            <w:r>
              <w:rPr>
                <w:rFonts w:asciiTheme="minorHAnsi" w:hAnsiTheme="minorHAnsi"/>
              </w:rPr>
              <w:t xml:space="preserve">, </w:t>
            </w:r>
            <w:r w:rsidR="00BE5F1E">
              <w:t xml:space="preserve">Tal Bireh , </w:t>
            </w:r>
            <w:r w:rsidR="00A3354B">
              <w:t>Knayseh</w:t>
            </w:r>
            <w:r w:rsidR="00BE5F1E">
              <w:t xml:space="preserve">, </w:t>
            </w:r>
            <w:r w:rsidR="00BE5F1E">
              <w:lastRenderedPageBreak/>
              <w:t>Saadine , Darine</w:t>
            </w:r>
            <w:r w:rsidR="005B125C">
              <w:t xml:space="preserve">, </w:t>
            </w:r>
          </w:p>
          <w:p w14:paraId="53E6BFB2" w14:textId="3018330F" w:rsidR="005B125C" w:rsidRPr="00DF3736" w:rsidRDefault="005B125C" w:rsidP="00556CAD">
            <w:pPr>
              <w:spacing w:line="220" w:lineRule="exact"/>
              <w:ind w:right="-69"/>
              <w:rPr>
                <w:rFonts w:asciiTheme="minorHAnsi" w:hAnsiTheme="minorHAnsi"/>
              </w:rPr>
            </w:pPr>
            <w:r>
              <w:t>Ta Abbas El Sharqi, Tal Abbas El Gharbi .</w:t>
            </w:r>
          </w:p>
        </w:tc>
        <w:tc>
          <w:tcPr>
            <w:tcW w:w="3440" w:type="dxa"/>
            <w:gridSpan w:val="2"/>
            <w:shd w:val="clear" w:color="auto" w:fill="auto"/>
          </w:tcPr>
          <w:p w14:paraId="24232D69" w14:textId="77777777" w:rsidR="00556CAD" w:rsidRDefault="00556CAD" w:rsidP="00556CAD">
            <w:pPr>
              <w:spacing w:line="220" w:lineRule="exact"/>
              <w:rPr>
                <w:rFonts w:asciiTheme="minorHAnsi" w:hAnsiTheme="minorHAnsi"/>
                <w:b/>
                <w:bCs/>
              </w:rPr>
            </w:pPr>
            <w:r w:rsidRPr="003C5157">
              <w:rPr>
                <w:rFonts w:asciiTheme="minorHAnsi" w:hAnsiTheme="minorHAnsi"/>
                <w:b/>
                <w:bCs/>
              </w:rPr>
              <w:lastRenderedPageBreak/>
              <w:t xml:space="preserve">Focal Point: </w:t>
            </w:r>
          </w:p>
          <w:p w14:paraId="7491DD4C" w14:textId="77777777" w:rsidR="00556CAD" w:rsidRPr="00DF3736" w:rsidRDefault="00556CAD" w:rsidP="00556CAD">
            <w:pPr>
              <w:spacing w:line="220" w:lineRule="exact"/>
              <w:rPr>
                <w:rStyle w:val="Hyperlink"/>
                <w:rFonts w:asciiTheme="minorHAnsi" w:hAnsiTheme="minorHAnsi"/>
                <w:b/>
                <w:bCs/>
              </w:rPr>
            </w:pPr>
            <w:r w:rsidRPr="00DF3736">
              <w:rPr>
                <w:rFonts w:asciiTheme="minorHAnsi" w:hAnsiTheme="minorHAnsi"/>
                <w:b/>
                <w:bCs/>
              </w:rPr>
              <w:t xml:space="preserve">Raza Osman  </w:t>
            </w:r>
            <w:hyperlink r:id="rId34" w:history="1">
              <w:r w:rsidRPr="00DF3736">
                <w:rPr>
                  <w:rStyle w:val="Hyperlink"/>
                  <w:rFonts w:asciiTheme="minorHAnsi" w:hAnsiTheme="minorHAnsi"/>
                  <w:b/>
                  <w:bCs/>
                </w:rPr>
                <w:t>lebrelief.raza@gmail.com-</w:t>
              </w:r>
            </w:hyperlink>
          </w:p>
          <w:p w14:paraId="1AE3A9BE" w14:textId="77777777" w:rsidR="00556CAD" w:rsidRPr="003C5157" w:rsidRDefault="00556CAD" w:rsidP="00556CAD">
            <w:pPr>
              <w:spacing w:line="220" w:lineRule="exact"/>
              <w:rPr>
                <w:rFonts w:asciiTheme="minorHAnsi" w:hAnsiTheme="minorHAnsi"/>
                <w:b/>
                <w:bCs/>
              </w:rPr>
            </w:pPr>
            <w:r w:rsidRPr="00DF3736">
              <w:rPr>
                <w:rFonts w:asciiTheme="minorHAnsi" w:hAnsiTheme="minorHAnsi"/>
                <w:b/>
                <w:bCs/>
              </w:rPr>
              <w:t xml:space="preserve"> </w:t>
            </w:r>
            <w:r w:rsidRPr="003C5157">
              <w:rPr>
                <w:rFonts w:asciiTheme="minorHAnsi" w:hAnsiTheme="minorHAnsi"/>
                <w:b/>
                <w:bCs/>
              </w:rPr>
              <w:t xml:space="preserve">76- 06 39 85 </w:t>
            </w:r>
          </w:p>
          <w:p w14:paraId="2AF39EB0" w14:textId="77777777" w:rsidR="00556CAD" w:rsidRPr="003C5157" w:rsidRDefault="00556CAD" w:rsidP="00556CAD">
            <w:pPr>
              <w:spacing w:line="220" w:lineRule="exact"/>
              <w:rPr>
                <w:rFonts w:asciiTheme="minorHAnsi" w:hAnsiTheme="minorHAnsi"/>
                <w:b/>
                <w:bCs/>
              </w:rPr>
            </w:pPr>
          </w:p>
          <w:p w14:paraId="5F1B9669" w14:textId="77777777" w:rsidR="00556CAD" w:rsidRDefault="00556CAD" w:rsidP="00556CAD">
            <w:pPr>
              <w:spacing w:line="220" w:lineRule="exact"/>
              <w:ind w:right="-334"/>
              <w:rPr>
                <w:rFonts w:asciiTheme="minorHAnsi" w:hAnsiTheme="minorHAnsi"/>
                <w:b/>
              </w:rPr>
            </w:pPr>
            <w:r w:rsidRPr="00407A43">
              <w:rPr>
                <w:rFonts w:asciiTheme="minorHAnsi" w:hAnsiTheme="minorHAnsi"/>
                <w:b/>
              </w:rPr>
              <w:t>Back Up:</w:t>
            </w:r>
            <w:r>
              <w:rPr>
                <w:rFonts w:asciiTheme="minorHAnsi" w:hAnsiTheme="minorHAnsi"/>
                <w:b/>
              </w:rPr>
              <w:t xml:space="preserve"> </w:t>
            </w:r>
          </w:p>
          <w:p w14:paraId="40661721" w14:textId="77777777" w:rsidR="00556CAD" w:rsidRPr="00B813D0" w:rsidRDefault="00556CAD" w:rsidP="00556CAD">
            <w:pPr>
              <w:spacing w:line="220" w:lineRule="exact"/>
              <w:ind w:right="-334"/>
              <w:rPr>
                <w:rFonts w:asciiTheme="minorHAnsi" w:hAnsiTheme="minorHAnsi"/>
                <w:b/>
              </w:rPr>
            </w:pPr>
            <w:r>
              <w:rPr>
                <w:rFonts w:asciiTheme="minorHAnsi" w:hAnsiTheme="minorHAnsi"/>
                <w:b/>
              </w:rPr>
              <w:t>Eliette A</w:t>
            </w:r>
            <w:r w:rsidRPr="00B813D0">
              <w:rPr>
                <w:rFonts w:asciiTheme="minorHAnsi" w:hAnsiTheme="minorHAnsi"/>
                <w:b/>
              </w:rPr>
              <w:t xml:space="preserve">ntoun </w:t>
            </w:r>
            <w:hyperlink r:id="rId35" w:history="1">
              <w:r w:rsidRPr="00B813D0">
                <w:rPr>
                  <w:rStyle w:val="Hyperlink"/>
                  <w:rFonts w:asciiTheme="minorHAnsi" w:hAnsiTheme="minorHAnsi"/>
                  <w:b/>
                </w:rPr>
                <w:t>eliette.antoun@drclebanon.dk</w:t>
              </w:r>
            </w:hyperlink>
            <w:r w:rsidRPr="00B813D0">
              <w:rPr>
                <w:rFonts w:asciiTheme="minorHAnsi" w:hAnsiTheme="minorHAnsi"/>
                <w:b/>
              </w:rPr>
              <w:t xml:space="preserve"> </w:t>
            </w:r>
          </w:p>
          <w:p w14:paraId="279236CA" w14:textId="77777777" w:rsidR="00556CAD" w:rsidRDefault="00556CAD" w:rsidP="00556CAD">
            <w:pPr>
              <w:spacing w:line="220" w:lineRule="exact"/>
              <w:ind w:right="-334"/>
              <w:rPr>
                <w:rFonts w:asciiTheme="minorHAnsi" w:hAnsiTheme="minorHAnsi"/>
                <w:b/>
                <w:lang w:val="fr-FR"/>
              </w:rPr>
            </w:pPr>
            <w:r>
              <w:rPr>
                <w:rFonts w:asciiTheme="minorHAnsi" w:hAnsiTheme="minorHAnsi"/>
                <w:b/>
                <w:lang w:val="fr-FR"/>
              </w:rPr>
              <w:lastRenderedPageBreak/>
              <w:t xml:space="preserve">70-718 140 </w:t>
            </w:r>
          </w:p>
          <w:p w14:paraId="5654E23C" w14:textId="322AA215" w:rsidR="00556CAD" w:rsidRPr="00407A43" w:rsidRDefault="00556CAD" w:rsidP="00556CAD">
            <w:pPr>
              <w:spacing w:line="220" w:lineRule="exact"/>
              <w:ind w:right="-334"/>
              <w:rPr>
                <w:rFonts w:asciiTheme="minorHAnsi" w:hAnsiTheme="minorHAnsi"/>
                <w:b/>
              </w:rPr>
            </w:pPr>
          </w:p>
        </w:tc>
        <w:tc>
          <w:tcPr>
            <w:tcW w:w="2268" w:type="dxa"/>
            <w:shd w:val="clear" w:color="auto" w:fill="auto"/>
          </w:tcPr>
          <w:p w14:paraId="1177F815" w14:textId="2B01A80A" w:rsidR="00556CAD" w:rsidRPr="00A3354B" w:rsidRDefault="00556CAD" w:rsidP="00556CAD">
            <w:pPr>
              <w:ind w:right="-334"/>
              <w:rPr>
                <w:rFonts w:asciiTheme="minorHAnsi" w:hAnsiTheme="minorHAnsi"/>
                <w:b/>
                <w:color w:val="FF0000"/>
                <w:lang w:val="fr-FR"/>
              </w:rPr>
            </w:pPr>
            <w:r w:rsidRPr="00A3354B">
              <w:rPr>
                <w:rFonts w:asciiTheme="minorHAnsi" w:hAnsiTheme="minorHAnsi"/>
                <w:b/>
                <w:lang w:val="en-GB"/>
              </w:rPr>
              <w:lastRenderedPageBreak/>
              <w:t>81- 79 23 14</w:t>
            </w:r>
          </w:p>
        </w:tc>
      </w:tr>
    </w:tbl>
    <w:p w14:paraId="06486097" w14:textId="5012C426" w:rsidR="00D425AC" w:rsidRDefault="00D425AC" w:rsidP="00F7258B">
      <w:pPr>
        <w:rPr>
          <w:rFonts w:asciiTheme="minorHAnsi" w:hAnsiTheme="minorHAnsi"/>
          <w:b/>
          <w:bCs/>
          <w:u w:val="single"/>
          <w:lang w:val="en-GB"/>
        </w:rPr>
      </w:pPr>
    </w:p>
    <w:p w14:paraId="153C3C7B" w14:textId="77777777" w:rsidR="00D425AC" w:rsidRDefault="00D425AC" w:rsidP="009A3FDB">
      <w:pPr>
        <w:jc w:val="center"/>
        <w:rPr>
          <w:rFonts w:asciiTheme="minorHAnsi" w:hAnsiTheme="minorHAnsi"/>
          <w:b/>
          <w:bCs/>
          <w:u w:val="single"/>
          <w:lang w:val="en-GB"/>
        </w:rPr>
      </w:pPr>
    </w:p>
    <w:p w14:paraId="42E8F6A0" w14:textId="77777777" w:rsidR="00D425AC" w:rsidRDefault="00D425AC" w:rsidP="009A3FDB">
      <w:pPr>
        <w:jc w:val="center"/>
        <w:rPr>
          <w:rFonts w:asciiTheme="minorHAnsi" w:hAnsiTheme="minorHAnsi"/>
          <w:b/>
          <w:bCs/>
          <w:u w:val="single"/>
          <w:lang w:val="en-GB"/>
        </w:rPr>
      </w:pPr>
    </w:p>
    <w:p w14:paraId="7E4A3DF3" w14:textId="77777777" w:rsidR="00D425AC" w:rsidRDefault="00D425AC" w:rsidP="00F7258B">
      <w:pPr>
        <w:rPr>
          <w:rFonts w:asciiTheme="minorHAnsi" w:hAnsiTheme="minorHAnsi"/>
          <w:b/>
          <w:bCs/>
          <w:u w:val="single"/>
          <w:lang w:val="en-GB"/>
        </w:rPr>
      </w:pPr>
    </w:p>
    <w:p w14:paraId="01378DB7" w14:textId="1E2E5139" w:rsidR="00D425AC" w:rsidRDefault="003E2E40" w:rsidP="00B813D0">
      <w:pPr>
        <w:rPr>
          <w:rFonts w:asciiTheme="minorHAnsi" w:hAnsiTheme="minorHAnsi"/>
          <w:b/>
          <w:bCs/>
          <w:u w:val="single"/>
          <w:lang w:val="en-GB"/>
        </w:rPr>
      </w:pPr>
      <w:r>
        <w:rPr>
          <w:rFonts w:asciiTheme="minorHAnsi" w:hAnsiTheme="minorHAnsi"/>
          <w:b/>
          <w:bCs/>
          <w:u w:val="single"/>
          <w:lang w:val="en-GB"/>
        </w:rPr>
        <w:t xml:space="preserve">Child in need of </w:t>
      </w:r>
      <w:r w:rsidR="000D12DA">
        <w:rPr>
          <w:rFonts w:asciiTheme="minorHAnsi" w:hAnsiTheme="minorHAnsi"/>
          <w:b/>
          <w:bCs/>
          <w:u w:val="single"/>
          <w:lang w:val="en-GB"/>
        </w:rPr>
        <w:t>judicial</w:t>
      </w:r>
      <w:r>
        <w:rPr>
          <w:rFonts w:asciiTheme="minorHAnsi" w:hAnsiTheme="minorHAnsi"/>
          <w:b/>
          <w:bCs/>
          <w:u w:val="single"/>
          <w:lang w:val="en-GB"/>
        </w:rPr>
        <w:t xml:space="preserve"> intervention can be referred to </w:t>
      </w:r>
      <w:r w:rsidR="000D12DA">
        <w:rPr>
          <w:rFonts w:asciiTheme="minorHAnsi" w:hAnsiTheme="minorHAnsi"/>
          <w:b/>
          <w:bCs/>
          <w:u w:val="single"/>
          <w:lang w:val="en-GB"/>
        </w:rPr>
        <w:t>Himaya:</w:t>
      </w:r>
    </w:p>
    <w:p w14:paraId="3648CBC5" w14:textId="2AE6043B" w:rsidR="003E2E40" w:rsidRPr="00B813D0" w:rsidRDefault="00E969A5" w:rsidP="00B813D0">
      <w:pPr>
        <w:rPr>
          <w:rFonts w:asciiTheme="minorHAnsi" w:hAnsiTheme="minorHAnsi"/>
          <w:b/>
          <w:bCs/>
          <w:lang w:val="en-GB"/>
        </w:rPr>
      </w:pPr>
      <w:r w:rsidRPr="00B813D0">
        <w:rPr>
          <w:rFonts w:asciiTheme="minorHAnsi" w:hAnsiTheme="minorHAnsi"/>
          <w:b/>
          <w:bCs/>
          <w:lang w:val="en-GB"/>
        </w:rPr>
        <w:t>Maya el Rassy</w:t>
      </w:r>
      <w:r w:rsidR="003E2E40" w:rsidRPr="00B813D0">
        <w:rPr>
          <w:rFonts w:asciiTheme="minorHAnsi" w:hAnsiTheme="minorHAnsi"/>
          <w:b/>
          <w:bCs/>
          <w:lang w:val="en-GB"/>
        </w:rPr>
        <w:t xml:space="preserve"> – email: - </w:t>
      </w:r>
      <w:r w:rsidR="00576428" w:rsidRPr="00B813D0">
        <w:rPr>
          <w:rFonts w:asciiTheme="minorHAnsi" w:hAnsiTheme="minorHAnsi"/>
          <w:b/>
          <w:bCs/>
          <w:lang w:val="en-GB"/>
        </w:rPr>
        <w:t>Hotline:</w:t>
      </w:r>
      <w:r w:rsidRPr="00B813D0">
        <w:rPr>
          <w:rFonts w:asciiTheme="minorHAnsi" w:hAnsiTheme="minorHAnsi"/>
          <w:b/>
          <w:bCs/>
          <w:lang w:val="en-GB"/>
        </w:rPr>
        <w:t xml:space="preserve"> 76- 450 </w:t>
      </w:r>
      <w:r w:rsidR="00576428" w:rsidRPr="00B813D0">
        <w:rPr>
          <w:rFonts w:asciiTheme="minorHAnsi" w:hAnsiTheme="minorHAnsi"/>
          <w:b/>
          <w:bCs/>
          <w:lang w:val="en-GB"/>
        </w:rPr>
        <w:t>524 -email:</w:t>
      </w:r>
      <w:r w:rsidRPr="00B813D0">
        <w:rPr>
          <w:rFonts w:asciiTheme="minorHAnsi" w:hAnsiTheme="minorHAnsi"/>
          <w:b/>
          <w:bCs/>
          <w:lang w:val="en-GB"/>
        </w:rPr>
        <w:t xml:space="preserve"> </w:t>
      </w:r>
      <w:hyperlink r:id="rId36" w:history="1">
        <w:r w:rsidRPr="00B813D0">
          <w:rPr>
            <w:rStyle w:val="Hyperlink"/>
            <w:rFonts w:asciiTheme="minorHAnsi" w:hAnsiTheme="minorHAnsi"/>
            <w:b/>
            <w:bCs/>
            <w:u w:val="none"/>
            <w:lang w:val="en-GB"/>
          </w:rPr>
          <w:t>maya.rassy@himaya.org</w:t>
        </w:r>
      </w:hyperlink>
      <w:r w:rsidRPr="00B813D0">
        <w:rPr>
          <w:rFonts w:asciiTheme="minorHAnsi" w:hAnsiTheme="minorHAnsi"/>
          <w:b/>
          <w:bCs/>
          <w:lang w:val="en-GB"/>
        </w:rPr>
        <w:t xml:space="preserve"> / Back </w:t>
      </w:r>
      <w:r w:rsidR="00B813D0" w:rsidRPr="00B813D0">
        <w:rPr>
          <w:rFonts w:asciiTheme="minorHAnsi" w:hAnsiTheme="minorHAnsi"/>
          <w:b/>
          <w:bCs/>
          <w:lang w:val="en-GB"/>
        </w:rPr>
        <w:t>up:</w:t>
      </w:r>
      <w:r w:rsidRPr="00B813D0">
        <w:rPr>
          <w:rFonts w:asciiTheme="minorHAnsi" w:hAnsiTheme="minorHAnsi"/>
          <w:b/>
          <w:bCs/>
          <w:lang w:val="en-GB"/>
        </w:rPr>
        <w:t xml:space="preserve"> </w:t>
      </w:r>
      <w:r w:rsidR="00576428" w:rsidRPr="00B813D0">
        <w:rPr>
          <w:rFonts w:asciiTheme="minorHAnsi" w:hAnsiTheme="minorHAnsi"/>
          <w:b/>
          <w:bCs/>
          <w:lang w:val="en-GB"/>
        </w:rPr>
        <w:t xml:space="preserve">Nadia Richa – </w:t>
      </w:r>
      <w:r w:rsidR="00725947" w:rsidRPr="00B813D0">
        <w:rPr>
          <w:rFonts w:asciiTheme="minorHAnsi" w:hAnsiTheme="minorHAnsi"/>
          <w:b/>
          <w:bCs/>
          <w:lang w:val="en-GB"/>
        </w:rPr>
        <w:t>email:</w:t>
      </w:r>
      <w:r w:rsidR="00576428" w:rsidRPr="00B813D0">
        <w:rPr>
          <w:rFonts w:asciiTheme="minorHAnsi" w:hAnsiTheme="minorHAnsi"/>
          <w:b/>
          <w:bCs/>
          <w:lang w:val="en-GB"/>
        </w:rPr>
        <w:t xml:space="preserve"> </w:t>
      </w:r>
      <w:hyperlink r:id="rId37" w:history="1">
        <w:r w:rsidR="00576428" w:rsidRPr="00B813D0">
          <w:rPr>
            <w:rStyle w:val="Hyperlink"/>
            <w:rFonts w:asciiTheme="minorHAnsi" w:hAnsiTheme="minorHAnsi"/>
            <w:b/>
            <w:bCs/>
            <w:u w:val="none"/>
            <w:lang w:val="en-GB"/>
          </w:rPr>
          <w:t>nadia.richa@himaya.org-</w:t>
        </w:r>
      </w:hyperlink>
      <w:r w:rsidR="00576428" w:rsidRPr="00B813D0">
        <w:rPr>
          <w:rFonts w:asciiTheme="minorHAnsi" w:hAnsiTheme="minorHAnsi"/>
          <w:b/>
          <w:bCs/>
          <w:lang w:val="en-GB"/>
        </w:rPr>
        <w:t xml:space="preserve"> 71- 779 464 </w:t>
      </w:r>
    </w:p>
    <w:p w14:paraId="16F60D9D" w14:textId="39F526A0" w:rsidR="00D425AC" w:rsidRPr="00B813D0" w:rsidRDefault="0079183D" w:rsidP="00B813D0">
      <w:pPr>
        <w:rPr>
          <w:rFonts w:asciiTheme="minorHAnsi" w:hAnsiTheme="minorHAnsi"/>
          <w:b/>
          <w:bCs/>
          <w:lang w:val="en-GB"/>
        </w:rPr>
      </w:pPr>
      <w:r w:rsidRPr="00B813D0">
        <w:rPr>
          <w:rFonts w:asciiTheme="minorHAnsi" w:hAnsiTheme="minorHAnsi"/>
          <w:b/>
          <w:bCs/>
          <w:lang w:val="en-GB"/>
        </w:rPr>
        <w:t xml:space="preserve"> </w:t>
      </w:r>
    </w:p>
    <w:p w14:paraId="13D3A888" w14:textId="77777777" w:rsidR="0079183D" w:rsidRDefault="0079183D" w:rsidP="001F034F">
      <w:pPr>
        <w:rPr>
          <w:rFonts w:asciiTheme="minorHAnsi" w:hAnsiTheme="minorHAnsi"/>
          <w:b/>
          <w:bCs/>
          <w:u w:val="single"/>
          <w:lang w:val="en-GB"/>
        </w:rPr>
      </w:pPr>
    </w:p>
    <w:p w14:paraId="0CD78AF7" w14:textId="1B1FDD29" w:rsidR="0079183D" w:rsidRPr="00B813D0" w:rsidRDefault="0079183D" w:rsidP="001F034F">
      <w:pPr>
        <w:rPr>
          <w:rFonts w:asciiTheme="minorHAnsi" w:hAnsiTheme="minorHAnsi"/>
          <w:b/>
          <w:bCs/>
          <w:lang w:val="en-GB"/>
        </w:rPr>
      </w:pPr>
      <w:r w:rsidRPr="00B813D0">
        <w:rPr>
          <w:rFonts w:asciiTheme="minorHAnsi" w:hAnsiTheme="minorHAnsi"/>
          <w:b/>
          <w:bCs/>
          <w:lang w:val="en-GB"/>
        </w:rPr>
        <w:t xml:space="preserve">For cases of children in conflict with the </w:t>
      </w:r>
      <w:r w:rsidR="0000685A">
        <w:rPr>
          <w:rFonts w:asciiTheme="minorHAnsi" w:hAnsiTheme="minorHAnsi"/>
          <w:b/>
          <w:bCs/>
          <w:lang w:val="en-GB"/>
        </w:rPr>
        <w:t xml:space="preserve">Law – UPEL- </w:t>
      </w:r>
      <w:r w:rsidRPr="00B813D0">
        <w:rPr>
          <w:rFonts w:asciiTheme="minorHAnsi" w:hAnsiTheme="minorHAnsi"/>
          <w:b/>
          <w:bCs/>
          <w:lang w:val="en-GB"/>
        </w:rPr>
        <w:t xml:space="preserve"> Nayla Abi </w:t>
      </w:r>
      <w:r w:rsidR="00725947" w:rsidRPr="00B813D0">
        <w:rPr>
          <w:rFonts w:asciiTheme="minorHAnsi" w:hAnsiTheme="minorHAnsi"/>
          <w:b/>
          <w:bCs/>
          <w:lang w:val="en-GB"/>
        </w:rPr>
        <w:t>Chahine:</w:t>
      </w:r>
      <w:r w:rsidRPr="00B813D0">
        <w:rPr>
          <w:rFonts w:asciiTheme="minorHAnsi" w:hAnsiTheme="minorHAnsi"/>
          <w:b/>
          <w:bCs/>
          <w:lang w:val="en-GB"/>
        </w:rPr>
        <w:t xml:space="preserve"> 03- 505 </w:t>
      </w:r>
      <w:r w:rsidR="00725947" w:rsidRPr="00B813D0">
        <w:rPr>
          <w:rFonts w:asciiTheme="minorHAnsi" w:hAnsiTheme="minorHAnsi"/>
          <w:b/>
          <w:bCs/>
          <w:lang w:val="en-GB"/>
        </w:rPr>
        <w:t>247.</w:t>
      </w:r>
    </w:p>
    <w:p w14:paraId="44086F01" w14:textId="77777777" w:rsidR="000D12DA" w:rsidRDefault="000D12DA" w:rsidP="001F034F">
      <w:pPr>
        <w:rPr>
          <w:rFonts w:asciiTheme="minorHAnsi" w:hAnsiTheme="minorHAnsi"/>
          <w:b/>
          <w:bCs/>
          <w:u w:val="single"/>
          <w:lang w:val="en-GB"/>
        </w:rPr>
      </w:pPr>
    </w:p>
    <w:p w14:paraId="244A45FB" w14:textId="5AF8F6C5" w:rsidR="002716EB" w:rsidRDefault="002716EB">
      <w:pPr>
        <w:rPr>
          <w:rFonts w:asciiTheme="minorHAnsi" w:hAnsiTheme="minorHAnsi"/>
          <w:lang w:val="en-GB"/>
        </w:rPr>
      </w:pPr>
      <w:r>
        <w:rPr>
          <w:rFonts w:asciiTheme="minorHAnsi" w:hAnsiTheme="minorHAnsi"/>
          <w:lang w:val="en-GB"/>
        </w:rPr>
        <w:t xml:space="preserve">For additional information about the Referral pathway, please contact </w:t>
      </w:r>
    </w:p>
    <w:p w14:paraId="4BC9D515" w14:textId="080E37D4" w:rsidR="009A3FDB" w:rsidRPr="00445CEC" w:rsidRDefault="002716EB">
      <w:pPr>
        <w:rPr>
          <w:rFonts w:asciiTheme="minorHAnsi" w:hAnsiTheme="minorHAnsi"/>
          <w:lang w:val="en-GB"/>
        </w:rPr>
      </w:pPr>
      <w:r>
        <w:rPr>
          <w:rFonts w:asciiTheme="minorHAnsi" w:hAnsiTheme="minorHAnsi"/>
          <w:lang w:val="en-GB"/>
        </w:rPr>
        <w:t xml:space="preserve">Farah Hammoud – CP officer – UNICEF – 81-623555 email: </w:t>
      </w:r>
      <w:hyperlink r:id="rId38" w:history="1">
        <w:r w:rsidRPr="00B66EE9">
          <w:rPr>
            <w:rStyle w:val="Hyperlink"/>
            <w:rFonts w:asciiTheme="minorHAnsi" w:hAnsiTheme="minorHAnsi"/>
            <w:lang w:val="en-GB"/>
          </w:rPr>
          <w:t>fhammoud@unicef.org</w:t>
        </w:r>
      </w:hyperlink>
      <w:r>
        <w:rPr>
          <w:rFonts w:asciiTheme="minorHAnsi" w:hAnsiTheme="minorHAnsi"/>
          <w:lang w:val="en-GB"/>
        </w:rPr>
        <w:t>.</w:t>
      </w:r>
    </w:p>
    <w:p w14:paraId="63D1F1AC" w14:textId="77777777" w:rsidR="006E6F91" w:rsidRPr="00445CEC" w:rsidRDefault="006E6F91" w:rsidP="00A549D2">
      <w:pPr>
        <w:rPr>
          <w:rFonts w:asciiTheme="minorHAnsi" w:hAnsiTheme="minorHAnsi"/>
        </w:rPr>
      </w:pPr>
    </w:p>
    <w:sectPr w:rsidR="006E6F91" w:rsidRPr="00445CEC" w:rsidSect="004527EE">
      <w:headerReference w:type="even" r:id="rId39"/>
      <w:headerReference w:type="default" r:id="rId40"/>
      <w:footerReference w:type="even" r:id="rId41"/>
      <w:footerReference w:type="default" r:id="rId42"/>
      <w:headerReference w:type="first" r:id="rId43"/>
      <w:footerReference w:type="first" r:id="rId44"/>
      <w:pgSz w:w="11906" w:h="16838"/>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9705D" w14:textId="77777777" w:rsidR="00591CD6" w:rsidRDefault="00591CD6" w:rsidP="00D6605B">
      <w:r>
        <w:separator/>
      </w:r>
    </w:p>
  </w:endnote>
  <w:endnote w:type="continuationSeparator" w:id="0">
    <w:p w14:paraId="76E97307" w14:textId="77777777" w:rsidR="00591CD6" w:rsidRDefault="00591CD6" w:rsidP="00D66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ED230" w14:textId="77777777" w:rsidR="00EE1071" w:rsidRDefault="00EE10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D1D65" w14:textId="77777777" w:rsidR="00EE1071" w:rsidRDefault="00EE10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A610C" w14:textId="77777777" w:rsidR="00EE1071" w:rsidRDefault="00EE10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968483" w14:textId="77777777" w:rsidR="00591CD6" w:rsidRDefault="00591CD6" w:rsidP="00D6605B">
      <w:r>
        <w:separator/>
      </w:r>
    </w:p>
  </w:footnote>
  <w:footnote w:type="continuationSeparator" w:id="0">
    <w:p w14:paraId="2C8A7E8C" w14:textId="77777777" w:rsidR="00591CD6" w:rsidRDefault="00591CD6" w:rsidP="00D6605B">
      <w:r>
        <w:continuationSeparator/>
      </w:r>
    </w:p>
  </w:footnote>
  <w:footnote w:id="1">
    <w:p w14:paraId="05F53CA3" w14:textId="77777777" w:rsidR="00EE1071" w:rsidRPr="00D6605B" w:rsidRDefault="00EE1071">
      <w:pPr>
        <w:pStyle w:val="FootnoteText"/>
        <w:rPr>
          <w:b/>
          <w:bCs/>
        </w:rPr>
      </w:pPr>
      <w:r w:rsidRPr="00D6605B">
        <w:rPr>
          <w:b/>
          <w:bCs/>
        </w:rPr>
        <w:t>When referring case</w:t>
      </w:r>
      <w:r>
        <w:rPr>
          <w:b/>
          <w:bCs/>
        </w:rPr>
        <w:t>s</w:t>
      </w:r>
      <w:r w:rsidRPr="00D6605B">
        <w:rPr>
          <w:b/>
          <w:bCs/>
        </w:rPr>
        <w:t xml:space="preserve"> via email please use interagency referral form in annex and ALWAYS copy the backup person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9D562" w14:textId="77777777" w:rsidR="00EE1071" w:rsidRDefault="00EE10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26719" w14:textId="4A262D4C" w:rsidR="00EE1071" w:rsidRDefault="00EE1071">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310F4" w14:textId="77777777" w:rsidR="00EE1071" w:rsidRDefault="00EE10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233FB0"/>
    <w:multiLevelType w:val="hybridMultilevel"/>
    <w:tmpl w:val="1E482BE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05B"/>
    <w:rsid w:val="0000685A"/>
    <w:rsid w:val="00020720"/>
    <w:rsid w:val="00073853"/>
    <w:rsid w:val="000940A2"/>
    <w:rsid w:val="000B12C1"/>
    <w:rsid w:val="000B472A"/>
    <w:rsid w:val="000D051E"/>
    <w:rsid w:val="000D12DA"/>
    <w:rsid w:val="000E42DF"/>
    <w:rsid w:val="000F41BC"/>
    <w:rsid w:val="00114BB1"/>
    <w:rsid w:val="00124D8D"/>
    <w:rsid w:val="0014789B"/>
    <w:rsid w:val="00171627"/>
    <w:rsid w:val="001726B1"/>
    <w:rsid w:val="0019220D"/>
    <w:rsid w:val="001952A0"/>
    <w:rsid w:val="001A134E"/>
    <w:rsid w:val="001A5498"/>
    <w:rsid w:val="001A7477"/>
    <w:rsid w:val="001D1EED"/>
    <w:rsid w:val="001D5CD0"/>
    <w:rsid w:val="001E383B"/>
    <w:rsid w:val="001F034F"/>
    <w:rsid w:val="001F7F28"/>
    <w:rsid w:val="00202DE9"/>
    <w:rsid w:val="00211C37"/>
    <w:rsid w:val="00217944"/>
    <w:rsid w:val="0022779A"/>
    <w:rsid w:val="00235243"/>
    <w:rsid w:val="00240B92"/>
    <w:rsid w:val="00243012"/>
    <w:rsid w:val="00243404"/>
    <w:rsid w:val="002716EB"/>
    <w:rsid w:val="00291B25"/>
    <w:rsid w:val="002A1795"/>
    <w:rsid w:val="002B1DC9"/>
    <w:rsid w:val="002B5C71"/>
    <w:rsid w:val="002C09EC"/>
    <w:rsid w:val="002F04E6"/>
    <w:rsid w:val="002F2DCB"/>
    <w:rsid w:val="00300852"/>
    <w:rsid w:val="0030497F"/>
    <w:rsid w:val="0030626B"/>
    <w:rsid w:val="00325E40"/>
    <w:rsid w:val="00327772"/>
    <w:rsid w:val="00332815"/>
    <w:rsid w:val="003745E0"/>
    <w:rsid w:val="00374CEC"/>
    <w:rsid w:val="003B5628"/>
    <w:rsid w:val="003C0914"/>
    <w:rsid w:val="003C5157"/>
    <w:rsid w:val="003D11B9"/>
    <w:rsid w:val="003E28BC"/>
    <w:rsid w:val="003E2E40"/>
    <w:rsid w:val="003E7A32"/>
    <w:rsid w:val="003F718E"/>
    <w:rsid w:val="003F760C"/>
    <w:rsid w:val="00402448"/>
    <w:rsid w:val="00407A43"/>
    <w:rsid w:val="00410737"/>
    <w:rsid w:val="00431234"/>
    <w:rsid w:val="00437F2E"/>
    <w:rsid w:val="0044268D"/>
    <w:rsid w:val="00445CEC"/>
    <w:rsid w:val="004527EE"/>
    <w:rsid w:val="00464CE6"/>
    <w:rsid w:val="00482F0A"/>
    <w:rsid w:val="004C6AEB"/>
    <w:rsid w:val="004D12D7"/>
    <w:rsid w:val="004D517F"/>
    <w:rsid w:val="004F0993"/>
    <w:rsid w:val="005164D7"/>
    <w:rsid w:val="00531A3D"/>
    <w:rsid w:val="00542E70"/>
    <w:rsid w:val="00556B6E"/>
    <w:rsid w:val="00556CAD"/>
    <w:rsid w:val="00561D25"/>
    <w:rsid w:val="00567529"/>
    <w:rsid w:val="00576428"/>
    <w:rsid w:val="00591065"/>
    <w:rsid w:val="00591CD6"/>
    <w:rsid w:val="005A0E86"/>
    <w:rsid w:val="005A6310"/>
    <w:rsid w:val="005B125C"/>
    <w:rsid w:val="005C1A43"/>
    <w:rsid w:val="005D0544"/>
    <w:rsid w:val="005F5525"/>
    <w:rsid w:val="00616C28"/>
    <w:rsid w:val="0063144D"/>
    <w:rsid w:val="00631683"/>
    <w:rsid w:val="00632180"/>
    <w:rsid w:val="00637426"/>
    <w:rsid w:val="00641FA6"/>
    <w:rsid w:val="0064461C"/>
    <w:rsid w:val="00650C16"/>
    <w:rsid w:val="006643B9"/>
    <w:rsid w:val="00665BC9"/>
    <w:rsid w:val="00666224"/>
    <w:rsid w:val="00676469"/>
    <w:rsid w:val="0069393F"/>
    <w:rsid w:val="006A0269"/>
    <w:rsid w:val="006C048C"/>
    <w:rsid w:val="006E4C99"/>
    <w:rsid w:val="006E6F91"/>
    <w:rsid w:val="006F2168"/>
    <w:rsid w:val="006F746A"/>
    <w:rsid w:val="00704D9C"/>
    <w:rsid w:val="007137B1"/>
    <w:rsid w:val="00716064"/>
    <w:rsid w:val="007222A2"/>
    <w:rsid w:val="00725947"/>
    <w:rsid w:val="00725A75"/>
    <w:rsid w:val="00734654"/>
    <w:rsid w:val="00741850"/>
    <w:rsid w:val="00742487"/>
    <w:rsid w:val="00763A9E"/>
    <w:rsid w:val="0076468B"/>
    <w:rsid w:val="0078175C"/>
    <w:rsid w:val="0079183D"/>
    <w:rsid w:val="007B4847"/>
    <w:rsid w:val="007F4C60"/>
    <w:rsid w:val="0080330D"/>
    <w:rsid w:val="0081390E"/>
    <w:rsid w:val="00825131"/>
    <w:rsid w:val="00835BE3"/>
    <w:rsid w:val="00844053"/>
    <w:rsid w:val="0084584D"/>
    <w:rsid w:val="008479B5"/>
    <w:rsid w:val="0086403E"/>
    <w:rsid w:val="0086798D"/>
    <w:rsid w:val="00884B1F"/>
    <w:rsid w:val="008A1FC2"/>
    <w:rsid w:val="008C0EDA"/>
    <w:rsid w:val="008C478D"/>
    <w:rsid w:val="008C725A"/>
    <w:rsid w:val="008D272C"/>
    <w:rsid w:val="008D5A97"/>
    <w:rsid w:val="008E630D"/>
    <w:rsid w:val="008F2A8C"/>
    <w:rsid w:val="009166A4"/>
    <w:rsid w:val="00932658"/>
    <w:rsid w:val="00934EB9"/>
    <w:rsid w:val="00942865"/>
    <w:rsid w:val="00951217"/>
    <w:rsid w:val="00961B25"/>
    <w:rsid w:val="00965B2F"/>
    <w:rsid w:val="00970E9E"/>
    <w:rsid w:val="009713AC"/>
    <w:rsid w:val="009A3FDB"/>
    <w:rsid w:val="009E755E"/>
    <w:rsid w:val="009F274E"/>
    <w:rsid w:val="00A05696"/>
    <w:rsid w:val="00A100DB"/>
    <w:rsid w:val="00A12228"/>
    <w:rsid w:val="00A15BE9"/>
    <w:rsid w:val="00A17DFD"/>
    <w:rsid w:val="00A22CFA"/>
    <w:rsid w:val="00A3223E"/>
    <w:rsid w:val="00A3354B"/>
    <w:rsid w:val="00A4724D"/>
    <w:rsid w:val="00A54007"/>
    <w:rsid w:val="00A549D2"/>
    <w:rsid w:val="00A6797E"/>
    <w:rsid w:val="00A67C8C"/>
    <w:rsid w:val="00A72C5E"/>
    <w:rsid w:val="00A8549C"/>
    <w:rsid w:val="00A95083"/>
    <w:rsid w:val="00AC0CCB"/>
    <w:rsid w:val="00AF4D3F"/>
    <w:rsid w:val="00AF5A7F"/>
    <w:rsid w:val="00B061E2"/>
    <w:rsid w:val="00B12B32"/>
    <w:rsid w:val="00B27079"/>
    <w:rsid w:val="00B33FB6"/>
    <w:rsid w:val="00B344DB"/>
    <w:rsid w:val="00B424E7"/>
    <w:rsid w:val="00B4566F"/>
    <w:rsid w:val="00B47BFF"/>
    <w:rsid w:val="00B56B1C"/>
    <w:rsid w:val="00B57FAE"/>
    <w:rsid w:val="00B67D82"/>
    <w:rsid w:val="00B71111"/>
    <w:rsid w:val="00B71884"/>
    <w:rsid w:val="00B74E5F"/>
    <w:rsid w:val="00B813D0"/>
    <w:rsid w:val="00B96417"/>
    <w:rsid w:val="00B964E0"/>
    <w:rsid w:val="00BE5F1E"/>
    <w:rsid w:val="00BF1C78"/>
    <w:rsid w:val="00BF4C71"/>
    <w:rsid w:val="00C15F0B"/>
    <w:rsid w:val="00C16C9C"/>
    <w:rsid w:val="00C347A7"/>
    <w:rsid w:val="00C41D8B"/>
    <w:rsid w:val="00C5338D"/>
    <w:rsid w:val="00C56E8F"/>
    <w:rsid w:val="00C71979"/>
    <w:rsid w:val="00C7371E"/>
    <w:rsid w:val="00C837A9"/>
    <w:rsid w:val="00C9759A"/>
    <w:rsid w:val="00CA26BD"/>
    <w:rsid w:val="00CB5F79"/>
    <w:rsid w:val="00CC2E07"/>
    <w:rsid w:val="00CC5992"/>
    <w:rsid w:val="00CD485C"/>
    <w:rsid w:val="00D03A82"/>
    <w:rsid w:val="00D40F86"/>
    <w:rsid w:val="00D425AC"/>
    <w:rsid w:val="00D6605B"/>
    <w:rsid w:val="00D71B0D"/>
    <w:rsid w:val="00D7765C"/>
    <w:rsid w:val="00DA3983"/>
    <w:rsid w:val="00DA634B"/>
    <w:rsid w:val="00DA72C7"/>
    <w:rsid w:val="00DC316E"/>
    <w:rsid w:val="00DD68E1"/>
    <w:rsid w:val="00DD6D9B"/>
    <w:rsid w:val="00DF3736"/>
    <w:rsid w:val="00E2013C"/>
    <w:rsid w:val="00E27298"/>
    <w:rsid w:val="00E31C20"/>
    <w:rsid w:val="00E74521"/>
    <w:rsid w:val="00E927E9"/>
    <w:rsid w:val="00E92DF7"/>
    <w:rsid w:val="00E95A24"/>
    <w:rsid w:val="00E969A5"/>
    <w:rsid w:val="00EB72D1"/>
    <w:rsid w:val="00EE1071"/>
    <w:rsid w:val="00EF07DD"/>
    <w:rsid w:val="00EF13C4"/>
    <w:rsid w:val="00F311E1"/>
    <w:rsid w:val="00F42A54"/>
    <w:rsid w:val="00F70AF9"/>
    <w:rsid w:val="00F7258B"/>
    <w:rsid w:val="00F92BB8"/>
    <w:rsid w:val="00FA779A"/>
    <w:rsid w:val="00FC5EB8"/>
    <w:rsid w:val="00FE5EAC"/>
    <w:rsid w:val="00FF6F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B9BE65"/>
  <w15:docId w15:val="{A0672773-80E9-4265-ACE5-EDA4AC4A1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0E86"/>
    <w:pPr>
      <w:spacing w:after="0" w:line="240" w:lineRule="auto"/>
    </w:pPr>
    <w:rPr>
      <w:rFonts w:ascii="Calibri" w:hAnsi="Calibri" w:cs="Times New Roman"/>
      <w:lang w:val="en-US"/>
    </w:rPr>
  </w:style>
  <w:style w:type="paragraph" w:styleId="Heading1">
    <w:name w:val="heading 1"/>
    <w:basedOn w:val="Normal"/>
    <w:next w:val="Normal"/>
    <w:link w:val="Heading1Char"/>
    <w:uiPriority w:val="9"/>
    <w:qFormat/>
    <w:rsid w:val="006E6F9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E6F9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6E6F9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605B"/>
    <w:pPr>
      <w:ind w:left="720"/>
    </w:pPr>
  </w:style>
  <w:style w:type="character" w:styleId="Hyperlink">
    <w:name w:val="Hyperlink"/>
    <w:basedOn w:val="DefaultParagraphFont"/>
    <w:uiPriority w:val="99"/>
    <w:unhideWhenUsed/>
    <w:rsid w:val="00D6605B"/>
    <w:rPr>
      <w:color w:val="0000FF" w:themeColor="hyperlink"/>
      <w:u w:val="single"/>
    </w:rPr>
  </w:style>
  <w:style w:type="paragraph" w:styleId="FootnoteText">
    <w:name w:val="footnote text"/>
    <w:basedOn w:val="Normal"/>
    <w:link w:val="FootnoteTextChar"/>
    <w:uiPriority w:val="99"/>
    <w:semiHidden/>
    <w:unhideWhenUsed/>
    <w:rsid w:val="00D6605B"/>
    <w:rPr>
      <w:sz w:val="20"/>
      <w:szCs w:val="20"/>
    </w:rPr>
  </w:style>
  <w:style w:type="character" w:customStyle="1" w:styleId="FootnoteTextChar">
    <w:name w:val="Footnote Text Char"/>
    <w:basedOn w:val="DefaultParagraphFont"/>
    <w:link w:val="FootnoteText"/>
    <w:uiPriority w:val="99"/>
    <w:semiHidden/>
    <w:rsid w:val="00D6605B"/>
    <w:rPr>
      <w:rFonts w:ascii="Calibri" w:hAnsi="Calibri" w:cs="Times New Roman"/>
      <w:sz w:val="20"/>
      <w:szCs w:val="20"/>
      <w:lang w:val="en-US"/>
    </w:rPr>
  </w:style>
  <w:style w:type="character" w:styleId="FootnoteReference">
    <w:name w:val="footnote reference"/>
    <w:basedOn w:val="DefaultParagraphFont"/>
    <w:uiPriority w:val="99"/>
    <w:semiHidden/>
    <w:unhideWhenUsed/>
    <w:rsid w:val="00D6605B"/>
    <w:rPr>
      <w:vertAlign w:val="superscript"/>
    </w:rPr>
  </w:style>
  <w:style w:type="character" w:customStyle="1" w:styleId="Heading2Char">
    <w:name w:val="Heading 2 Char"/>
    <w:basedOn w:val="DefaultParagraphFont"/>
    <w:link w:val="Heading2"/>
    <w:uiPriority w:val="9"/>
    <w:rsid w:val="006E6F91"/>
    <w:rPr>
      <w:rFonts w:asciiTheme="majorHAnsi" w:eastAsiaTheme="majorEastAsia" w:hAnsiTheme="majorHAnsi" w:cstheme="majorBidi"/>
      <w:color w:val="365F91" w:themeColor="accent1" w:themeShade="BF"/>
      <w:sz w:val="26"/>
      <w:szCs w:val="26"/>
      <w:lang w:val="en-US"/>
    </w:rPr>
  </w:style>
  <w:style w:type="character" w:customStyle="1" w:styleId="Heading3Char">
    <w:name w:val="Heading 3 Char"/>
    <w:basedOn w:val="DefaultParagraphFont"/>
    <w:link w:val="Heading3"/>
    <w:uiPriority w:val="9"/>
    <w:rsid w:val="006E6F91"/>
    <w:rPr>
      <w:rFonts w:asciiTheme="majorHAnsi" w:eastAsiaTheme="majorEastAsia" w:hAnsiTheme="majorHAnsi" w:cstheme="majorBidi"/>
      <w:color w:val="243F60" w:themeColor="accent1" w:themeShade="7F"/>
      <w:sz w:val="24"/>
      <w:szCs w:val="24"/>
      <w:lang w:val="en-US"/>
    </w:rPr>
  </w:style>
  <w:style w:type="character" w:customStyle="1" w:styleId="Heading1Char">
    <w:name w:val="Heading 1 Char"/>
    <w:basedOn w:val="DefaultParagraphFont"/>
    <w:link w:val="Heading1"/>
    <w:uiPriority w:val="9"/>
    <w:rsid w:val="006E6F91"/>
    <w:rPr>
      <w:rFonts w:asciiTheme="majorHAnsi" w:eastAsiaTheme="majorEastAsia" w:hAnsiTheme="majorHAnsi" w:cstheme="majorBidi"/>
      <w:color w:val="365F91" w:themeColor="accent1" w:themeShade="BF"/>
      <w:sz w:val="32"/>
      <w:szCs w:val="32"/>
      <w:lang w:val="en-US"/>
    </w:rPr>
  </w:style>
  <w:style w:type="paragraph" w:styleId="TOCHeading">
    <w:name w:val="TOC Heading"/>
    <w:basedOn w:val="Heading1"/>
    <w:next w:val="Normal"/>
    <w:uiPriority w:val="39"/>
    <w:unhideWhenUsed/>
    <w:qFormat/>
    <w:rsid w:val="0063144D"/>
    <w:pPr>
      <w:spacing w:line="259" w:lineRule="auto"/>
      <w:outlineLvl w:val="9"/>
    </w:pPr>
  </w:style>
  <w:style w:type="paragraph" w:styleId="TOC2">
    <w:name w:val="toc 2"/>
    <w:basedOn w:val="Normal"/>
    <w:next w:val="Normal"/>
    <w:autoRedefine/>
    <w:uiPriority w:val="39"/>
    <w:unhideWhenUsed/>
    <w:rsid w:val="0063144D"/>
    <w:pPr>
      <w:spacing w:after="100"/>
      <w:ind w:left="220"/>
    </w:pPr>
  </w:style>
  <w:style w:type="paragraph" w:styleId="TOC3">
    <w:name w:val="toc 3"/>
    <w:basedOn w:val="Normal"/>
    <w:next w:val="Normal"/>
    <w:autoRedefine/>
    <w:uiPriority w:val="39"/>
    <w:unhideWhenUsed/>
    <w:rsid w:val="0063144D"/>
    <w:pPr>
      <w:spacing w:after="100"/>
      <w:ind w:left="440"/>
    </w:pPr>
  </w:style>
  <w:style w:type="paragraph" w:styleId="BalloonText">
    <w:name w:val="Balloon Text"/>
    <w:basedOn w:val="Normal"/>
    <w:link w:val="BalloonTextChar"/>
    <w:uiPriority w:val="99"/>
    <w:semiHidden/>
    <w:unhideWhenUsed/>
    <w:rsid w:val="005164D7"/>
    <w:rPr>
      <w:rFonts w:ascii="Tahoma" w:hAnsi="Tahoma" w:cs="Tahoma"/>
      <w:sz w:val="16"/>
      <w:szCs w:val="16"/>
    </w:rPr>
  </w:style>
  <w:style w:type="character" w:customStyle="1" w:styleId="BalloonTextChar">
    <w:name w:val="Balloon Text Char"/>
    <w:basedOn w:val="DefaultParagraphFont"/>
    <w:link w:val="BalloonText"/>
    <w:uiPriority w:val="99"/>
    <w:semiHidden/>
    <w:rsid w:val="005164D7"/>
    <w:rPr>
      <w:rFonts w:ascii="Tahoma" w:hAnsi="Tahoma" w:cs="Tahoma"/>
      <w:sz w:val="16"/>
      <w:szCs w:val="16"/>
      <w:lang w:val="en-US"/>
    </w:rPr>
  </w:style>
  <w:style w:type="character" w:styleId="CommentReference">
    <w:name w:val="annotation reference"/>
    <w:basedOn w:val="DefaultParagraphFont"/>
    <w:uiPriority w:val="99"/>
    <w:semiHidden/>
    <w:unhideWhenUsed/>
    <w:rsid w:val="00934EB9"/>
    <w:rPr>
      <w:sz w:val="16"/>
      <w:szCs w:val="16"/>
    </w:rPr>
  </w:style>
  <w:style w:type="paragraph" w:styleId="CommentText">
    <w:name w:val="annotation text"/>
    <w:basedOn w:val="Normal"/>
    <w:link w:val="CommentTextChar"/>
    <w:uiPriority w:val="99"/>
    <w:semiHidden/>
    <w:unhideWhenUsed/>
    <w:rsid w:val="00934EB9"/>
    <w:rPr>
      <w:sz w:val="20"/>
      <w:szCs w:val="20"/>
    </w:rPr>
  </w:style>
  <w:style w:type="character" w:customStyle="1" w:styleId="CommentTextChar">
    <w:name w:val="Comment Text Char"/>
    <w:basedOn w:val="DefaultParagraphFont"/>
    <w:link w:val="CommentText"/>
    <w:uiPriority w:val="99"/>
    <w:semiHidden/>
    <w:rsid w:val="00934EB9"/>
    <w:rPr>
      <w:rFonts w:ascii="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34EB9"/>
    <w:rPr>
      <w:b/>
      <w:bCs/>
    </w:rPr>
  </w:style>
  <w:style w:type="character" w:customStyle="1" w:styleId="CommentSubjectChar">
    <w:name w:val="Comment Subject Char"/>
    <w:basedOn w:val="CommentTextChar"/>
    <w:link w:val="CommentSubject"/>
    <w:uiPriority w:val="99"/>
    <w:semiHidden/>
    <w:rsid w:val="00934EB9"/>
    <w:rPr>
      <w:rFonts w:ascii="Calibri" w:hAnsi="Calibri" w:cs="Times New Roman"/>
      <w:b/>
      <w:bCs/>
      <w:sz w:val="20"/>
      <w:szCs w:val="20"/>
      <w:lang w:val="en-US"/>
    </w:rPr>
  </w:style>
  <w:style w:type="paragraph" w:styleId="Header">
    <w:name w:val="header"/>
    <w:basedOn w:val="Normal"/>
    <w:link w:val="HeaderChar"/>
    <w:uiPriority w:val="99"/>
    <w:unhideWhenUsed/>
    <w:rsid w:val="00965B2F"/>
    <w:pPr>
      <w:tabs>
        <w:tab w:val="center" w:pos="4680"/>
        <w:tab w:val="right" w:pos="9360"/>
      </w:tabs>
    </w:pPr>
  </w:style>
  <w:style w:type="character" w:customStyle="1" w:styleId="HeaderChar">
    <w:name w:val="Header Char"/>
    <w:basedOn w:val="DefaultParagraphFont"/>
    <w:link w:val="Header"/>
    <w:uiPriority w:val="99"/>
    <w:rsid w:val="00965B2F"/>
    <w:rPr>
      <w:rFonts w:ascii="Calibri" w:hAnsi="Calibri" w:cs="Times New Roman"/>
      <w:lang w:val="en-US"/>
    </w:rPr>
  </w:style>
  <w:style w:type="paragraph" w:styleId="Footer">
    <w:name w:val="footer"/>
    <w:basedOn w:val="Normal"/>
    <w:link w:val="FooterChar"/>
    <w:uiPriority w:val="99"/>
    <w:unhideWhenUsed/>
    <w:rsid w:val="00965B2F"/>
    <w:pPr>
      <w:tabs>
        <w:tab w:val="center" w:pos="4680"/>
        <w:tab w:val="right" w:pos="9360"/>
      </w:tabs>
    </w:pPr>
  </w:style>
  <w:style w:type="character" w:customStyle="1" w:styleId="FooterChar">
    <w:name w:val="Footer Char"/>
    <w:basedOn w:val="DefaultParagraphFont"/>
    <w:link w:val="Footer"/>
    <w:uiPriority w:val="99"/>
    <w:rsid w:val="00965B2F"/>
    <w:rPr>
      <w:rFonts w:ascii="Calibri" w:hAnsi="Calibri" w:cs="Times New Roman"/>
      <w:lang w:val="en-US"/>
    </w:rPr>
  </w:style>
  <w:style w:type="character" w:styleId="Mention">
    <w:name w:val="Mention"/>
    <w:basedOn w:val="DefaultParagraphFont"/>
    <w:uiPriority w:val="99"/>
    <w:semiHidden/>
    <w:unhideWhenUsed/>
    <w:rsid w:val="00BE5F1E"/>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4432848">
      <w:bodyDiv w:val="1"/>
      <w:marLeft w:val="0"/>
      <w:marRight w:val="0"/>
      <w:marTop w:val="0"/>
      <w:marBottom w:val="0"/>
      <w:divBdr>
        <w:top w:val="none" w:sz="0" w:space="0" w:color="auto"/>
        <w:left w:val="none" w:sz="0" w:space="0" w:color="auto"/>
        <w:bottom w:val="none" w:sz="0" w:space="0" w:color="auto"/>
        <w:right w:val="none" w:sz="0" w:space="0" w:color="auto"/>
      </w:divBdr>
    </w:div>
    <w:div w:id="888802411">
      <w:bodyDiv w:val="1"/>
      <w:marLeft w:val="0"/>
      <w:marRight w:val="0"/>
      <w:marTop w:val="0"/>
      <w:marBottom w:val="0"/>
      <w:divBdr>
        <w:top w:val="none" w:sz="0" w:space="0" w:color="auto"/>
        <w:left w:val="none" w:sz="0" w:space="0" w:color="auto"/>
        <w:bottom w:val="none" w:sz="0" w:space="0" w:color="auto"/>
        <w:right w:val="none" w:sz="0" w:space="0" w:color="auto"/>
      </w:divBdr>
    </w:div>
    <w:div w:id="910115590">
      <w:bodyDiv w:val="1"/>
      <w:marLeft w:val="0"/>
      <w:marRight w:val="0"/>
      <w:marTop w:val="0"/>
      <w:marBottom w:val="0"/>
      <w:divBdr>
        <w:top w:val="none" w:sz="0" w:space="0" w:color="auto"/>
        <w:left w:val="none" w:sz="0" w:space="0" w:color="auto"/>
        <w:bottom w:val="none" w:sz="0" w:space="0" w:color="auto"/>
        <w:right w:val="none" w:sz="0" w:space="0" w:color="auto"/>
      </w:divBdr>
    </w:div>
    <w:div w:id="1230654733">
      <w:bodyDiv w:val="1"/>
      <w:marLeft w:val="0"/>
      <w:marRight w:val="0"/>
      <w:marTop w:val="0"/>
      <w:marBottom w:val="0"/>
      <w:divBdr>
        <w:top w:val="none" w:sz="0" w:space="0" w:color="auto"/>
        <w:left w:val="none" w:sz="0" w:space="0" w:color="auto"/>
        <w:bottom w:val="none" w:sz="0" w:space="0" w:color="auto"/>
        <w:right w:val="none" w:sz="0" w:space="0" w:color="auto"/>
      </w:divBdr>
    </w:div>
    <w:div w:id="1474374887">
      <w:bodyDiv w:val="1"/>
      <w:marLeft w:val="0"/>
      <w:marRight w:val="0"/>
      <w:marTop w:val="0"/>
      <w:marBottom w:val="0"/>
      <w:divBdr>
        <w:top w:val="none" w:sz="0" w:space="0" w:color="auto"/>
        <w:left w:val="none" w:sz="0" w:space="0" w:color="auto"/>
        <w:bottom w:val="none" w:sz="0" w:space="0" w:color="auto"/>
        <w:right w:val="none" w:sz="0" w:space="0" w:color="auto"/>
      </w:divBdr>
    </w:div>
    <w:div w:id="1646003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zakel.akkarouna@gmail.com" TargetMode="External"/><Relationship Id="rId18" Type="http://schemas.openxmlformats.org/officeDocument/2006/relationships/hyperlink" Target="mailto:gheith.bitar@himaya.org" TargetMode="External"/><Relationship Id="rId26" Type="http://schemas.openxmlformats.org/officeDocument/2006/relationships/hyperlink" Target="mailto:zakel.akkarouna@gmail.com" TargetMode="External"/><Relationship Id="rId39" Type="http://schemas.openxmlformats.org/officeDocument/2006/relationships/header" Target="header1.xml"/><Relationship Id="rId21" Type="http://schemas.openxmlformats.org/officeDocument/2006/relationships/hyperlink" Target="mailto:Walid.Farghawi@concern.net" TargetMode="External"/><Relationship Id="rId34" Type="http://schemas.openxmlformats.org/officeDocument/2006/relationships/hyperlink" Target="mailto:lebrelief.raza@gmail.com-" TargetMode="External"/><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eliette.antoun@drclebanon.dk" TargetMode="External"/><Relationship Id="rId29" Type="http://schemas.openxmlformats.org/officeDocument/2006/relationships/hyperlink" Target="mailto:eliette.antoun@drclebanon.d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el.akkarouna@gmail.com-" TargetMode="External"/><Relationship Id="rId24" Type="http://schemas.openxmlformats.org/officeDocument/2006/relationships/hyperlink" Target="mailto:marina.makhlouf@himaya.org" TargetMode="External"/><Relationship Id="rId32" Type="http://schemas.openxmlformats.org/officeDocument/2006/relationships/hyperlink" Target="mailto:c.akkar@mouvementsocial.org" TargetMode="External"/><Relationship Id="rId37" Type="http://schemas.openxmlformats.org/officeDocument/2006/relationships/hyperlink" Target="mailto:nadia.richa@himaya.org-"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brelief.raza@gmail.com-" TargetMode="External"/><Relationship Id="rId23" Type="http://schemas.openxmlformats.org/officeDocument/2006/relationships/hyperlink" Target="mailto:gheith.bitar@himaya.org" TargetMode="External"/><Relationship Id="rId28" Type="http://schemas.openxmlformats.org/officeDocument/2006/relationships/hyperlink" Target="mailto:lebrelief.raza@gmail.com" TargetMode="External"/><Relationship Id="rId36" Type="http://schemas.openxmlformats.org/officeDocument/2006/relationships/hyperlink" Target="mailto:maya.rassy@himaya.org" TargetMode="External"/><Relationship Id="rId10" Type="http://schemas.openxmlformats.org/officeDocument/2006/relationships/hyperlink" Target="mailto:Rima.Mohsen@savethechildren.org" TargetMode="External"/><Relationship Id="rId19" Type="http://schemas.openxmlformats.org/officeDocument/2006/relationships/hyperlink" Target="mailto:c.akkar@mouvementsocial.org" TargetMode="External"/><Relationship Id="rId31" Type="http://schemas.openxmlformats.org/officeDocument/2006/relationships/hyperlink" Target="mailto:gheith.bitar@himaya.org"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nathalie.Kasshanna@savethechildren.org" TargetMode="External"/><Relationship Id="rId14" Type="http://schemas.openxmlformats.org/officeDocument/2006/relationships/hyperlink" Target="mailto:eliette.antoun@drclebanon.dk" TargetMode="External"/><Relationship Id="rId22" Type="http://schemas.openxmlformats.org/officeDocument/2006/relationships/hyperlink" Target="mailto:marina.makhlouf@himaya.org" TargetMode="External"/><Relationship Id="rId27" Type="http://schemas.openxmlformats.org/officeDocument/2006/relationships/hyperlink" Target="mailto:eliette.antoun@drclebanon.dk" TargetMode="External"/><Relationship Id="rId30" Type="http://schemas.openxmlformats.org/officeDocument/2006/relationships/hyperlink" Target="mailto:marina.makhlouf@himaya.org" TargetMode="External"/><Relationship Id="rId35" Type="http://schemas.openxmlformats.org/officeDocument/2006/relationships/hyperlink" Target="mailto:eliette.antoun@drclebanon.dk" TargetMode="External"/><Relationship Id="rId43" Type="http://schemas.openxmlformats.org/officeDocument/2006/relationships/header" Target="header3.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eliette.antoun@drclebanon.dk" TargetMode="External"/><Relationship Id="rId17" Type="http://schemas.openxmlformats.org/officeDocument/2006/relationships/hyperlink" Target="mailto:marina.makhlouf@himaya.org" TargetMode="External"/><Relationship Id="rId25" Type="http://schemas.openxmlformats.org/officeDocument/2006/relationships/hyperlink" Target="mailto:gheith.bitar@himaya.org" TargetMode="External"/><Relationship Id="rId33" Type="http://schemas.openxmlformats.org/officeDocument/2006/relationships/hyperlink" Target="mailto:c.akkar@mouvementsocial.org" TargetMode="External"/><Relationship Id="rId38" Type="http://schemas.openxmlformats.org/officeDocument/2006/relationships/hyperlink" Target="mailto:fhammoud@unicef.org" TargetMode="External"/><Relationship Id="rId46" Type="http://schemas.openxmlformats.org/officeDocument/2006/relationships/theme" Target="theme/theme1.xml"/><Relationship Id="rId20" Type="http://schemas.openxmlformats.org/officeDocument/2006/relationships/hyperlink" Target="mailto:c.akkar@mouvementsocial.org" TargetMode="External"/><Relationship Id="rId4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2085D-229E-496B-B848-85F724024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1011</Words>
  <Characters>5766</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Nehme</dc:creator>
  <cp:lastModifiedBy>Karim Rishani</cp:lastModifiedBy>
  <cp:revision>2</cp:revision>
  <cp:lastPrinted>2016-11-16T07:16:00Z</cp:lastPrinted>
  <dcterms:created xsi:type="dcterms:W3CDTF">2018-04-25T08:18:00Z</dcterms:created>
  <dcterms:modified xsi:type="dcterms:W3CDTF">2018-04-25T08:18:00Z</dcterms:modified>
</cp:coreProperties>
</file>