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F3C" w:rsidRPr="00954849" w:rsidRDefault="003451A5" w:rsidP="009E1573">
      <w:pPr>
        <w:pStyle w:val="Heading4"/>
        <w:jc w:val="both"/>
        <w:rPr>
          <w:sz w:val="20"/>
          <w:szCs w:val="20"/>
          <w:lang w:val="en-GB"/>
        </w:rPr>
      </w:pPr>
      <w:r w:rsidRPr="00954849">
        <w:rPr>
          <w:b w:val="0"/>
          <w:noProof/>
          <w:color w:val="5E82C4"/>
          <w:sz w:val="24"/>
          <w:lang w:val="en-GB" w:eastAsia="en-GB"/>
        </w:rPr>
        <w:drawing>
          <wp:anchor distT="0" distB="0" distL="114300" distR="114300" simplePos="0" relativeHeight="251657216" behindDoc="0" locked="0" layoutInCell="1" allowOverlap="1">
            <wp:simplePos x="0" y="0"/>
            <wp:positionH relativeFrom="column">
              <wp:posOffset>-79375</wp:posOffset>
            </wp:positionH>
            <wp:positionV relativeFrom="paragraph">
              <wp:posOffset>-635</wp:posOffset>
            </wp:positionV>
            <wp:extent cx="1816100" cy="424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849" w:rsidRPr="00954849">
        <w:rPr>
          <w:szCs w:val="20"/>
          <w:lang w:val="en-GB"/>
        </w:rPr>
        <w:t xml:space="preserve">                                                                        </w:t>
      </w:r>
      <w:r w:rsidR="009E1573">
        <w:rPr>
          <w:sz w:val="28"/>
          <w:szCs w:val="20"/>
          <w:lang w:val="en-GB"/>
        </w:rPr>
        <w:t xml:space="preserve">MAQ Coordination Meeting </w:t>
      </w:r>
      <w:r w:rsidR="003A33F3">
        <w:rPr>
          <w:sz w:val="28"/>
          <w:szCs w:val="20"/>
          <w:lang w:val="en-GB"/>
        </w:rPr>
        <w:t xml:space="preserve"> </w:t>
      </w:r>
    </w:p>
    <w:p w:rsidR="00C1681D" w:rsidRDefault="00954849" w:rsidP="007323CB">
      <w:pPr>
        <w:pStyle w:val="Footer"/>
        <w:jc w:val="both"/>
        <w:rPr>
          <w:b/>
          <w:color w:val="5E82C4"/>
        </w:rPr>
      </w:pPr>
      <w:r>
        <w:rPr>
          <w:b/>
          <w:color w:val="5E82C4"/>
        </w:rPr>
        <w:tab/>
      </w:r>
      <w:r>
        <w:rPr>
          <w:b/>
          <w:color w:val="5E82C4"/>
        </w:rPr>
        <w:tab/>
      </w:r>
      <w:r>
        <w:rPr>
          <w:b/>
          <w:color w:val="5E82C4"/>
        </w:rPr>
        <w:tab/>
      </w:r>
    </w:p>
    <w:p w:rsidR="00CE3F28" w:rsidRDefault="003451A5" w:rsidP="007323CB">
      <w:pPr>
        <w:pStyle w:val="Footer"/>
        <w:jc w:val="both"/>
        <w:rPr>
          <w:b/>
          <w:color w:val="5E82C4"/>
        </w:rPr>
      </w:pPr>
      <w:r>
        <w:rPr>
          <w:b/>
          <w:noProof/>
          <w:color w:val="5E82C4"/>
          <w:lang w:val="en-GB" w:eastAsia="en-GB"/>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59690</wp:posOffset>
                </wp:positionV>
                <wp:extent cx="6477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44F0E" id="_x0000_t32" coordsize="21600,21600" o:spt="32" o:oned="t" path="m,l21600,21600e" filled="f">
                <v:path arrowok="t" fillok="f" o:connecttype="none"/>
                <o:lock v:ext="edit" shapetype="t"/>
              </v:shapetype>
              <v:shape id="AutoShape 5" o:spid="_x0000_s1026" type="#_x0000_t32" style="position:absolute;margin-left:-2.75pt;margin-top:4.7pt;width:51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OUPD2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"/>
            </w:pict>
          </mc:Fallback>
        </mc:AlternateContent>
      </w:r>
    </w:p>
    <w:p w:rsidR="00954849" w:rsidRDefault="00954849" w:rsidP="007323CB">
      <w:pPr>
        <w:pStyle w:val="Footer"/>
        <w:jc w:val="both"/>
        <w:rPr>
          <w:b/>
          <w:color w:val="5E82C4"/>
          <w:sz w:val="28"/>
        </w:rPr>
      </w:pPr>
    </w:p>
    <w:p w:rsidR="008B7B84" w:rsidRPr="00602FC3" w:rsidRDefault="00602FC3" w:rsidP="008B7B84">
      <w:pPr>
        <w:rPr>
          <w:b/>
          <w:i/>
          <w:sz w:val="36"/>
        </w:rPr>
      </w:pPr>
      <w:r w:rsidRPr="00602FC3">
        <w:rPr>
          <w:b/>
          <w:i/>
          <w:sz w:val="36"/>
        </w:rPr>
        <w:t>Minutes of meeting</w:t>
      </w:r>
    </w:p>
    <w:p w:rsidR="008B7B84" w:rsidRPr="008C2018" w:rsidRDefault="00022675" w:rsidP="008C2018">
      <w:pPr>
        <w:spacing w:after="0" w:line="240" w:lineRule="auto"/>
        <w:rPr>
          <w:color w:val="FF0000"/>
        </w:rPr>
      </w:pPr>
      <w:r>
        <w:t xml:space="preserve">Date: </w:t>
      </w:r>
      <w:r w:rsidR="008C2018">
        <w:t>27.02.2018</w:t>
      </w:r>
    </w:p>
    <w:p w:rsidR="00602FC3" w:rsidRPr="00602FC3" w:rsidRDefault="00602FC3" w:rsidP="00D04F8E">
      <w:pPr>
        <w:spacing w:after="0" w:line="240" w:lineRule="auto"/>
      </w:pPr>
      <w:r w:rsidRPr="00602FC3">
        <w:t xml:space="preserve">Place: </w:t>
      </w:r>
      <w:r w:rsidR="00D04F8E">
        <w:t xml:space="preserve">Al Qaa Municipality </w:t>
      </w:r>
    </w:p>
    <w:p w:rsidR="00602FC3" w:rsidRPr="00602FC3" w:rsidRDefault="00602FC3" w:rsidP="00FE4513">
      <w:pPr>
        <w:spacing w:after="0" w:line="240" w:lineRule="auto"/>
      </w:pPr>
      <w:r w:rsidRPr="00602FC3">
        <w:t xml:space="preserve">Participants: </w:t>
      </w:r>
      <w:r w:rsidR="001C7D08">
        <w:t xml:space="preserve">Mayor of Al Qaa, </w:t>
      </w:r>
      <w:r w:rsidR="00FE4513">
        <w:t>IRC</w:t>
      </w:r>
      <w:r w:rsidR="00633CDD">
        <w:t xml:space="preserve">, </w:t>
      </w:r>
      <w:r w:rsidR="00E946FA">
        <w:t xml:space="preserve">UNICEF, </w:t>
      </w:r>
      <w:r w:rsidR="00357BE2">
        <w:t>GVC, TDH-Italy, UNHCR</w:t>
      </w:r>
      <w:r w:rsidR="00DD752B">
        <w:t xml:space="preserve">, caritas, </w:t>
      </w:r>
      <w:r w:rsidR="001C7D08">
        <w:t xml:space="preserve">CLAC Qaa, ECHO, IRC, NRC, </w:t>
      </w:r>
      <w:r w:rsidR="00357BE2">
        <w:t>MSA</w:t>
      </w:r>
    </w:p>
    <w:p w:rsidR="003304F7" w:rsidRDefault="003304F7" w:rsidP="008B7B84">
      <w:pPr>
        <w:rPr>
          <w:b/>
          <w:i/>
          <w:sz w:val="28"/>
        </w:rPr>
      </w:pPr>
    </w:p>
    <w:p w:rsidR="008B7B84" w:rsidRDefault="00602FC3" w:rsidP="008B7B84">
      <w:pPr>
        <w:rPr>
          <w:b/>
          <w:i/>
          <w:sz w:val="28"/>
        </w:rPr>
      </w:pPr>
      <w:r>
        <w:rPr>
          <w:b/>
          <w:i/>
          <w:sz w:val="28"/>
        </w:rPr>
        <w:t>Updates</w:t>
      </w:r>
    </w:p>
    <w:p w:rsidR="008C2018" w:rsidRPr="00613DAF" w:rsidRDefault="00C27A44" w:rsidP="00613DAF">
      <w:pPr>
        <w:numPr>
          <w:ilvl w:val="0"/>
          <w:numId w:val="31"/>
        </w:numPr>
        <w:spacing w:line="240" w:lineRule="auto"/>
      </w:pPr>
      <w:r w:rsidRPr="00613DAF">
        <w:t xml:space="preserve">The municipality </w:t>
      </w:r>
      <w:r w:rsidR="00C16777" w:rsidRPr="00613DAF">
        <w:t>is</w:t>
      </w:r>
      <w:r w:rsidRPr="00613DAF">
        <w:t xml:space="preserve"> very thankful for the coordination meeting being held and believes it has improved coordination and because of the better coordination better work has been implemented in the field by both local and international NGOs. The municipality hopes that the security situation remains stable and heads towards the better and more projects are to be implemented in hopes of filling the gaps and addressing </w:t>
      </w:r>
      <w:r w:rsidR="00C16777" w:rsidRPr="00613DAF">
        <w:t xml:space="preserve">the </w:t>
      </w:r>
      <w:r w:rsidRPr="00613DAF">
        <w:t>needs</w:t>
      </w:r>
      <w:r w:rsidR="00C16777" w:rsidRPr="00613DAF">
        <w:t xml:space="preserve"> of both the refugee community and the host community</w:t>
      </w:r>
      <w:r w:rsidRPr="00613DAF">
        <w:t xml:space="preserve">. </w:t>
      </w:r>
    </w:p>
    <w:p w:rsidR="005E5645" w:rsidRPr="00613DAF" w:rsidRDefault="00C27A44" w:rsidP="00613DAF">
      <w:pPr>
        <w:numPr>
          <w:ilvl w:val="0"/>
          <w:numId w:val="31"/>
        </w:numPr>
        <w:spacing w:line="240" w:lineRule="auto"/>
      </w:pPr>
      <w:r w:rsidRPr="00613DAF">
        <w:t xml:space="preserve">The mayor states that the GSO checkpoint has moved further north and hence the freedom of movement of refugees has improved significantly of which at the moment it is seen as a normal passage in between Al Qaa and MAQ. </w:t>
      </w:r>
    </w:p>
    <w:p w:rsidR="005E5645" w:rsidRPr="00613DAF" w:rsidRDefault="008E4CC1" w:rsidP="00613DAF">
      <w:pPr>
        <w:numPr>
          <w:ilvl w:val="0"/>
          <w:numId w:val="31"/>
        </w:numPr>
        <w:spacing w:line="240" w:lineRule="auto"/>
      </w:pPr>
      <w:r w:rsidRPr="00613DAF">
        <w:t>Medair has initiated the distribution of shelter kits in December</w:t>
      </w:r>
      <w:r w:rsidR="00C16777" w:rsidRPr="00613DAF">
        <w:t>,</w:t>
      </w:r>
      <w:r w:rsidRPr="00613DAF">
        <w:t xml:space="preserve"> and is planning to finalize the distribution end of January to those families who were not present or did not receive a shelter kit. The distribution is done on needs basis following a </w:t>
      </w:r>
      <w:r w:rsidR="00C16777" w:rsidRPr="00613DAF">
        <w:t>visual</w:t>
      </w:r>
      <w:r w:rsidRPr="00613DAF">
        <w:t xml:space="preserve"> assessment in informal settlements. </w:t>
      </w:r>
      <w:r w:rsidR="00C16777" w:rsidRPr="00613DAF">
        <w:t xml:space="preserve">Post distribution monitoring will be held to assess the quality, distribution process, kit usage, need… The post distribution monitoring usually takes place in the quarter following the distribution. </w:t>
      </w:r>
    </w:p>
    <w:p w:rsidR="00D30CF6" w:rsidRPr="00613DAF" w:rsidRDefault="000B1E8E" w:rsidP="00613DAF">
      <w:pPr>
        <w:numPr>
          <w:ilvl w:val="0"/>
          <w:numId w:val="31"/>
        </w:numPr>
        <w:spacing w:line="240" w:lineRule="auto"/>
      </w:pPr>
      <w:r w:rsidRPr="00613DAF">
        <w:t xml:space="preserve">The mayor restates that these materials and kits are being stored and sold as not everyone are in need of these items and the timber provided could be utilized for illegal construction </w:t>
      </w:r>
      <w:r w:rsidR="00C16777" w:rsidRPr="00613DAF">
        <w:t>which he does not support.</w:t>
      </w:r>
      <w:r w:rsidRPr="00613DAF">
        <w:t xml:space="preserve"> He also stresses </w:t>
      </w:r>
      <w:r w:rsidR="00C16777" w:rsidRPr="00613DAF">
        <w:t xml:space="preserve">the </w:t>
      </w:r>
      <w:r w:rsidRPr="00613DAF">
        <w:t>importance of transparency especially since the Lebanese feel</w:t>
      </w:r>
      <w:r w:rsidR="00C16777" w:rsidRPr="00613DAF">
        <w:t xml:space="preserve"> that the Syrians are receiving</w:t>
      </w:r>
      <w:r w:rsidRPr="00613DAF">
        <w:t xml:space="preserve"> </w:t>
      </w:r>
      <w:r w:rsidR="00C16777" w:rsidRPr="00613DAF">
        <w:t>a lot of assistance</w:t>
      </w:r>
      <w:r w:rsidRPr="00613DAF">
        <w:t xml:space="preserve">. </w:t>
      </w:r>
      <w:r w:rsidR="00070E16" w:rsidRPr="00613DAF">
        <w:t>The mayor was wondering whether shelter agency could consider minor rehabilitation works for vulnerable Lebanese houses in Al Qaa.</w:t>
      </w:r>
      <w:r w:rsidR="00070E16">
        <w:t xml:space="preserve"> </w:t>
      </w:r>
    </w:p>
    <w:p w:rsidR="000B1E8E" w:rsidRPr="00613DAF" w:rsidRDefault="00D30CF6" w:rsidP="003F0D6A">
      <w:pPr>
        <w:numPr>
          <w:ilvl w:val="0"/>
          <w:numId w:val="31"/>
        </w:numPr>
        <w:spacing w:line="240" w:lineRule="auto"/>
      </w:pPr>
      <w:r w:rsidRPr="00613DAF">
        <w:t xml:space="preserve"> UNHCR is coordinating with the GSO to see if any support is required in terms of assistance with elderly, persons with </w:t>
      </w:r>
      <w:r w:rsidR="00977A04">
        <w:t>specific needs,</w:t>
      </w:r>
      <w:r w:rsidRPr="00613DAF">
        <w:t xml:space="preserve"> etc</w:t>
      </w:r>
      <w:r w:rsidR="00070E16" w:rsidRPr="00613DAF">
        <w:t>...</w:t>
      </w:r>
      <w:r w:rsidRPr="00613DAF">
        <w:t xml:space="preserve"> </w:t>
      </w:r>
      <w:r w:rsidR="00070E16" w:rsidRPr="00613DAF">
        <w:t>As</w:t>
      </w:r>
      <w:r w:rsidRPr="00613DAF">
        <w:t xml:space="preserve"> the mayor is stating that prefabs, waiting areas, </w:t>
      </w:r>
      <w:r w:rsidR="00600154" w:rsidRPr="00613DAF">
        <w:t>rub hall</w:t>
      </w:r>
      <w:r w:rsidRPr="00613DAF">
        <w:t xml:space="preserve"> and toilets may be needed.</w:t>
      </w:r>
      <w:r w:rsidR="00C16777" w:rsidRPr="00613DAF">
        <w:t xml:space="preserve"> The mayor is requesting the support of UNHCR. UNHCR protection unit held a</w:t>
      </w:r>
      <w:r w:rsidR="00600154" w:rsidRPr="00613DAF">
        <w:t xml:space="preserve"> meeting</w:t>
      </w:r>
      <w:r w:rsidR="00C16777" w:rsidRPr="00613DAF">
        <w:t xml:space="preserve"> in January</w:t>
      </w:r>
      <w:r w:rsidR="00600154" w:rsidRPr="00613DAF">
        <w:t xml:space="preserve"> with major Nasrallah</w:t>
      </w:r>
      <w:r w:rsidR="00C16777" w:rsidRPr="00613DAF">
        <w:t xml:space="preserve"> in regards to the border and the </w:t>
      </w:r>
      <w:r w:rsidR="00600154" w:rsidRPr="00613DAF">
        <w:t xml:space="preserve">talking points included institutional support at the borders, as UNHCR has a presence in Masnaa border and planning to have </w:t>
      </w:r>
      <w:r w:rsidR="00E73B39" w:rsidRPr="00613DAF">
        <w:t xml:space="preserve">same </w:t>
      </w:r>
      <w:r w:rsidR="00600154" w:rsidRPr="00613DAF">
        <w:t>presence in MAQ</w:t>
      </w:r>
      <w:r w:rsidR="00E73B39" w:rsidRPr="00613DAF">
        <w:t>.</w:t>
      </w:r>
      <w:r w:rsidR="00600154" w:rsidRPr="00613DAF">
        <w:t xml:space="preserve"> UNHCR is planning to provide a latrine</w:t>
      </w:r>
      <w:r w:rsidR="00F3010B" w:rsidRPr="00613DAF">
        <w:t xml:space="preserve"> as well as facilitation for people with specific needs</w:t>
      </w:r>
      <w:r w:rsidR="00600154" w:rsidRPr="00613DAF">
        <w:t xml:space="preserve">. Planning to develop same </w:t>
      </w:r>
      <w:r w:rsidR="00E73B39" w:rsidRPr="00613DAF">
        <w:t xml:space="preserve">kind of </w:t>
      </w:r>
      <w:r w:rsidR="00600154" w:rsidRPr="00613DAF">
        <w:t xml:space="preserve">project </w:t>
      </w:r>
      <w:r w:rsidR="00E73B39" w:rsidRPr="00613DAF">
        <w:t>that is in</w:t>
      </w:r>
      <w:r w:rsidR="00977A04">
        <w:t xml:space="preserve"> Masnaa in Al Qaa is on-going.</w:t>
      </w:r>
      <w:r w:rsidR="00600154" w:rsidRPr="00613DAF">
        <w:t xml:space="preserve"> </w:t>
      </w:r>
      <w:r w:rsidR="00F3010B" w:rsidRPr="00613DAF">
        <w:t>It was agreed with one landlord on the</w:t>
      </w:r>
      <w:r w:rsidR="003F0D6A">
        <w:t xml:space="preserve"> permanent presence of UNHCR</w:t>
      </w:r>
      <w:r w:rsidR="00E73B39" w:rsidRPr="00613DAF">
        <w:t xml:space="preserve"> office</w:t>
      </w:r>
      <w:r w:rsidR="00F3010B" w:rsidRPr="00613DAF">
        <w:t xml:space="preserve">. </w:t>
      </w:r>
      <w:r w:rsidR="00A10588" w:rsidRPr="00613DAF">
        <w:t>Mayor urged the recruitment of local residents</w:t>
      </w:r>
      <w:r w:rsidR="00613DAF" w:rsidRPr="00613DAF">
        <w:t xml:space="preserve"> for minor jobs</w:t>
      </w:r>
      <w:r w:rsidR="00A10588" w:rsidRPr="00613DAF">
        <w:t xml:space="preserve"> by UNHCR if</w:t>
      </w:r>
      <w:r w:rsidR="003F0D6A">
        <w:t xml:space="preserve"> an office is set to be opened and UNHCR pointed out that local experience and professional</w:t>
      </w:r>
      <w:r w:rsidR="00977A04">
        <w:t>ism</w:t>
      </w:r>
      <w:r w:rsidR="003F0D6A">
        <w:t xml:space="preserve"> are two important factors in any </w:t>
      </w:r>
      <w:r w:rsidR="00977A04">
        <w:t>recruitment process. Most importantly, the agency has</w:t>
      </w:r>
      <w:r w:rsidR="003F0D6A">
        <w:t xml:space="preserve"> </w:t>
      </w:r>
      <w:r w:rsidR="00977A04">
        <w:t xml:space="preserve">a clear </w:t>
      </w:r>
      <w:r w:rsidR="003F0D6A">
        <w:t xml:space="preserve">policy </w:t>
      </w:r>
      <w:r w:rsidR="00977A04">
        <w:t xml:space="preserve">in recruitment which is being applied in a transparent manner. </w:t>
      </w:r>
    </w:p>
    <w:p w:rsidR="00F3010B" w:rsidRPr="00613DAF" w:rsidRDefault="000D7094" w:rsidP="00613DAF">
      <w:pPr>
        <w:numPr>
          <w:ilvl w:val="0"/>
          <w:numId w:val="31"/>
        </w:numPr>
        <w:spacing w:line="240" w:lineRule="auto"/>
      </w:pPr>
      <w:r w:rsidRPr="00613DAF">
        <w:t xml:space="preserve">The municipality is coordinating </w:t>
      </w:r>
      <w:r w:rsidR="00E73B39" w:rsidRPr="00613DAF">
        <w:t>with officials for the border to</w:t>
      </w:r>
      <w:r w:rsidRPr="00613DAF">
        <w:t xml:space="preserve"> be a first transit point like Masnaa</w:t>
      </w:r>
      <w:r w:rsidR="00D430F9" w:rsidRPr="00613DAF">
        <w:t xml:space="preserve"> </w:t>
      </w:r>
      <w:r w:rsidR="00070E16" w:rsidRPr="00613DAF">
        <w:t>especially</w:t>
      </w:r>
      <w:r w:rsidR="00D430F9" w:rsidRPr="00613DAF">
        <w:t xml:space="preserve"> that this will assist when the reconstruction is ongoing in Syria and engineers present there will need a place to visit for leisure</w:t>
      </w:r>
      <w:r w:rsidRPr="00613DAF">
        <w:t xml:space="preserve">. </w:t>
      </w:r>
      <w:r w:rsidR="00E73B39" w:rsidRPr="00613DAF">
        <w:t>As there is a</w:t>
      </w:r>
      <w:r w:rsidR="00F3010B" w:rsidRPr="00613DAF">
        <w:t xml:space="preserve"> land facing the GSO </w:t>
      </w:r>
      <w:r w:rsidR="00E73B39" w:rsidRPr="00613DAF">
        <w:t>that can be utilized as a</w:t>
      </w:r>
      <w:r w:rsidR="00F3010B" w:rsidRPr="00613DAF">
        <w:t xml:space="preserve"> parking</w:t>
      </w:r>
      <w:r w:rsidR="00E73B39" w:rsidRPr="00613DAF">
        <w:t xml:space="preserve"> lot for those interested in taking</w:t>
      </w:r>
      <w:r w:rsidR="00A02AA5" w:rsidRPr="00613DAF">
        <w:t xml:space="preserve"> advantage of the transit</w:t>
      </w:r>
      <w:r w:rsidR="00E73B39" w:rsidRPr="00613DAF">
        <w:t xml:space="preserve"> to conduct transit of goods and services. He is also supporting to do a mall or a market perhaps to better enhance the economy and create job opportunities for the</w:t>
      </w:r>
      <w:r w:rsidR="00D430F9" w:rsidRPr="00613DAF">
        <w:t xml:space="preserve"> Syrian refugees and the residents of</w:t>
      </w:r>
      <w:r w:rsidR="00E73B39" w:rsidRPr="00613DAF">
        <w:t xml:space="preserve"> Al Qaa and MAQ, in hopes that the families residing in Beirut would reconsider relocating back to the area.</w:t>
      </w:r>
      <w:r w:rsidR="00A02AA5" w:rsidRPr="00613DAF">
        <w:t xml:space="preserve"> Many projects are </w:t>
      </w:r>
      <w:r w:rsidR="00E73B39" w:rsidRPr="00613DAF">
        <w:t>planned to be</w:t>
      </w:r>
      <w:r w:rsidR="00A02AA5" w:rsidRPr="00613DAF">
        <w:t xml:space="preserve"> implemented whether the </w:t>
      </w:r>
      <w:r w:rsidRPr="00613DAF">
        <w:t xml:space="preserve">cold room </w:t>
      </w:r>
      <w:r w:rsidR="00A02AA5" w:rsidRPr="00613DAF">
        <w:t>by UNDP, Irrigation projects with EU, GVC and</w:t>
      </w:r>
      <w:r w:rsidR="00E73B39" w:rsidRPr="00613DAF">
        <w:t xml:space="preserve"> other projects with other NGOs</w:t>
      </w:r>
      <w:r w:rsidR="00070E16" w:rsidRPr="00613DAF">
        <w:t>...</w:t>
      </w:r>
      <w:r w:rsidR="00A02AA5" w:rsidRPr="00613DAF">
        <w:t xml:space="preserve"> LAF has a center which was facing ISIS, it is planned to turn this into a military based museum to encourage tourism, there are also some historical ruins in MAQ and the municipality will require to clean and prepare them, the Ministry of tourism Is not very helpful and the municipality doesn’t have the means and hence encourages the projects of the agencies to be redirected into that. </w:t>
      </w:r>
      <w:r w:rsidRPr="00613DAF">
        <w:t>Religious tourism is also an option. The infrastructure is very important for that aspect. Mayor hopes</w:t>
      </w:r>
      <w:r w:rsidR="00D430F9" w:rsidRPr="00613DAF">
        <w:t xml:space="preserve"> for the support </w:t>
      </w:r>
      <w:r w:rsidR="004B72B4" w:rsidRPr="00613DAF">
        <w:t xml:space="preserve">especially with respective ministries </w:t>
      </w:r>
      <w:r w:rsidR="00D430F9" w:rsidRPr="00613DAF">
        <w:t xml:space="preserve">as </w:t>
      </w:r>
      <w:r w:rsidR="00C039FD" w:rsidRPr="00613DAF">
        <w:t xml:space="preserve">there is an </w:t>
      </w:r>
      <w:r w:rsidR="00530B8B" w:rsidRPr="00613DAF">
        <w:t>economic</w:t>
      </w:r>
      <w:r w:rsidR="00C039FD" w:rsidRPr="00613DAF">
        <w:t xml:space="preserve"> and social </w:t>
      </w:r>
      <w:r w:rsidR="00530B8B" w:rsidRPr="00613DAF">
        <w:t>deterioration</w:t>
      </w:r>
      <w:r w:rsidR="00C039FD" w:rsidRPr="00613DAF">
        <w:t xml:space="preserve"> in the area.</w:t>
      </w:r>
    </w:p>
    <w:p w:rsidR="00530B8B" w:rsidRPr="00613DAF" w:rsidRDefault="00530B8B" w:rsidP="00613DAF">
      <w:pPr>
        <w:numPr>
          <w:ilvl w:val="0"/>
          <w:numId w:val="31"/>
        </w:numPr>
        <w:spacing w:line="240" w:lineRule="auto"/>
      </w:pPr>
      <w:r w:rsidRPr="00613DAF">
        <w:t>More than 20 staff</w:t>
      </w:r>
      <w:r w:rsidR="00D430F9" w:rsidRPr="00613DAF">
        <w:t xml:space="preserve"> from different protection related agencies</w:t>
      </w:r>
      <w:r w:rsidRPr="00613DAF">
        <w:t xml:space="preserve"> present in the </w:t>
      </w:r>
      <w:r w:rsidR="00D430F9" w:rsidRPr="00613DAF">
        <w:t xml:space="preserve">field </w:t>
      </w:r>
      <w:r w:rsidRPr="00613DAF">
        <w:t>met along with the mayor</w:t>
      </w:r>
      <w:r w:rsidR="00D430F9" w:rsidRPr="00613DAF">
        <w:t xml:space="preserve"> and</w:t>
      </w:r>
      <w:r w:rsidRPr="00613DAF">
        <w:t xml:space="preserve"> agreed that a workshop </w:t>
      </w:r>
      <w:r w:rsidR="00D430F9" w:rsidRPr="00613DAF">
        <w:t xml:space="preserve">is </w:t>
      </w:r>
      <w:r w:rsidRPr="00613DAF">
        <w:t>to be held and that the basis of tackling child protection is not sufficient</w:t>
      </w:r>
      <w:r w:rsidR="00D430F9" w:rsidRPr="00613DAF">
        <w:t>. T</w:t>
      </w:r>
      <w:r w:rsidRPr="00613DAF">
        <w:t xml:space="preserve">his was proposed to UNICEF as it should include targeting </w:t>
      </w:r>
      <w:r w:rsidR="00D430F9" w:rsidRPr="00613DAF">
        <w:t>poverty, pollution and most importantly education.</w:t>
      </w:r>
    </w:p>
    <w:p w:rsidR="00530B8B" w:rsidRPr="00613DAF" w:rsidRDefault="00530B8B" w:rsidP="00613DAF">
      <w:pPr>
        <w:numPr>
          <w:ilvl w:val="0"/>
          <w:numId w:val="31"/>
        </w:numPr>
        <w:spacing w:line="240" w:lineRule="auto"/>
      </w:pPr>
      <w:r w:rsidRPr="00613DAF">
        <w:t>TDH</w:t>
      </w:r>
      <w:r w:rsidR="00D430F9" w:rsidRPr="00613DAF">
        <w:t>-Italy</w:t>
      </w:r>
      <w:r w:rsidRPr="00613DAF">
        <w:t xml:space="preserve"> is the only </w:t>
      </w:r>
      <w:r w:rsidR="00D430F9" w:rsidRPr="00613DAF">
        <w:t xml:space="preserve">protection </w:t>
      </w:r>
      <w:r w:rsidRPr="00613DAF">
        <w:t xml:space="preserve">agency operating in MAQ and Al Qaa at the moment. The mayor still stresses the importance of following up on </w:t>
      </w:r>
      <w:r w:rsidR="009341F8" w:rsidRPr="00613DAF">
        <w:t>discussions</w:t>
      </w:r>
      <w:r w:rsidRPr="00613DAF">
        <w:t xml:space="preserve"> and place efforts to deliver change.</w:t>
      </w:r>
      <w:r w:rsidR="009341F8" w:rsidRPr="00613DAF">
        <w:t xml:space="preserve"> A focus group discussion was held with both Lebanese and Syrian refugees and the outcome shows that the Lebanese students have sort of</w:t>
      </w:r>
      <w:r w:rsidR="00D430F9" w:rsidRPr="00613DAF">
        <w:t xml:space="preserve"> a</w:t>
      </w:r>
      <w:r w:rsidR="009341F8" w:rsidRPr="00613DAF">
        <w:t xml:space="preserve"> </w:t>
      </w:r>
      <w:r w:rsidR="0046175F" w:rsidRPr="00613DAF">
        <w:t xml:space="preserve">racist </w:t>
      </w:r>
      <w:r w:rsidR="009341F8" w:rsidRPr="00613DAF">
        <w:t>attitude towards Syrian students which is not acceptable and hence mayor met with the nuns to provide a psychologist to follow up with the children and integrate recreational activities</w:t>
      </w:r>
      <w:r w:rsidR="00D430F9" w:rsidRPr="00613DAF">
        <w:t>. Last week, a</w:t>
      </w:r>
      <w:r w:rsidR="009341F8" w:rsidRPr="00613DAF">
        <w:t xml:space="preserve"> 7 year old boy </w:t>
      </w:r>
      <w:r w:rsidR="003A4A54" w:rsidRPr="00613DAF">
        <w:t xml:space="preserve">came panicked to the school starting that a woman wants to slaughter him and ISIS will bomb him. </w:t>
      </w:r>
      <w:r w:rsidR="009341F8" w:rsidRPr="00613DAF">
        <w:t xml:space="preserve">The child has no </w:t>
      </w:r>
      <w:r w:rsidR="003A4A54" w:rsidRPr="00613DAF">
        <w:t xml:space="preserve">phone </w:t>
      </w:r>
      <w:r w:rsidR="009341F8" w:rsidRPr="00613DAF">
        <w:t xml:space="preserve">monitoring on and apparently </w:t>
      </w:r>
      <w:r w:rsidR="003A4A54" w:rsidRPr="00613DAF">
        <w:t>has a game similar to “</w:t>
      </w:r>
      <w:r w:rsidR="009341F8" w:rsidRPr="00613DAF">
        <w:t>blue whale</w:t>
      </w:r>
      <w:r w:rsidR="003A4A54" w:rsidRPr="00613DAF">
        <w:t>”</w:t>
      </w:r>
      <w:r w:rsidR="009341F8" w:rsidRPr="00613DAF">
        <w:t xml:space="preserve"> on his phone called Mariam game that plays on </w:t>
      </w:r>
      <w:r w:rsidR="003A4A54" w:rsidRPr="00613DAF">
        <w:t>the psychological aspect</w:t>
      </w:r>
      <w:r w:rsidR="009341F8" w:rsidRPr="00613DAF">
        <w:t xml:space="preserve"> and could lead to suicide. Mayor stresses</w:t>
      </w:r>
      <w:r w:rsidR="003A4A54" w:rsidRPr="00613DAF">
        <w:t xml:space="preserve"> the</w:t>
      </w:r>
      <w:r w:rsidR="009341F8" w:rsidRPr="00613DAF">
        <w:t xml:space="preserve"> </w:t>
      </w:r>
      <w:r w:rsidR="0046175F" w:rsidRPr="00613DAF">
        <w:t>importance</w:t>
      </w:r>
      <w:r w:rsidR="009341F8" w:rsidRPr="00613DAF">
        <w:t xml:space="preserve"> of support</w:t>
      </w:r>
      <w:r w:rsidR="003A4A54" w:rsidRPr="00613DAF">
        <w:t xml:space="preserve"> through securing basic services and awareness raising campaigns</w:t>
      </w:r>
      <w:r w:rsidR="009341F8" w:rsidRPr="00613DAF">
        <w:t xml:space="preserve"> in this </w:t>
      </w:r>
      <w:r w:rsidR="0046175F" w:rsidRPr="00613DAF">
        <w:t xml:space="preserve">aspect to avoid severe tensions. </w:t>
      </w:r>
    </w:p>
    <w:p w:rsidR="00750E33" w:rsidRPr="00613DAF" w:rsidRDefault="003A4A54" w:rsidP="00613DAF">
      <w:pPr>
        <w:numPr>
          <w:ilvl w:val="0"/>
          <w:numId w:val="31"/>
        </w:numPr>
        <w:spacing w:line="240" w:lineRule="auto"/>
      </w:pPr>
      <w:r w:rsidRPr="00613DAF">
        <w:t>Municipality is w</w:t>
      </w:r>
      <w:r w:rsidR="00750E33" w:rsidRPr="00613DAF">
        <w:t xml:space="preserve">orking with UNDP to create a </w:t>
      </w:r>
      <w:r w:rsidRPr="00613DAF">
        <w:t xml:space="preserve">waste water treatment </w:t>
      </w:r>
      <w:r w:rsidR="00750E33" w:rsidRPr="00613DAF">
        <w:t>plant</w:t>
      </w:r>
      <w:r w:rsidRPr="00613DAF">
        <w:t xml:space="preserve"> although a network is much more needed; however, the plant is less costly. The mayor stresses the need for dislodging trucks to dispose the wastes in a remote area to avoid </w:t>
      </w:r>
      <w:r w:rsidR="00660B1B" w:rsidRPr="00613DAF">
        <w:t xml:space="preserve">an environmental disaster. The mayor also urges UNICEF to follow up on the dislodging and waste water challenge especially that the septic tanks are spilling and would be grateful to discuss a project aimed for recycling.  </w:t>
      </w:r>
    </w:p>
    <w:p w:rsidR="00070E16" w:rsidRPr="00613DAF" w:rsidRDefault="00070E16" w:rsidP="00613DAF">
      <w:pPr>
        <w:numPr>
          <w:ilvl w:val="0"/>
          <w:numId w:val="31"/>
        </w:numPr>
        <w:spacing w:line="240" w:lineRule="auto"/>
      </w:pPr>
      <w:r w:rsidRPr="00613DAF">
        <w:t>Medair is cooperating with MoSA to support seven social development centres to develop them to be utilized as a public health centres. At th</w:t>
      </w:r>
      <w:r w:rsidR="004B72B4" w:rsidRPr="00613DAF">
        <w:t xml:space="preserve">e moment Al Qaa is not included; however, this will be flagged for future consideration. </w:t>
      </w:r>
    </w:p>
    <w:p w:rsidR="003E268B" w:rsidRPr="00613DAF" w:rsidRDefault="003E268B" w:rsidP="00613DAF">
      <w:pPr>
        <w:numPr>
          <w:ilvl w:val="0"/>
          <w:numId w:val="31"/>
        </w:numPr>
        <w:spacing w:line="240" w:lineRule="auto"/>
      </w:pPr>
      <w:r w:rsidRPr="00613DAF">
        <w:t xml:space="preserve">GVC conducted a study </w:t>
      </w:r>
      <w:r w:rsidR="006D5429" w:rsidRPr="00613DAF">
        <w:t>on drinkable</w:t>
      </w:r>
      <w:r w:rsidRPr="00613DAF">
        <w:t xml:space="preserve"> water. It was planned that a well would be organized however </w:t>
      </w:r>
      <w:r w:rsidR="00660B1B" w:rsidRPr="00613DAF">
        <w:t xml:space="preserve">it is not seen as highly effective and the mayor stresses the need to establish additional wells, networks and perhaps a pump for each household that could work on solar panels to encourage irrigation and decrease usage of water. </w:t>
      </w:r>
    </w:p>
    <w:p w:rsidR="004B72B4" w:rsidRPr="00613DAF" w:rsidRDefault="004B72B4" w:rsidP="00175E76">
      <w:pPr>
        <w:numPr>
          <w:ilvl w:val="0"/>
          <w:numId w:val="31"/>
        </w:numPr>
        <w:spacing w:line="240" w:lineRule="auto"/>
      </w:pPr>
      <w:r w:rsidRPr="00613DAF">
        <w:t xml:space="preserve">On basic assistance, a follow up on what was mentioned during the last meeting in January, additional funds were secured </w:t>
      </w:r>
      <w:r w:rsidR="00A10588" w:rsidRPr="00613DAF">
        <w:t xml:space="preserve">for a top up on our winter assistance, an extra two months were covered for families with their common card including top up for MCAP beneficiaries (three months one off of $225). UNHCR is planning to conduct the distribution of Medco Cards to 300 vulnerable Lebanese households on the following Monday.   </w:t>
      </w:r>
    </w:p>
    <w:p w:rsidR="00A86C4F" w:rsidRPr="00613DAF" w:rsidRDefault="00A10588" w:rsidP="00613DAF">
      <w:pPr>
        <w:numPr>
          <w:ilvl w:val="0"/>
          <w:numId w:val="31"/>
        </w:numPr>
        <w:spacing w:line="240" w:lineRule="auto"/>
      </w:pPr>
      <w:r w:rsidRPr="00613DAF">
        <w:t>On a protection a</w:t>
      </w:r>
      <w:r w:rsidR="00245737" w:rsidRPr="00613DAF">
        <w:t xml:space="preserve"> strategic point</w:t>
      </w:r>
      <w:r w:rsidRPr="00613DAF">
        <w:t xml:space="preserve"> with regards to</w:t>
      </w:r>
      <w:r w:rsidR="00245737" w:rsidRPr="00613DAF">
        <w:t xml:space="preserve"> registration</w:t>
      </w:r>
      <w:r w:rsidR="00D073FB" w:rsidRPr="00613DAF">
        <w:t xml:space="preserve"> </w:t>
      </w:r>
      <w:r w:rsidR="00245737" w:rsidRPr="00613DAF">
        <w:t>of late birth</w:t>
      </w:r>
      <w:r w:rsidRPr="00613DAF">
        <w:t xml:space="preserve"> was raised as a decree was issued and approved by council of ministries to facilitate the birth registration as to limit it to administrative processes rather than judicial. </w:t>
      </w:r>
      <w:r w:rsidR="00613DAF" w:rsidRPr="00613DAF">
        <w:t xml:space="preserve">UNHCR is still following up on the new arrival movement and will conduct another round of counselling appointments if deemed needed. </w:t>
      </w:r>
    </w:p>
    <w:p w:rsidR="003A4A54" w:rsidRDefault="003A4A54" w:rsidP="00070E16">
      <w:pPr>
        <w:numPr>
          <w:ilvl w:val="0"/>
          <w:numId w:val="31"/>
        </w:numPr>
        <w:spacing w:line="240" w:lineRule="auto"/>
      </w:pPr>
      <w:r>
        <w:t>In regards to IRC, t</w:t>
      </w:r>
      <w:r w:rsidRPr="00BF7724">
        <w:t xml:space="preserve">he protection team is fully effective and proactive providing legal assistance, protection monitoring </w:t>
      </w:r>
      <w:r w:rsidR="00070E16">
        <w:t>(child and women empowerment</w:t>
      </w:r>
      <w:r>
        <w:t xml:space="preserve">). </w:t>
      </w:r>
      <w:r w:rsidRPr="00BF7724">
        <w:t>An assessment was also conducted under child protection (CP) in order to assess whic</w:t>
      </w:r>
      <w:r>
        <w:t>h activities to be implemented and this was</w:t>
      </w:r>
      <w:r w:rsidRPr="00BF7724">
        <w:t xml:space="preserve"> coordinated with other child protection (CP) </w:t>
      </w:r>
      <w:r>
        <w:t xml:space="preserve">actors in the area. </w:t>
      </w:r>
      <w:r w:rsidR="00070E16">
        <w:t xml:space="preserve">The results will be shared with the municipality. </w:t>
      </w:r>
      <w:r>
        <w:t>NRC is conducting outreach activities regularly in regards to legal services</w:t>
      </w:r>
      <w:r w:rsidR="00660B1B">
        <w:t xml:space="preserve"> and protection monitoring</w:t>
      </w:r>
      <w:r>
        <w:t xml:space="preserve">. </w:t>
      </w:r>
      <w:r w:rsidR="00070E16">
        <w:t xml:space="preserve">TDH- Italy is also conducting community based activities such as focus group discussions, focus psychosocial support and case management to both Lebanese and Syrian households. </w:t>
      </w:r>
    </w:p>
    <w:p w:rsidR="000E65C7" w:rsidRDefault="000E65C7" w:rsidP="000E65C7">
      <w:pPr>
        <w:spacing w:after="0" w:line="240" w:lineRule="auto"/>
        <w:ind w:left="720"/>
      </w:pPr>
    </w:p>
    <w:p w:rsidR="005B255C" w:rsidRPr="005B255C" w:rsidRDefault="005B255C" w:rsidP="005B255C">
      <w:pPr>
        <w:rPr>
          <w:b/>
          <w:i/>
          <w:sz w:val="28"/>
        </w:rPr>
      </w:pPr>
      <w:r w:rsidRPr="005B255C">
        <w:rPr>
          <w:b/>
          <w:i/>
          <w:sz w:val="28"/>
        </w:rPr>
        <w:t>Action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229"/>
      </w:tblGrid>
      <w:tr w:rsidR="00613DAF" w:rsidTr="00613DAF">
        <w:tc>
          <w:tcPr>
            <w:tcW w:w="5012" w:type="dxa"/>
            <w:shd w:val="clear" w:color="auto" w:fill="9CC2E5"/>
          </w:tcPr>
          <w:p w:rsidR="00613DAF" w:rsidRDefault="00613DAF" w:rsidP="00FF104B">
            <w:pPr>
              <w:spacing w:after="0" w:line="240" w:lineRule="auto"/>
            </w:pPr>
            <w:r>
              <w:t>Action</w:t>
            </w:r>
          </w:p>
        </w:tc>
        <w:tc>
          <w:tcPr>
            <w:tcW w:w="3229" w:type="dxa"/>
            <w:shd w:val="clear" w:color="auto" w:fill="9CC2E5"/>
          </w:tcPr>
          <w:p w:rsidR="00613DAF" w:rsidRDefault="00613DAF" w:rsidP="00FF104B">
            <w:pPr>
              <w:spacing w:after="0" w:line="240" w:lineRule="auto"/>
            </w:pPr>
            <w:r>
              <w:t>Who</w:t>
            </w:r>
          </w:p>
        </w:tc>
      </w:tr>
      <w:tr w:rsidR="00613DAF" w:rsidTr="00613DAF">
        <w:tc>
          <w:tcPr>
            <w:tcW w:w="5012" w:type="dxa"/>
            <w:shd w:val="clear" w:color="auto" w:fill="auto"/>
          </w:tcPr>
          <w:p w:rsidR="00613DAF" w:rsidRDefault="00613DAF" w:rsidP="008E0466">
            <w:pPr>
              <w:spacing w:after="0" w:line="240" w:lineRule="auto"/>
            </w:pPr>
            <w:bookmarkStart w:id="0" w:name="_GoBack"/>
            <w:bookmarkEnd w:id="0"/>
            <w:r>
              <w:t xml:space="preserve">Monitor shelter material being distributed and discuss possibility of rehabilitation for houses of vulnerable Lebanese. </w:t>
            </w:r>
          </w:p>
        </w:tc>
        <w:tc>
          <w:tcPr>
            <w:tcW w:w="3229" w:type="dxa"/>
            <w:shd w:val="clear" w:color="auto" w:fill="auto"/>
          </w:tcPr>
          <w:p w:rsidR="00613DAF" w:rsidRDefault="00613DAF" w:rsidP="00EF4A59">
            <w:pPr>
              <w:spacing w:after="0" w:line="240" w:lineRule="auto"/>
            </w:pPr>
            <w:r>
              <w:t>Medair</w:t>
            </w:r>
          </w:p>
        </w:tc>
      </w:tr>
      <w:tr w:rsidR="00613DAF" w:rsidTr="00613DAF">
        <w:tc>
          <w:tcPr>
            <w:tcW w:w="5012" w:type="dxa"/>
            <w:shd w:val="clear" w:color="auto" w:fill="auto"/>
          </w:tcPr>
          <w:p w:rsidR="00613DAF" w:rsidRDefault="00613DAF" w:rsidP="00613DAF">
            <w:pPr>
              <w:spacing w:after="0" w:line="240" w:lineRule="auto"/>
            </w:pPr>
            <w:r>
              <w:t>Discuss possibility of providing latrines, benches, and rub halls at the GSO.</w:t>
            </w:r>
          </w:p>
        </w:tc>
        <w:tc>
          <w:tcPr>
            <w:tcW w:w="3229" w:type="dxa"/>
            <w:shd w:val="clear" w:color="auto" w:fill="auto"/>
          </w:tcPr>
          <w:p w:rsidR="00613DAF" w:rsidRPr="00EF4A59" w:rsidRDefault="00613DAF"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Shelter/Protection/municipality </w:t>
            </w:r>
          </w:p>
        </w:tc>
      </w:tr>
      <w:tr w:rsidR="00613DAF" w:rsidTr="00613DAF">
        <w:tc>
          <w:tcPr>
            <w:tcW w:w="5012" w:type="dxa"/>
            <w:shd w:val="clear" w:color="auto" w:fill="auto"/>
          </w:tcPr>
          <w:p w:rsidR="00613DAF" w:rsidRDefault="00613DAF" w:rsidP="008E0466">
            <w:pPr>
              <w:spacing w:after="0" w:line="240" w:lineRule="auto"/>
            </w:pPr>
            <w:r>
              <w:t xml:space="preserve">Provide information as to whether the health unit will have a presence on the border for vaccination purposes. </w:t>
            </w:r>
          </w:p>
        </w:tc>
        <w:tc>
          <w:tcPr>
            <w:tcW w:w="3229" w:type="dxa"/>
            <w:shd w:val="clear" w:color="auto" w:fill="auto"/>
          </w:tcPr>
          <w:p w:rsidR="00613DAF" w:rsidRPr="00EF4A59" w:rsidRDefault="00613DAF"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UNICEF/UNHCR(health) </w:t>
            </w:r>
          </w:p>
        </w:tc>
      </w:tr>
      <w:tr w:rsidR="00613DAF" w:rsidTr="00613DAF">
        <w:tc>
          <w:tcPr>
            <w:tcW w:w="5012" w:type="dxa"/>
            <w:shd w:val="clear" w:color="auto" w:fill="auto"/>
          </w:tcPr>
          <w:p w:rsidR="00613DAF" w:rsidRDefault="00613DAF" w:rsidP="008E0466">
            <w:pPr>
              <w:spacing w:after="0" w:line="240" w:lineRule="auto"/>
            </w:pPr>
            <w:r>
              <w:t xml:space="preserve">Provide finding of the child protection (CP) study to the municipality. </w:t>
            </w:r>
          </w:p>
        </w:tc>
        <w:tc>
          <w:tcPr>
            <w:tcW w:w="3229" w:type="dxa"/>
            <w:shd w:val="clear" w:color="auto" w:fill="auto"/>
          </w:tcPr>
          <w:p w:rsidR="00613DAF" w:rsidRDefault="00613DAF"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IRC</w:t>
            </w:r>
          </w:p>
        </w:tc>
      </w:tr>
      <w:tr w:rsidR="00613DAF" w:rsidTr="00613DAF">
        <w:tc>
          <w:tcPr>
            <w:tcW w:w="5012" w:type="dxa"/>
            <w:shd w:val="clear" w:color="auto" w:fill="auto"/>
          </w:tcPr>
          <w:p w:rsidR="00613DAF" w:rsidRDefault="00613DAF" w:rsidP="008E0466">
            <w:pPr>
              <w:spacing w:after="0" w:line="240" w:lineRule="auto"/>
            </w:pPr>
            <w:r>
              <w:t xml:space="preserve">Provide number of refugees receiving food assistance in Qaa and MAQ and a list of contracted shops. </w:t>
            </w:r>
          </w:p>
        </w:tc>
        <w:tc>
          <w:tcPr>
            <w:tcW w:w="3229" w:type="dxa"/>
            <w:shd w:val="clear" w:color="auto" w:fill="auto"/>
          </w:tcPr>
          <w:p w:rsidR="00613DAF" w:rsidRDefault="00613DAF"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WFP </w:t>
            </w:r>
          </w:p>
        </w:tc>
      </w:tr>
      <w:tr w:rsidR="00613DAF" w:rsidTr="00613DAF">
        <w:tc>
          <w:tcPr>
            <w:tcW w:w="5012" w:type="dxa"/>
            <w:shd w:val="clear" w:color="auto" w:fill="auto"/>
          </w:tcPr>
          <w:p w:rsidR="00613DAF" w:rsidRDefault="00613DAF" w:rsidP="008E0466">
            <w:pPr>
              <w:spacing w:after="0" w:line="240" w:lineRule="auto"/>
            </w:pPr>
            <w:r>
              <w:t xml:space="preserve">Wash issues to be addressed </w:t>
            </w:r>
          </w:p>
        </w:tc>
        <w:tc>
          <w:tcPr>
            <w:tcW w:w="3229" w:type="dxa"/>
            <w:shd w:val="clear" w:color="auto" w:fill="auto"/>
          </w:tcPr>
          <w:p w:rsidR="00613DAF" w:rsidRDefault="00613DAF" w:rsidP="00CF2D9C">
            <w:pPr>
              <w:spacing w:after="0" w:line="240" w:lineRule="auto"/>
              <w:rPr>
                <w:rFonts w:ascii="Times New Roman" w:hAnsi="Times New Roman" w:cs="Times New Roman"/>
                <w:sz w:val="24"/>
                <w:szCs w:val="24"/>
              </w:rPr>
            </w:pPr>
            <w:r>
              <w:rPr>
                <w:rFonts w:ascii="Times New Roman" w:hAnsi="Times New Roman" w:cs="Times New Roman"/>
                <w:sz w:val="24"/>
                <w:szCs w:val="24"/>
              </w:rPr>
              <w:t>UNICEF</w:t>
            </w:r>
          </w:p>
        </w:tc>
      </w:tr>
    </w:tbl>
    <w:p w:rsidR="007D0DC0" w:rsidRDefault="007D0DC0" w:rsidP="005B255C">
      <w:pPr>
        <w:spacing w:after="0" w:line="240" w:lineRule="auto"/>
        <w:rPr>
          <w:i/>
        </w:rPr>
      </w:pPr>
    </w:p>
    <w:p w:rsidR="007D0DC0" w:rsidRPr="008B5C6E" w:rsidRDefault="007D0DC0" w:rsidP="00027E45">
      <w:pPr>
        <w:spacing w:after="0" w:line="240" w:lineRule="auto"/>
        <w:rPr>
          <w:i/>
        </w:rPr>
      </w:pPr>
    </w:p>
    <w:sectPr w:rsidR="007D0DC0" w:rsidRPr="008B5C6E" w:rsidSect="008B7B84">
      <w:pgSz w:w="11906" w:h="16838"/>
      <w:pgMar w:top="821" w:right="720" w:bottom="1555" w:left="850" w:header="0" w:footer="6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65E" w:rsidRDefault="0029165E">
      <w:pPr>
        <w:spacing w:after="0" w:line="240" w:lineRule="auto"/>
      </w:pPr>
      <w:r>
        <w:separator/>
      </w:r>
    </w:p>
  </w:endnote>
  <w:endnote w:type="continuationSeparator" w:id="0">
    <w:p w:rsidR="0029165E" w:rsidRDefault="0029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65E" w:rsidRDefault="0029165E">
      <w:pPr>
        <w:spacing w:after="0" w:line="240" w:lineRule="auto"/>
      </w:pPr>
      <w:r>
        <w:separator/>
      </w:r>
    </w:p>
  </w:footnote>
  <w:footnote w:type="continuationSeparator" w:id="0">
    <w:p w:rsidR="0029165E" w:rsidRDefault="00291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5939"/>
    <w:multiLevelType w:val="hybridMultilevel"/>
    <w:tmpl w:val="35D6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51886"/>
    <w:multiLevelType w:val="multilevel"/>
    <w:tmpl w:val="03B69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96F91"/>
    <w:multiLevelType w:val="hybridMultilevel"/>
    <w:tmpl w:val="D792B9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DF4ACE"/>
    <w:multiLevelType w:val="hybridMultilevel"/>
    <w:tmpl w:val="01D6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B189F"/>
    <w:multiLevelType w:val="hybridMultilevel"/>
    <w:tmpl w:val="84B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F6B38"/>
    <w:multiLevelType w:val="multilevel"/>
    <w:tmpl w:val="3A84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064F"/>
    <w:multiLevelType w:val="hybridMultilevel"/>
    <w:tmpl w:val="7162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53AC7"/>
    <w:multiLevelType w:val="hybridMultilevel"/>
    <w:tmpl w:val="F504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D64C9"/>
    <w:multiLevelType w:val="hybridMultilevel"/>
    <w:tmpl w:val="5D2A77E4"/>
    <w:lvl w:ilvl="0" w:tplc="42868CD6">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992320"/>
    <w:multiLevelType w:val="hybridMultilevel"/>
    <w:tmpl w:val="52A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F26CB"/>
    <w:multiLevelType w:val="multilevel"/>
    <w:tmpl w:val="C760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FCE"/>
    <w:multiLevelType w:val="hybridMultilevel"/>
    <w:tmpl w:val="52B68752"/>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30AF6694"/>
    <w:multiLevelType w:val="hybridMultilevel"/>
    <w:tmpl w:val="1D24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E3C7D"/>
    <w:multiLevelType w:val="hybridMultilevel"/>
    <w:tmpl w:val="BD1691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893B0F"/>
    <w:multiLevelType w:val="hybridMultilevel"/>
    <w:tmpl w:val="DD90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8B6A56"/>
    <w:multiLevelType w:val="hybridMultilevel"/>
    <w:tmpl w:val="6C3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D43C6"/>
    <w:multiLevelType w:val="hybridMultilevel"/>
    <w:tmpl w:val="8966A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91409"/>
    <w:multiLevelType w:val="hybridMultilevel"/>
    <w:tmpl w:val="BD421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6DE7A34"/>
    <w:multiLevelType w:val="hybridMultilevel"/>
    <w:tmpl w:val="E5243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8C5548"/>
    <w:multiLevelType w:val="hybridMultilevel"/>
    <w:tmpl w:val="09C89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E4E84"/>
    <w:multiLevelType w:val="hybridMultilevel"/>
    <w:tmpl w:val="DBBA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C7B89"/>
    <w:multiLevelType w:val="hybridMultilevel"/>
    <w:tmpl w:val="04D6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C62BA"/>
    <w:multiLevelType w:val="hybridMultilevel"/>
    <w:tmpl w:val="818C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935FD"/>
    <w:multiLevelType w:val="hybridMultilevel"/>
    <w:tmpl w:val="DBBE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E4F23"/>
    <w:multiLevelType w:val="hybridMultilevel"/>
    <w:tmpl w:val="7D1C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9359F"/>
    <w:multiLevelType w:val="hybridMultilevel"/>
    <w:tmpl w:val="FB7C7E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9303E"/>
    <w:multiLevelType w:val="hybridMultilevel"/>
    <w:tmpl w:val="916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7703F"/>
    <w:multiLevelType w:val="hybridMultilevel"/>
    <w:tmpl w:val="1E7C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71518"/>
    <w:multiLevelType w:val="hybridMultilevel"/>
    <w:tmpl w:val="FC5E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D2AD4"/>
    <w:multiLevelType w:val="hybridMultilevel"/>
    <w:tmpl w:val="A37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61EE7"/>
    <w:multiLevelType w:val="hybridMultilevel"/>
    <w:tmpl w:val="7D4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0"/>
  </w:num>
  <w:num w:numId="5">
    <w:abstractNumId w:val="28"/>
  </w:num>
  <w:num w:numId="6">
    <w:abstractNumId w:val="12"/>
  </w:num>
  <w:num w:numId="7">
    <w:abstractNumId w:val="26"/>
  </w:num>
  <w:num w:numId="8">
    <w:abstractNumId w:val="13"/>
  </w:num>
  <w:num w:numId="9">
    <w:abstractNumId w:val="30"/>
  </w:num>
  <w:num w:numId="10">
    <w:abstractNumId w:val="9"/>
  </w:num>
  <w:num w:numId="11">
    <w:abstractNumId w:val="9"/>
  </w:num>
  <w:num w:numId="12">
    <w:abstractNumId w:val="12"/>
  </w:num>
  <w:num w:numId="13">
    <w:abstractNumId w:val="5"/>
  </w:num>
  <w:num w:numId="14">
    <w:abstractNumId w:val="3"/>
  </w:num>
  <w:num w:numId="15">
    <w:abstractNumId w:val="16"/>
  </w:num>
  <w:num w:numId="16">
    <w:abstractNumId w:val="17"/>
  </w:num>
  <w:num w:numId="17">
    <w:abstractNumId w:val="23"/>
  </w:num>
  <w:num w:numId="18">
    <w:abstractNumId w:val="22"/>
  </w:num>
  <w:num w:numId="19">
    <w:abstractNumId w:val="0"/>
  </w:num>
  <w:num w:numId="20">
    <w:abstractNumId w:val="20"/>
  </w:num>
  <w:num w:numId="21">
    <w:abstractNumId w:val="31"/>
  </w:num>
  <w:num w:numId="22">
    <w:abstractNumId w:val="29"/>
  </w:num>
  <w:num w:numId="23">
    <w:abstractNumId w:val="4"/>
  </w:num>
  <w:num w:numId="24">
    <w:abstractNumId w:val="6"/>
  </w:num>
  <w:num w:numId="25">
    <w:abstractNumId w:val="1"/>
  </w:num>
  <w:num w:numId="26">
    <w:abstractNumId w:val="1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7"/>
  </w:num>
  <w:num w:numId="30">
    <w:abstractNumId w:val="15"/>
  </w:num>
  <w:num w:numId="31">
    <w:abstractNumId w:val="8"/>
  </w:num>
  <w:num w:numId="32">
    <w:abstractNumId w:val="2"/>
  </w:num>
  <w:num w:numId="33">
    <w:abstractNumId w:val="18"/>
  </w:num>
  <w:num w:numId="34">
    <w:abstractNumId w:val="24"/>
  </w:num>
  <w:num w:numId="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3C"/>
    <w:rsid w:val="000003D5"/>
    <w:rsid w:val="00001A9D"/>
    <w:rsid w:val="00001B87"/>
    <w:rsid w:val="000040CF"/>
    <w:rsid w:val="00004984"/>
    <w:rsid w:val="00004BF2"/>
    <w:rsid w:val="00004CB6"/>
    <w:rsid w:val="000052E3"/>
    <w:rsid w:val="00005726"/>
    <w:rsid w:val="0000597B"/>
    <w:rsid w:val="000071FC"/>
    <w:rsid w:val="00007981"/>
    <w:rsid w:val="00010299"/>
    <w:rsid w:val="00012A44"/>
    <w:rsid w:val="0001365E"/>
    <w:rsid w:val="00013E9D"/>
    <w:rsid w:val="000142A4"/>
    <w:rsid w:val="00015CD2"/>
    <w:rsid w:val="00017331"/>
    <w:rsid w:val="00020011"/>
    <w:rsid w:val="00020749"/>
    <w:rsid w:val="00020C0E"/>
    <w:rsid w:val="00021D77"/>
    <w:rsid w:val="00021FCD"/>
    <w:rsid w:val="00022675"/>
    <w:rsid w:val="00023FA7"/>
    <w:rsid w:val="0002542A"/>
    <w:rsid w:val="00025DC7"/>
    <w:rsid w:val="00027028"/>
    <w:rsid w:val="00027E45"/>
    <w:rsid w:val="00030300"/>
    <w:rsid w:val="000304C2"/>
    <w:rsid w:val="00030CAE"/>
    <w:rsid w:val="00032341"/>
    <w:rsid w:val="00033D47"/>
    <w:rsid w:val="00035187"/>
    <w:rsid w:val="00036386"/>
    <w:rsid w:val="00036E16"/>
    <w:rsid w:val="00040BEF"/>
    <w:rsid w:val="000415FD"/>
    <w:rsid w:val="000420A3"/>
    <w:rsid w:val="000446E8"/>
    <w:rsid w:val="00044C2C"/>
    <w:rsid w:val="00045B85"/>
    <w:rsid w:val="00045BF6"/>
    <w:rsid w:val="000509F4"/>
    <w:rsid w:val="00051239"/>
    <w:rsid w:val="000519B1"/>
    <w:rsid w:val="00051A9D"/>
    <w:rsid w:val="00052FA5"/>
    <w:rsid w:val="00053AF0"/>
    <w:rsid w:val="00055049"/>
    <w:rsid w:val="0005614C"/>
    <w:rsid w:val="0005715D"/>
    <w:rsid w:val="000601DD"/>
    <w:rsid w:val="00060B3D"/>
    <w:rsid w:val="00061A66"/>
    <w:rsid w:val="00061AB5"/>
    <w:rsid w:val="00062374"/>
    <w:rsid w:val="00063341"/>
    <w:rsid w:val="00063C73"/>
    <w:rsid w:val="000658C6"/>
    <w:rsid w:val="00065FF7"/>
    <w:rsid w:val="0006611F"/>
    <w:rsid w:val="000667C4"/>
    <w:rsid w:val="00066A7D"/>
    <w:rsid w:val="000674EB"/>
    <w:rsid w:val="00070E16"/>
    <w:rsid w:val="00071A35"/>
    <w:rsid w:val="000722EE"/>
    <w:rsid w:val="0007289A"/>
    <w:rsid w:val="000731C3"/>
    <w:rsid w:val="000735AF"/>
    <w:rsid w:val="0007368B"/>
    <w:rsid w:val="00073794"/>
    <w:rsid w:val="00073CB2"/>
    <w:rsid w:val="00073E5F"/>
    <w:rsid w:val="00074238"/>
    <w:rsid w:val="00074965"/>
    <w:rsid w:val="00075F6B"/>
    <w:rsid w:val="00077646"/>
    <w:rsid w:val="00081658"/>
    <w:rsid w:val="0008341C"/>
    <w:rsid w:val="000835A0"/>
    <w:rsid w:val="00084711"/>
    <w:rsid w:val="00084726"/>
    <w:rsid w:val="00084FB2"/>
    <w:rsid w:val="000850F2"/>
    <w:rsid w:val="00085317"/>
    <w:rsid w:val="000855A7"/>
    <w:rsid w:val="00085701"/>
    <w:rsid w:val="000865AC"/>
    <w:rsid w:val="00086AE1"/>
    <w:rsid w:val="00087B31"/>
    <w:rsid w:val="000902D6"/>
    <w:rsid w:val="0009050F"/>
    <w:rsid w:val="000929FE"/>
    <w:rsid w:val="00092EDC"/>
    <w:rsid w:val="000932A8"/>
    <w:rsid w:val="00093D68"/>
    <w:rsid w:val="00095379"/>
    <w:rsid w:val="000955B3"/>
    <w:rsid w:val="0009677C"/>
    <w:rsid w:val="000967FF"/>
    <w:rsid w:val="00096F35"/>
    <w:rsid w:val="00097AE1"/>
    <w:rsid w:val="00097C79"/>
    <w:rsid w:val="000A0594"/>
    <w:rsid w:val="000A11C7"/>
    <w:rsid w:val="000A21D0"/>
    <w:rsid w:val="000A31FF"/>
    <w:rsid w:val="000A427A"/>
    <w:rsid w:val="000A5BC4"/>
    <w:rsid w:val="000A61A9"/>
    <w:rsid w:val="000A7494"/>
    <w:rsid w:val="000A7548"/>
    <w:rsid w:val="000A774F"/>
    <w:rsid w:val="000A7872"/>
    <w:rsid w:val="000B0200"/>
    <w:rsid w:val="000B070C"/>
    <w:rsid w:val="000B1E8E"/>
    <w:rsid w:val="000B2D35"/>
    <w:rsid w:val="000B2EED"/>
    <w:rsid w:val="000B2F3C"/>
    <w:rsid w:val="000B3F23"/>
    <w:rsid w:val="000B4045"/>
    <w:rsid w:val="000B57EB"/>
    <w:rsid w:val="000B5FD1"/>
    <w:rsid w:val="000B7A3F"/>
    <w:rsid w:val="000B7C58"/>
    <w:rsid w:val="000C10FE"/>
    <w:rsid w:val="000C427D"/>
    <w:rsid w:val="000C4822"/>
    <w:rsid w:val="000C574A"/>
    <w:rsid w:val="000C5D6C"/>
    <w:rsid w:val="000D01F2"/>
    <w:rsid w:val="000D0A12"/>
    <w:rsid w:val="000D271D"/>
    <w:rsid w:val="000D3374"/>
    <w:rsid w:val="000D38B7"/>
    <w:rsid w:val="000D4263"/>
    <w:rsid w:val="000D4918"/>
    <w:rsid w:val="000D5853"/>
    <w:rsid w:val="000D7094"/>
    <w:rsid w:val="000D78ED"/>
    <w:rsid w:val="000D7BDF"/>
    <w:rsid w:val="000D7E0A"/>
    <w:rsid w:val="000E0745"/>
    <w:rsid w:val="000E0A4C"/>
    <w:rsid w:val="000E0F45"/>
    <w:rsid w:val="000E10DD"/>
    <w:rsid w:val="000E2A42"/>
    <w:rsid w:val="000E53FF"/>
    <w:rsid w:val="000E5763"/>
    <w:rsid w:val="000E5AAE"/>
    <w:rsid w:val="000E5C4B"/>
    <w:rsid w:val="000E6480"/>
    <w:rsid w:val="000E65C7"/>
    <w:rsid w:val="000E6773"/>
    <w:rsid w:val="000E7CA7"/>
    <w:rsid w:val="000E7DD2"/>
    <w:rsid w:val="000F0368"/>
    <w:rsid w:val="000F03E7"/>
    <w:rsid w:val="000F07BC"/>
    <w:rsid w:val="000F145B"/>
    <w:rsid w:val="000F21D2"/>
    <w:rsid w:val="000F2A09"/>
    <w:rsid w:val="000F31A5"/>
    <w:rsid w:val="000F3864"/>
    <w:rsid w:val="000F39C5"/>
    <w:rsid w:val="000F3FAE"/>
    <w:rsid w:val="000F4F33"/>
    <w:rsid w:val="000F59F4"/>
    <w:rsid w:val="000F78CC"/>
    <w:rsid w:val="000F7CAB"/>
    <w:rsid w:val="000F7F86"/>
    <w:rsid w:val="00100202"/>
    <w:rsid w:val="00100B97"/>
    <w:rsid w:val="00100C05"/>
    <w:rsid w:val="00100CB7"/>
    <w:rsid w:val="001017A5"/>
    <w:rsid w:val="00101D25"/>
    <w:rsid w:val="00101F46"/>
    <w:rsid w:val="00103980"/>
    <w:rsid w:val="00104801"/>
    <w:rsid w:val="00105724"/>
    <w:rsid w:val="001059A3"/>
    <w:rsid w:val="00106311"/>
    <w:rsid w:val="00107941"/>
    <w:rsid w:val="00110475"/>
    <w:rsid w:val="001107ED"/>
    <w:rsid w:val="00110F45"/>
    <w:rsid w:val="00111452"/>
    <w:rsid w:val="0011156B"/>
    <w:rsid w:val="001119A4"/>
    <w:rsid w:val="00111D87"/>
    <w:rsid w:val="0011296F"/>
    <w:rsid w:val="00113927"/>
    <w:rsid w:val="00115453"/>
    <w:rsid w:val="0011669D"/>
    <w:rsid w:val="00117B4C"/>
    <w:rsid w:val="00117B8F"/>
    <w:rsid w:val="00117E73"/>
    <w:rsid w:val="001205E1"/>
    <w:rsid w:val="00121391"/>
    <w:rsid w:val="001215BE"/>
    <w:rsid w:val="00123C3B"/>
    <w:rsid w:val="001241D4"/>
    <w:rsid w:val="00124E50"/>
    <w:rsid w:val="00125704"/>
    <w:rsid w:val="00126D23"/>
    <w:rsid w:val="00130CC0"/>
    <w:rsid w:val="00135A52"/>
    <w:rsid w:val="0013758C"/>
    <w:rsid w:val="001404B5"/>
    <w:rsid w:val="00141471"/>
    <w:rsid w:val="00142471"/>
    <w:rsid w:val="00143DFD"/>
    <w:rsid w:val="00145769"/>
    <w:rsid w:val="00146B9C"/>
    <w:rsid w:val="00146E9D"/>
    <w:rsid w:val="001473E2"/>
    <w:rsid w:val="00147FB1"/>
    <w:rsid w:val="00150239"/>
    <w:rsid w:val="00150331"/>
    <w:rsid w:val="0015126F"/>
    <w:rsid w:val="00152A57"/>
    <w:rsid w:val="00153619"/>
    <w:rsid w:val="00153F7A"/>
    <w:rsid w:val="0015423A"/>
    <w:rsid w:val="00154247"/>
    <w:rsid w:val="00154604"/>
    <w:rsid w:val="0015462D"/>
    <w:rsid w:val="001548F3"/>
    <w:rsid w:val="00155D03"/>
    <w:rsid w:val="00156E48"/>
    <w:rsid w:val="00157664"/>
    <w:rsid w:val="001602C1"/>
    <w:rsid w:val="00160FF4"/>
    <w:rsid w:val="00164D62"/>
    <w:rsid w:val="0016501D"/>
    <w:rsid w:val="00166588"/>
    <w:rsid w:val="00166A06"/>
    <w:rsid w:val="00167959"/>
    <w:rsid w:val="001705A1"/>
    <w:rsid w:val="0017089B"/>
    <w:rsid w:val="00170E4C"/>
    <w:rsid w:val="0017148F"/>
    <w:rsid w:val="00171AA3"/>
    <w:rsid w:val="0017532D"/>
    <w:rsid w:val="00175369"/>
    <w:rsid w:val="0017572C"/>
    <w:rsid w:val="00175A9C"/>
    <w:rsid w:val="00175E76"/>
    <w:rsid w:val="001805CD"/>
    <w:rsid w:val="00180722"/>
    <w:rsid w:val="00181394"/>
    <w:rsid w:val="001813D3"/>
    <w:rsid w:val="0018170D"/>
    <w:rsid w:val="00182720"/>
    <w:rsid w:val="001829DF"/>
    <w:rsid w:val="00182A6D"/>
    <w:rsid w:val="00182BE4"/>
    <w:rsid w:val="00182F37"/>
    <w:rsid w:val="00183FA3"/>
    <w:rsid w:val="00184144"/>
    <w:rsid w:val="0018544C"/>
    <w:rsid w:val="00186C83"/>
    <w:rsid w:val="00190B17"/>
    <w:rsid w:val="00190BF3"/>
    <w:rsid w:val="001918EE"/>
    <w:rsid w:val="00191BD7"/>
    <w:rsid w:val="00191C8C"/>
    <w:rsid w:val="00191D7E"/>
    <w:rsid w:val="001930E1"/>
    <w:rsid w:val="00194226"/>
    <w:rsid w:val="001964CB"/>
    <w:rsid w:val="0019717C"/>
    <w:rsid w:val="001A1251"/>
    <w:rsid w:val="001A17F4"/>
    <w:rsid w:val="001A1E0A"/>
    <w:rsid w:val="001A26A3"/>
    <w:rsid w:val="001A2FC6"/>
    <w:rsid w:val="001A3095"/>
    <w:rsid w:val="001A3792"/>
    <w:rsid w:val="001A437E"/>
    <w:rsid w:val="001A48CD"/>
    <w:rsid w:val="001A4AAE"/>
    <w:rsid w:val="001A4EB6"/>
    <w:rsid w:val="001A529C"/>
    <w:rsid w:val="001A7486"/>
    <w:rsid w:val="001A7DA5"/>
    <w:rsid w:val="001A7E46"/>
    <w:rsid w:val="001A7F4B"/>
    <w:rsid w:val="001B002E"/>
    <w:rsid w:val="001B0731"/>
    <w:rsid w:val="001B1060"/>
    <w:rsid w:val="001B10A7"/>
    <w:rsid w:val="001B1ABD"/>
    <w:rsid w:val="001B2244"/>
    <w:rsid w:val="001B2F61"/>
    <w:rsid w:val="001B40BB"/>
    <w:rsid w:val="001B42DA"/>
    <w:rsid w:val="001B446E"/>
    <w:rsid w:val="001B4956"/>
    <w:rsid w:val="001C1658"/>
    <w:rsid w:val="001C191C"/>
    <w:rsid w:val="001C1F9C"/>
    <w:rsid w:val="001C237A"/>
    <w:rsid w:val="001C2914"/>
    <w:rsid w:val="001C2F86"/>
    <w:rsid w:val="001C340A"/>
    <w:rsid w:val="001C41EB"/>
    <w:rsid w:val="001C4461"/>
    <w:rsid w:val="001C46D4"/>
    <w:rsid w:val="001C4B57"/>
    <w:rsid w:val="001C59A4"/>
    <w:rsid w:val="001C6430"/>
    <w:rsid w:val="001C6509"/>
    <w:rsid w:val="001C7D08"/>
    <w:rsid w:val="001C7EC8"/>
    <w:rsid w:val="001D0132"/>
    <w:rsid w:val="001D14C4"/>
    <w:rsid w:val="001D16AE"/>
    <w:rsid w:val="001D1D01"/>
    <w:rsid w:val="001D4671"/>
    <w:rsid w:val="001D6F32"/>
    <w:rsid w:val="001E11F1"/>
    <w:rsid w:val="001E12E9"/>
    <w:rsid w:val="001E1F21"/>
    <w:rsid w:val="001E26BD"/>
    <w:rsid w:val="001E2C70"/>
    <w:rsid w:val="001E2F16"/>
    <w:rsid w:val="001E367C"/>
    <w:rsid w:val="001E54D9"/>
    <w:rsid w:val="001E5748"/>
    <w:rsid w:val="001E64FE"/>
    <w:rsid w:val="001E7698"/>
    <w:rsid w:val="001F13D2"/>
    <w:rsid w:val="001F23A8"/>
    <w:rsid w:val="001F23D8"/>
    <w:rsid w:val="001F2DEE"/>
    <w:rsid w:val="001F3495"/>
    <w:rsid w:val="001F3AC3"/>
    <w:rsid w:val="001F3EA5"/>
    <w:rsid w:val="001F41E6"/>
    <w:rsid w:val="001F4A17"/>
    <w:rsid w:val="001F5135"/>
    <w:rsid w:val="001F52BF"/>
    <w:rsid w:val="001F70A2"/>
    <w:rsid w:val="001F7393"/>
    <w:rsid w:val="00200239"/>
    <w:rsid w:val="00201923"/>
    <w:rsid w:val="002022D3"/>
    <w:rsid w:val="00203925"/>
    <w:rsid w:val="00203C83"/>
    <w:rsid w:val="00203DE6"/>
    <w:rsid w:val="00203FF3"/>
    <w:rsid w:val="00204FA6"/>
    <w:rsid w:val="00205E96"/>
    <w:rsid w:val="00211327"/>
    <w:rsid w:val="00211FB0"/>
    <w:rsid w:val="00211FF3"/>
    <w:rsid w:val="002131E3"/>
    <w:rsid w:val="00213E59"/>
    <w:rsid w:val="0021477B"/>
    <w:rsid w:val="002147A0"/>
    <w:rsid w:val="00214D57"/>
    <w:rsid w:val="002152C0"/>
    <w:rsid w:val="00215EC6"/>
    <w:rsid w:val="00216B84"/>
    <w:rsid w:val="00220A6D"/>
    <w:rsid w:val="00221B95"/>
    <w:rsid w:val="00222604"/>
    <w:rsid w:val="002244C7"/>
    <w:rsid w:val="00225803"/>
    <w:rsid w:val="0022653F"/>
    <w:rsid w:val="00226AC8"/>
    <w:rsid w:val="002274BB"/>
    <w:rsid w:val="0023050F"/>
    <w:rsid w:val="00230B2A"/>
    <w:rsid w:val="00231DE6"/>
    <w:rsid w:val="00231F79"/>
    <w:rsid w:val="00232B35"/>
    <w:rsid w:val="00232E32"/>
    <w:rsid w:val="00233AB9"/>
    <w:rsid w:val="00233DD9"/>
    <w:rsid w:val="0023482F"/>
    <w:rsid w:val="00236AE9"/>
    <w:rsid w:val="00237E02"/>
    <w:rsid w:val="002408B2"/>
    <w:rsid w:val="002414A3"/>
    <w:rsid w:val="00241AD1"/>
    <w:rsid w:val="00241BC4"/>
    <w:rsid w:val="00241D3C"/>
    <w:rsid w:val="00243209"/>
    <w:rsid w:val="00243A59"/>
    <w:rsid w:val="00245737"/>
    <w:rsid w:val="002467BA"/>
    <w:rsid w:val="0024799F"/>
    <w:rsid w:val="002503FA"/>
    <w:rsid w:val="00250627"/>
    <w:rsid w:val="0025076A"/>
    <w:rsid w:val="0025100B"/>
    <w:rsid w:val="002515C2"/>
    <w:rsid w:val="0025169E"/>
    <w:rsid w:val="002519A0"/>
    <w:rsid w:val="00253B54"/>
    <w:rsid w:val="002544DB"/>
    <w:rsid w:val="002546D7"/>
    <w:rsid w:val="00255C82"/>
    <w:rsid w:val="00256804"/>
    <w:rsid w:val="002574D1"/>
    <w:rsid w:val="002575D6"/>
    <w:rsid w:val="002615CE"/>
    <w:rsid w:val="0026273B"/>
    <w:rsid w:val="002651CA"/>
    <w:rsid w:val="002652FA"/>
    <w:rsid w:val="002667BC"/>
    <w:rsid w:val="00266EF8"/>
    <w:rsid w:val="0026723E"/>
    <w:rsid w:val="00267D60"/>
    <w:rsid w:val="002702B4"/>
    <w:rsid w:val="00270508"/>
    <w:rsid w:val="00270D0E"/>
    <w:rsid w:val="00271531"/>
    <w:rsid w:val="00272000"/>
    <w:rsid w:val="002725D1"/>
    <w:rsid w:val="0027398C"/>
    <w:rsid w:val="00273FC2"/>
    <w:rsid w:val="0027402B"/>
    <w:rsid w:val="00275022"/>
    <w:rsid w:val="00275B12"/>
    <w:rsid w:val="00276E0E"/>
    <w:rsid w:val="0027722A"/>
    <w:rsid w:val="00280425"/>
    <w:rsid w:val="00280A8F"/>
    <w:rsid w:val="00281530"/>
    <w:rsid w:val="00282435"/>
    <w:rsid w:val="00282503"/>
    <w:rsid w:val="0028265F"/>
    <w:rsid w:val="00283237"/>
    <w:rsid w:val="00283915"/>
    <w:rsid w:val="0028530C"/>
    <w:rsid w:val="00286E34"/>
    <w:rsid w:val="00287329"/>
    <w:rsid w:val="002878F5"/>
    <w:rsid w:val="002900DB"/>
    <w:rsid w:val="002906BF"/>
    <w:rsid w:val="00290823"/>
    <w:rsid w:val="002908BB"/>
    <w:rsid w:val="00290D32"/>
    <w:rsid w:val="0029165E"/>
    <w:rsid w:val="00291682"/>
    <w:rsid w:val="0029190F"/>
    <w:rsid w:val="00291FA8"/>
    <w:rsid w:val="00292FA5"/>
    <w:rsid w:val="00292FA9"/>
    <w:rsid w:val="00293414"/>
    <w:rsid w:val="00293A75"/>
    <w:rsid w:val="002941C4"/>
    <w:rsid w:val="0029429D"/>
    <w:rsid w:val="00296EC8"/>
    <w:rsid w:val="00297FE8"/>
    <w:rsid w:val="002A0324"/>
    <w:rsid w:val="002A1A81"/>
    <w:rsid w:val="002A1B49"/>
    <w:rsid w:val="002A272B"/>
    <w:rsid w:val="002A3C70"/>
    <w:rsid w:val="002A5C62"/>
    <w:rsid w:val="002A5DC0"/>
    <w:rsid w:val="002A6011"/>
    <w:rsid w:val="002A62A7"/>
    <w:rsid w:val="002A7810"/>
    <w:rsid w:val="002A7C62"/>
    <w:rsid w:val="002B0C4F"/>
    <w:rsid w:val="002B1ACE"/>
    <w:rsid w:val="002B2395"/>
    <w:rsid w:val="002B3C37"/>
    <w:rsid w:val="002B4A04"/>
    <w:rsid w:val="002B5D94"/>
    <w:rsid w:val="002B67E5"/>
    <w:rsid w:val="002B6E49"/>
    <w:rsid w:val="002B7B17"/>
    <w:rsid w:val="002B7B4A"/>
    <w:rsid w:val="002B7C57"/>
    <w:rsid w:val="002C06E8"/>
    <w:rsid w:val="002C0F3E"/>
    <w:rsid w:val="002C10C4"/>
    <w:rsid w:val="002C2316"/>
    <w:rsid w:val="002C352F"/>
    <w:rsid w:val="002C5CBC"/>
    <w:rsid w:val="002C6583"/>
    <w:rsid w:val="002C6D30"/>
    <w:rsid w:val="002C711A"/>
    <w:rsid w:val="002C7942"/>
    <w:rsid w:val="002C7AED"/>
    <w:rsid w:val="002D021E"/>
    <w:rsid w:val="002D0A24"/>
    <w:rsid w:val="002D423D"/>
    <w:rsid w:val="002D4786"/>
    <w:rsid w:val="002D5256"/>
    <w:rsid w:val="002D6A8F"/>
    <w:rsid w:val="002D769F"/>
    <w:rsid w:val="002D76FC"/>
    <w:rsid w:val="002E0321"/>
    <w:rsid w:val="002E0796"/>
    <w:rsid w:val="002E1F50"/>
    <w:rsid w:val="002E352D"/>
    <w:rsid w:val="002E4FFB"/>
    <w:rsid w:val="002E542F"/>
    <w:rsid w:val="002E694E"/>
    <w:rsid w:val="002E6A25"/>
    <w:rsid w:val="002F0584"/>
    <w:rsid w:val="002F3096"/>
    <w:rsid w:val="002F57A7"/>
    <w:rsid w:val="002F5B86"/>
    <w:rsid w:val="002F5E9C"/>
    <w:rsid w:val="002F62D6"/>
    <w:rsid w:val="003019E3"/>
    <w:rsid w:val="00302181"/>
    <w:rsid w:val="003030D0"/>
    <w:rsid w:val="003036D4"/>
    <w:rsid w:val="0030541C"/>
    <w:rsid w:val="00305893"/>
    <w:rsid w:val="0030671D"/>
    <w:rsid w:val="003070CA"/>
    <w:rsid w:val="003076CB"/>
    <w:rsid w:val="0030792E"/>
    <w:rsid w:val="00307D0A"/>
    <w:rsid w:val="00312C42"/>
    <w:rsid w:val="00313C90"/>
    <w:rsid w:val="00314300"/>
    <w:rsid w:val="00315F64"/>
    <w:rsid w:val="00316936"/>
    <w:rsid w:val="003170B4"/>
    <w:rsid w:val="0031755E"/>
    <w:rsid w:val="00317851"/>
    <w:rsid w:val="0032100F"/>
    <w:rsid w:val="00321160"/>
    <w:rsid w:val="00322A55"/>
    <w:rsid w:val="0032398B"/>
    <w:rsid w:val="00324612"/>
    <w:rsid w:val="003255D4"/>
    <w:rsid w:val="00327F90"/>
    <w:rsid w:val="00330392"/>
    <w:rsid w:val="003304F7"/>
    <w:rsid w:val="0033061E"/>
    <w:rsid w:val="0033077B"/>
    <w:rsid w:val="00330C4A"/>
    <w:rsid w:val="00330D51"/>
    <w:rsid w:val="00330D5D"/>
    <w:rsid w:val="0033461E"/>
    <w:rsid w:val="0033573B"/>
    <w:rsid w:val="00335B7E"/>
    <w:rsid w:val="00335DFB"/>
    <w:rsid w:val="0033639F"/>
    <w:rsid w:val="00336776"/>
    <w:rsid w:val="00336B59"/>
    <w:rsid w:val="00336EA7"/>
    <w:rsid w:val="00336EEE"/>
    <w:rsid w:val="0034201C"/>
    <w:rsid w:val="00342EE0"/>
    <w:rsid w:val="003432EF"/>
    <w:rsid w:val="00343CE3"/>
    <w:rsid w:val="00344936"/>
    <w:rsid w:val="003451A5"/>
    <w:rsid w:val="0034520B"/>
    <w:rsid w:val="00345F7D"/>
    <w:rsid w:val="00350672"/>
    <w:rsid w:val="00351DE3"/>
    <w:rsid w:val="003522C4"/>
    <w:rsid w:val="003539BA"/>
    <w:rsid w:val="00355729"/>
    <w:rsid w:val="003559F0"/>
    <w:rsid w:val="00355AA0"/>
    <w:rsid w:val="00356261"/>
    <w:rsid w:val="003562AF"/>
    <w:rsid w:val="00357BE2"/>
    <w:rsid w:val="003613C7"/>
    <w:rsid w:val="00361C13"/>
    <w:rsid w:val="003628EE"/>
    <w:rsid w:val="00362CAE"/>
    <w:rsid w:val="00364A4D"/>
    <w:rsid w:val="003662C2"/>
    <w:rsid w:val="00366BB6"/>
    <w:rsid w:val="00366F17"/>
    <w:rsid w:val="00367F11"/>
    <w:rsid w:val="0037041A"/>
    <w:rsid w:val="00371BC0"/>
    <w:rsid w:val="00373DA8"/>
    <w:rsid w:val="003745B6"/>
    <w:rsid w:val="003746FC"/>
    <w:rsid w:val="003755D2"/>
    <w:rsid w:val="003772F1"/>
    <w:rsid w:val="00381524"/>
    <w:rsid w:val="00381915"/>
    <w:rsid w:val="003820AA"/>
    <w:rsid w:val="00383A72"/>
    <w:rsid w:val="00384477"/>
    <w:rsid w:val="003852FF"/>
    <w:rsid w:val="0038537B"/>
    <w:rsid w:val="003864B6"/>
    <w:rsid w:val="00387F58"/>
    <w:rsid w:val="003908B1"/>
    <w:rsid w:val="00391A85"/>
    <w:rsid w:val="0039243A"/>
    <w:rsid w:val="00393D92"/>
    <w:rsid w:val="003966D4"/>
    <w:rsid w:val="003971E6"/>
    <w:rsid w:val="00397E0F"/>
    <w:rsid w:val="003A21CD"/>
    <w:rsid w:val="003A23FE"/>
    <w:rsid w:val="003A2AFD"/>
    <w:rsid w:val="003A33F3"/>
    <w:rsid w:val="003A4A54"/>
    <w:rsid w:val="003A5B48"/>
    <w:rsid w:val="003A5C0C"/>
    <w:rsid w:val="003A5E1E"/>
    <w:rsid w:val="003A6784"/>
    <w:rsid w:val="003A6CE4"/>
    <w:rsid w:val="003A75E8"/>
    <w:rsid w:val="003A760E"/>
    <w:rsid w:val="003B0DD4"/>
    <w:rsid w:val="003B1061"/>
    <w:rsid w:val="003B21EF"/>
    <w:rsid w:val="003B2851"/>
    <w:rsid w:val="003B3236"/>
    <w:rsid w:val="003B34C1"/>
    <w:rsid w:val="003B3659"/>
    <w:rsid w:val="003B3988"/>
    <w:rsid w:val="003B4D45"/>
    <w:rsid w:val="003C01D7"/>
    <w:rsid w:val="003C0A1D"/>
    <w:rsid w:val="003C1DD7"/>
    <w:rsid w:val="003C1EFA"/>
    <w:rsid w:val="003C2AE8"/>
    <w:rsid w:val="003C2D81"/>
    <w:rsid w:val="003C34F5"/>
    <w:rsid w:val="003C3BFF"/>
    <w:rsid w:val="003C4AC6"/>
    <w:rsid w:val="003C4AF5"/>
    <w:rsid w:val="003C6251"/>
    <w:rsid w:val="003C6591"/>
    <w:rsid w:val="003C7432"/>
    <w:rsid w:val="003C7B85"/>
    <w:rsid w:val="003D2025"/>
    <w:rsid w:val="003D2983"/>
    <w:rsid w:val="003D2A57"/>
    <w:rsid w:val="003D49F5"/>
    <w:rsid w:val="003D5058"/>
    <w:rsid w:val="003D5221"/>
    <w:rsid w:val="003D5C01"/>
    <w:rsid w:val="003D740F"/>
    <w:rsid w:val="003D7683"/>
    <w:rsid w:val="003E0058"/>
    <w:rsid w:val="003E052A"/>
    <w:rsid w:val="003E070F"/>
    <w:rsid w:val="003E14A9"/>
    <w:rsid w:val="003E239D"/>
    <w:rsid w:val="003E268B"/>
    <w:rsid w:val="003E29EA"/>
    <w:rsid w:val="003E4CDA"/>
    <w:rsid w:val="003E51F7"/>
    <w:rsid w:val="003E544E"/>
    <w:rsid w:val="003E668A"/>
    <w:rsid w:val="003E733C"/>
    <w:rsid w:val="003E7413"/>
    <w:rsid w:val="003E7567"/>
    <w:rsid w:val="003E7A65"/>
    <w:rsid w:val="003E7BEC"/>
    <w:rsid w:val="003F0583"/>
    <w:rsid w:val="003F0D6A"/>
    <w:rsid w:val="003F2322"/>
    <w:rsid w:val="003F3D23"/>
    <w:rsid w:val="003F4B9A"/>
    <w:rsid w:val="003F51D9"/>
    <w:rsid w:val="003F5FCE"/>
    <w:rsid w:val="004011F0"/>
    <w:rsid w:val="004013A9"/>
    <w:rsid w:val="00401412"/>
    <w:rsid w:val="004015FB"/>
    <w:rsid w:val="00401BC4"/>
    <w:rsid w:val="0040225C"/>
    <w:rsid w:val="00403901"/>
    <w:rsid w:val="0040482A"/>
    <w:rsid w:val="00404EA8"/>
    <w:rsid w:val="00405307"/>
    <w:rsid w:val="004055AB"/>
    <w:rsid w:val="00405A13"/>
    <w:rsid w:val="0040618F"/>
    <w:rsid w:val="00410FE7"/>
    <w:rsid w:val="004119E7"/>
    <w:rsid w:val="00411B2D"/>
    <w:rsid w:val="00411C74"/>
    <w:rsid w:val="004124E8"/>
    <w:rsid w:val="00412561"/>
    <w:rsid w:val="00412C1C"/>
    <w:rsid w:val="0041316D"/>
    <w:rsid w:val="00413BD5"/>
    <w:rsid w:val="00414523"/>
    <w:rsid w:val="0041466D"/>
    <w:rsid w:val="00414781"/>
    <w:rsid w:val="00414808"/>
    <w:rsid w:val="0041553E"/>
    <w:rsid w:val="00415F73"/>
    <w:rsid w:val="004160F3"/>
    <w:rsid w:val="004164D9"/>
    <w:rsid w:val="00416A29"/>
    <w:rsid w:val="00416F71"/>
    <w:rsid w:val="004200AB"/>
    <w:rsid w:val="00420969"/>
    <w:rsid w:val="00420F0E"/>
    <w:rsid w:val="00421DBD"/>
    <w:rsid w:val="004239E2"/>
    <w:rsid w:val="00423F3A"/>
    <w:rsid w:val="004259F0"/>
    <w:rsid w:val="00425A52"/>
    <w:rsid w:val="00425C1C"/>
    <w:rsid w:val="00425FFB"/>
    <w:rsid w:val="0042644B"/>
    <w:rsid w:val="004264EF"/>
    <w:rsid w:val="004268FD"/>
    <w:rsid w:val="00426B01"/>
    <w:rsid w:val="00427745"/>
    <w:rsid w:val="00427F44"/>
    <w:rsid w:val="00431515"/>
    <w:rsid w:val="00431C50"/>
    <w:rsid w:val="00433207"/>
    <w:rsid w:val="004335DF"/>
    <w:rsid w:val="004338C2"/>
    <w:rsid w:val="00433F46"/>
    <w:rsid w:val="004349C2"/>
    <w:rsid w:val="0043674F"/>
    <w:rsid w:val="00436756"/>
    <w:rsid w:val="00440A9B"/>
    <w:rsid w:val="00441994"/>
    <w:rsid w:val="00443A00"/>
    <w:rsid w:val="00443BDF"/>
    <w:rsid w:val="00445A18"/>
    <w:rsid w:val="00446725"/>
    <w:rsid w:val="00447C6D"/>
    <w:rsid w:val="0045077C"/>
    <w:rsid w:val="00451492"/>
    <w:rsid w:val="004514B2"/>
    <w:rsid w:val="004519A0"/>
    <w:rsid w:val="00453932"/>
    <w:rsid w:val="00453948"/>
    <w:rsid w:val="00454E16"/>
    <w:rsid w:val="00455A07"/>
    <w:rsid w:val="00455B3F"/>
    <w:rsid w:val="00457003"/>
    <w:rsid w:val="00457516"/>
    <w:rsid w:val="00461670"/>
    <w:rsid w:val="004616E1"/>
    <w:rsid w:val="0046175F"/>
    <w:rsid w:val="00461AF1"/>
    <w:rsid w:val="00461EDA"/>
    <w:rsid w:val="004620E0"/>
    <w:rsid w:val="00462329"/>
    <w:rsid w:val="00462BCC"/>
    <w:rsid w:val="00462D4C"/>
    <w:rsid w:val="0046319A"/>
    <w:rsid w:val="004646D7"/>
    <w:rsid w:val="00464F54"/>
    <w:rsid w:val="00466274"/>
    <w:rsid w:val="00466616"/>
    <w:rsid w:val="00466B5E"/>
    <w:rsid w:val="004675F7"/>
    <w:rsid w:val="00467E58"/>
    <w:rsid w:val="00471AF6"/>
    <w:rsid w:val="00473282"/>
    <w:rsid w:val="00473B6E"/>
    <w:rsid w:val="00473DB7"/>
    <w:rsid w:val="00473F4E"/>
    <w:rsid w:val="004742F5"/>
    <w:rsid w:val="004746F2"/>
    <w:rsid w:val="0047502E"/>
    <w:rsid w:val="00476564"/>
    <w:rsid w:val="00480C0C"/>
    <w:rsid w:val="00480FB6"/>
    <w:rsid w:val="0048137F"/>
    <w:rsid w:val="004830DB"/>
    <w:rsid w:val="004842B3"/>
    <w:rsid w:val="00484630"/>
    <w:rsid w:val="004849E5"/>
    <w:rsid w:val="00484DB1"/>
    <w:rsid w:val="004859D7"/>
    <w:rsid w:val="00486785"/>
    <w:rsid w:val="004869C8"/>
    <w:rsid w:val="00487328"/>
    <w:rsid w:val="004912F7"/>
    <w:rsid w:val="004915B9"/>
    <w:rsid w:val="0049208E"/>
    <w:rsid w:val="004924C9"/>
    <w:rsid w:val="00493197"/>
    <w:rsid w:val="0049333A"/>
    <w:rsid w:val="00493681"/>
    <w:rsid w:val="004938BA"/>
    <w:rsid w:val="004963EB"/>
    <w:rsid w:val="0049699B"/>
    <w:rsid w:val="0049711F"/>
    <w:rsid w:val="00497861"/>
    <w:rsid w:val="00497C63"/>
    <w:rsid w:val="00497C80"/>
    <w:rsid w:val="004A02CA"/>
    <w:rsid w:val="004A176C"/>
    <w:rsid w:val="004A1DC4"/>
    <w:rsid w:val="004A33ED"/>
    <w:rsid w:val="004A3976"/>
    <w:rsid w:val="004A4B6B"/>
    <w:rsid w:val="004A6E47"/>
    <w:rsid w:val="004A70D1"/>
    <w:rsid w:val="004A7978"/>
    <w:rsid w:val="004B0E22"/>
    <w:rsid w:val="004B28DE"/>
    <w:rsid w:val="004B3135"/>
    <w:rsid w:val="004B446E"/>
    <w:rsid w:val="004B4BA5"/>
    <w:rsid w:val="004B4E49"/>
    <w:rsid w:val="004B6517"/>
    <w:rsid w:val="004B6A31"/>
    <w:rsid w:val="004B72B4"/>
    <w:rsid w:val="004C156A"/>
    <w:rsid w:val="004C15B6"/>
    <w:rsid w:val="004C1C35"/>
    <w:rsid w:val="004C1F1E"/>
    <w:rsid w:val="004C30FF"/>
    <w:rsid w:val="004C3B2C"/>
    <w:rsid w:val="004C48E7"/>
    <w:rsid w:val="004C54B6"/>
    <w:rsid w:val="004C5759"/>
    <w:rsid w:val="004C6B8F"/>
    <w:rsid w:val="004D03A6"/>
    <w:rsid w:val="004D08F7"/>
    <w:rsid w:val="004D1D90"/>
    <w:rsid w:val="004D20BD"/>
    <w:rsid w:val="004D3202"/>
    <w:rsid w:val="004D4BA9"/>
    <w:rsid w:val="004D6441"/>
    <w:rsid w:val="004D67A6"/>
    <w:rsid w:val="004D6CF3"/>
    <w:rsid w:val="004E040B"/>
    <w:rsid w:val="004E07A7"/>
    <w:rsid w:val="004E1628"/>
    <w:rsid w:val="004E27B6"/>
    <w:rsid w:val="004E295B"/>
    <w:rsid w:val="004E2B34"/>
    <w:rsid w:val="004E2F87"/>
    <w:rsid w:val="004E40B6"/>
    <w:rsid w:val="004E43A8"/>
    <w:rsid w:val="004E4615"/>
    <w:rsid w:val="004E4D04"/>
    <w:rsid w:val="004E598A"/>
    <w:rsid w:val="004E5CD4"/>
    <w:rsid w:val="004E5DFA"/>
    <w:rsid w:val="004E6A20"/>
    <w:rsid w:val="004E700F"/>
    <w:rsid w:val="004E7325"/>
    <w:rsid w:val="004F0DFA"/>
    <w:rsid w:val="004F39AE"/>
    <w:rsid w:val="004F3BFB"/>
    <w:rsid w:val="004F3DCF"/>
    <w:rsid w:val="004F5217"/>
    <w:rsid w:val="004F6446"/>
    <w:rsid w:val="004F6E3B"/>
    <w:rsid w:val="004F7068"/>
    <w:rsid w:val="004F7227"/>
    <w:rsid w:val="004F72CD"/>
    <w:rsid w:val="004F7E56"/>
    <w:rsid w:val="00500D74"/>
    <w:rsid w:val="005021E1"/>
    <w:rsid w:val="00503EC3"/>
    <w:rsid w:val="005044DF"/>
    <w:rsid w:val="00504B1C"/>
    <w:rsid w:val="00504D2E"/>
    <w:rsid w:val="005058D9"/>
    <w:rsid w:val="00506285"/>
    <w:rsid w:val="0050687E"/>
    <w:rsid w:val="00506D59"/>
    <w:rsid w:val="00506FF4"/>
    <w:rsid w:val="00510C8D"/>
    <w:rsid w:val="00510D7F"/>
    <w:rsid w:val="005128F6"/>
    <w:rsid w:val="00512B5C"/>
    <w:rsid w:val="005138C8"/>
    <w:rsid w:val="005145C2"/>
    <w:rsid w:val="00515021"/>
    <w:rsid w:val="00516AE3"/>
    <w:rsid w:val="00517A36"/>
    <w:rsid w:val="00517C74"/>
    <w:rsid w:val="00517ED1"/>
    <w:rsid w:val="00520B90"/>
    <w:rsid w:val="00522150"/>
    <w:rsid w:val="0052220C"/>
    <w:rsid w:val="00522285"/>
    <w:rsid w:val="00526423"/>
    <w:rsid w:val="00526A3D"/>
    <w:rsid w:val="00526E64"/>
    <w:rsid w:val="00530132"/>
    <w:rsid w:val="005306D1"/>
    <w:rsid w:val="00530B8B"/>
    <w:rsid w:val="00532307"/>
    <w:rsid w:val="00532FC0"/>
    <w:rsid w:val="005331F9"/>
    <w:rsid w:val="00533A53"/>
    <w:rsid w:val="00533B5A"/>
    <w:rsid w:val="005352E7"/>
    <w:rsid w:val="00536D75"/>
    <w:rsid w:val="00537CA0"/>
    <w:rsid w:val="00540570"/>
    <w:rsid w:val="0054162B"/>
    <w:rsid w:val="005417C9"/>
    <w:rsid w:val="00543585"/>
    <w:rsid w:val="00543A6C"/>
    <w:rsid w:val="00543FD1"/>
    <w:rsid w:val="00544F06"/>
    <w:rsid w:val="00547FB8"/>
    <w:rsid w:val="00550652"/>
    <w:rsid w:val="005517B9"/>
    <w:rsid w:val="00552A84"/>
    <w:rsid w:val="00552D50"/>
    <w:rsid w:val="0055409A"/>
    <w:rsid w:val="00555C43"/>
    <w:rsid w:val="00555E64"/>
    <w:rsid w:val="0055694A"/>
    <w:rsid w:val="00557259"/>
    <w:rsid w:val="0056239D"/>
    <w:rsid w:val="00564D06"/>
    <w:rsid w:val="005658D2"/>
    <w:rsid w:val="00565A8C"/>
    <w:rsid w:val="00565AA3"/>
    <w:rsid w:val="005667EC"/>
    <w:rsid w:val="00566C78"/>
    <w:rsid w:val="00567636"/>
    <w:rsid w:val="0056771B"/>
    <w:rsid w:val="0057006F"/>
    <w:rsid w:val="00570381"/>
    <w:rsid w:val="00570A7C"/>
    <w:rsid w:val="00570F2D"/>
    <w:rsid w:val="00571343"/>
    <w:rsid w:val="0057239A"/>
    <w:rsid w:val="00572CF4"/>
    <w:rsid w:val="00573387"/>
    <w:rsid w:val="005734BD"/>
    <w:rsid w:val="00574664"/>
    <w:rsid w:val="0057599F"/>
    <w:rsid w:val="00575C41"/>
    <w:rsid w:val="00575FC3"/>
    <w:rsid w:val="005761A1"/>
    <w:rsid w:val="005762F2"/>
    <w:rsid w:val="005768E2"/>
    <w:rsid w:val="00580EF5"/>
    <w:rsid w:val="005811CF"/>
    <w:rsid w:val="00581BD7"/>
    <w:rsid w:val="00583666"/>
    <w:rsid w:val="00583E61"/>
    <w:rsid w:val="00586531"/>
    <w:rsid w:val="005870D4"/>
    <w:rsid w:val="0058732F"/>
    <w:rsid w:val="00587948"/>
    <w:rsid w:val="00587A7B"/>
    <w:rsid w:val="00590649"/>
    <w:rsid w:val="00590A89"/>
    <w:rsid w:val="00591AC2"/>
    <w:rsid w:val="0059236A"/>
    <w:rsid w:val="005936AD"/>
    <w:rsid w:val="00593AED"/>
    <w:rsid w:val="0059528E"/>
    <w:rsid w:val="0059560F"/>
    <w:rsid w:val="0059736F"/>
    <w:rsid w:val="005A091D"/>
    <w:rsid w:val="005A0DC4"/>
    <w:rsid w:val="005A0EFD"/>
    <w:rsid w:val="005A2FD7"/>
    <w:rsid w:val="005A3B9E"/>
    <w:rsid w:val="005A429C"/>
    <w:rsid w:val="005A4A65"/>
    <w:rsid w:val="005A551C"/>
    <w:rsid w:val="005A623F"/>
    <w:rsid w:val="005A6A66"/>
    <w:rsid w:val="005A7271"/>
    <w:rsid w:val="005B0DEB"/>
    <w:rsid w:val="005B1B98"/>
    <w:rsid w:val="005B2092"/>
    <w:rsid w:val="005B255C"/>
    <w:rsid w:val="005B25BE"/>
    <w:rsid w:val="005B2EC1"/>
    <w:rsid w:val="005B4A63"/>
    <w:rsid w:val="005B4C7B"/>
    <w:rsid w:val="005B506D"/>
    <w:rsid w:val="005B515E"/>
    <w:rsid w:val="005B5621"/>
    <w:rsid w:val="005B5B79"/>
    <w:rsid w:val="005B6B3A"/>
    <w:rsid w:val="005B6E9C"/>
    <w:rsid w:val="005C05F2"/>
    <w:rsid w:val="005C074D"/>
    <w:rsid w:val="005C13DD"/>
    <w:rsid w:val="005C2038"/>
    <w:rsid w:val="005C2D57"/>
    <w:rsid w:val="005C323C"/>
    <w:rsid w:val="005C34DA"/>
    <w:rsid w:val="005C3505"/>
    <w:rsid w:val="005C3C1C"/>
    <w:rsid w:val="005C3CFF"/>
    <w:rsid w:val="005C3D13"/>
    <w:rsid w:val="005C525A"/>
    <w:rsid w:val="005C746F"/>
    <w:rsid w:val="005C7576"/>
    <w:rsid w:val="005D07B2"/>
    <w:rsid w:val="005D2B82"/>
    <w:rsid w:val="005D3100"/>
    <w:rsid w:val="005D376A"/>
    <w:rsid w:val="005D4565"/>
    <w:rsid w:val="005D5B6F"/>
    <w:rsid w:val="005D5CC2"/>
    <w:rsid w:val="005D64B2"/>
    <w:rsid w:val="005D69ED"/>
    <w:rsid w:val="005E0D32"/>
    <w:rsid w:val="005E25AC"/>
    <w:rsid w:val="005E2C82"/>
    <w:rsid w:val="005E2D54"/>
    <w:rsid w:val="005E3BF4"/>
    <w:rsid w:val="005E3D71"/>
    <w:rsid w:val="005E44E9"/>
    <w:rsid w:val="005E47E4"/>
    <w:rsid w:val="005E4D5B"/>
    <w:rsid w:val="005E5645"/>
    <w:rsid w:val="005F0DBE"/>
    <w:rsid w:val="005F229D"/>
    <w:rsid w:val="005F2F88"/>
    <w:rsid w:val="005F300D"/>
    <w:rsid w:val="005F3AD9"/>
    <w:rsid w:val="005F3D21"/>
    <w:rsid w:val="005F3E5F"/>
    <w:rsid w:val="005F3E83"/>
    <w:rsid w:val="005F498A"/>
    <w:rsid w:val="005F5376"/>
    <w:rsid w:val="005F5DFE"/>
    <w:rsid w:val="005F5EAC"/>
    <w:rsid w:val="005F5F3C"/>
    <w:rsid w:val="005F7019"/>
    <w:rsid w:val="00600154"/>
    <w:rsid w:val="00600241"/>
    <w:rsid w:val="00600CFF"/>
    <w:rsid w:val="006018B5"/>
    <w:rsid w:val="00601B15"/>
    <w:rsid w:val="00602260"/>
    <w:rsid w:val="00602346"/>
    <w:rsid w:val="006025C0"/>
    <w:rsid w:val="00602FC3"/>
    <w:rsid w:val="00603FA2"/>
    <w:rsid w:val="0060465E"/>
    <w:rsid w:val="006053AC"/>
    <w:rsid w:val="00605E60"/>
    <w:rsid w:val="006064D9"/>
    <w:rsid w:val="00610054"/>
    <w:rsid w:val="00610CA9"/>
    <w:rsid w:val="00610F73"/>
    <w:rsid w:val="00611DA3"/>
    <w:rsid w:val="00612E0D"/>
    <w:rsid w:val="00612EF7"/>
    <w:rsid w:val="00613DAF"/>
    <w:rsid w:val="00614924"/>
    <w:rsid w:val="00615554"/>
    <w:rsid w:val="0061778F"/>
    <w:rsid w:val="00617B5A"/>
    <w:rsid w:val="00620774"/>
    <w:rsid w:val="00622791"/>
    <w:rsid w:val="00622E0D"/>
    <w:rsid w:val="0062461D"/>
    <w:rsid w:val="00624BD0"/>
    <w:rsid w:val="00625420"/>
    <w:rsid w:val="006254FB"/>
    <w:rsid w:val="006255EC"/>
    <w:rsid w:val="0062693A"/>
    <w:rsid w:val="00627D52"/>
    <w:rsid w:val="00630250"/>
    <w:rsid w:val="006318F2"/>
    <w:rsid w:val="00632324"/>
    <w:rsid w:val="00633CDD"/>
    <w:rsid w:val="00635E96"/>
    <w:rsid w:val="00635FDB"/>
    <w:rsid w:val="00636DC6"/>
    <w:rsid w:val="00637656"/>
    <w:rsid w:val="00640277"/>
    <w:rsid w:val="006407C2"/>
    <w:rsid w:val="00641DF3"/>
    <w:rsid w:val="0064257B"/>
    <w:rsid w:val="00642C3C"/>
    <w:rsid w:val="006431CC"/>
    <w:rsid w:val="00643341"/>
    <w:rsid w:val="00645A3B"/>
    <w:rsid w:val="00646D21"/>
    <w:rsid w:val="00646D59"/>
    <w:rsid w:val="00647922"/>
    <w:rsid w:val="00650905"/>
    <w:rsid w:val="006509F9"/>
    <w:rsid w:val="00650A29"/>
    <w:rsid w:val="00651438"/>
    <w:rsid w:val="00651B00"/>
    <w:rsid w:val="00651B4D"/>
    <w:rsid w:val="00652561"/>
    <w:rsid w:val="00653D69"/>
    <w:rsid w:val="006551C1"/>
    <w:rsid w:val="0065791C"/>
    <w:rsid w:val="00657C32"/>
    <w:rsid w:val="00660B1B"/>
    <w:rsid w:val="00660B26"/>
    <w:rsid w:val="0066159D"/>
    <w:rsid w:val="0066273F"/>
    <w:rsid w:val="006639BE"/>
    <w:rsid w:val="00663ED3"/>
    <w:rsid w:val="00664AE5"/>
    <w:rsid w:val="006650CA"/>
    <w:rsid w:val="006662D9"/>
    <w:rsid w:val="00666C1F"/>
    <w:rsid w:val="00671355"/>
    <w:rsid w:val="00672069"/>
    <w:rsid w:val="00672436"/>
    <w:rsid w:val="006733B5"/>
    <w:rsid w:val="00673AA0"/>
    <w:rsid w:val="0067490D"/>
    <w:rsid w:val="00674E50"/>
    <w:rsid w:val="00675039"/>
    <w:rsid w:val="0067606D"/>
    <w:rsid w:val="0068040D"/>
    <w:rsid w:val="006805EF"/>
    <w:rsid w:val="006805F6"/>
    <w:rsid w:val="00681C25"/>
    <w:rsid w:val="00681DC8"/>
    <w:rsid w:val="00682BDB"/>
    <w:rsid w:val="00682DD1"/>
    <w:rsid w:val="00685801"/>
    <w:rsid w:val="00685C01"/>
    <w:rsid w:val="00686A54"/>
    <w:rsid w:val="006873BE"/>
    <w:rsid w:val="00690E88"/>
    <w:rsid w:val="00691614"/>
    <w:rsid w:val="00692CA2"/>
    <w:rsid w:val="0069318D"/>
    <w:rsid w:val="00696D7D"/>
    <w:rsid w:val="00697203"/>
    <w:rsid w:val="006A0DCA"/>
    <w:rsid w:val="006A0F07"/>
    <w:rsid w:val="006A0F39"/>
    <w:rsid w:val="006A14D8"/>
    <w:rsid w:val="006A1B63"/>
    <w:rsid w:val="006A2D10"/>
    <w:rsid w:val="006A4A10"/>
    <w:rsid w:val="006A4E2C"/>
    <w:rsid w:val="006A5042"/>
    <w:rsid w:val="006A7EA0"/>
    <w:rsid w:val="006B1CE7"/>
    <w:rsid w:val="006B2B38"/>
    <w:rsid w:val="006B2DD8"/>
    <w:rsid w:val="006B392E"/>
    <w:rsid w:val="006B47B9"/>
    <w:rsid w:val="006B6913"/>
    <w:rsid w:val="006B7777"/>
    <w:rsid w:val="006C06F1"/>
    <w:rsid w:val="006C3B77"/>
    <w:rsid w:val="006C41F1"/>
    <w:rsid w:val="006C42F9"/>
    <w:rsid w:val="006C487A"/>
    <w:rsid w:val="006C498B"/>
    <w:rsid w:val="006C58B3"/>
    <w:rsid w:val="006C5DA4"/>
    <w:rsid w:val="006C6C14"/>
    <w:rsid w:val="006C7D9A"/>
    <w:rsid w:val="006D0837"/>
    <w:rsid w:val="006D1872"/>
    <w:rsid w:val="006D1873"/>
    <w:rsid w:val="006D23C1"/>
    <w:rsid w:val="006D30EE"/>
    <w:rsid w:val="006D4DE4"/>
    <w:rsid w:val="006D5429"/>
    <w:rsid w:val="006D58BC"/>
    <w:rsid w:val="006D689C"/>
    <w:rsid w:val="006E1AF7"/>
    <w:rsid w:val="006E2C87"/>
    <w:rsid w:val="006E3AD4"/>
    <w:rsid w:val="006E4787"/>
    <w:rsid w:val="006E4B37"/>
    <w:rsid w:val="006E5260"/>
    <w:rsid w:val="006E6AB0"/>
    <w:rsid w:val="006F0AAE"/>
    <w:rsid w:val="006F0B9C"/>
    <w:rsid w:val="006F1361"/>
    <w:rsid w:val="006F1EB7"/>
    <w:rsid w:val="006F2432"/>
    <w:rsid w:val="006F31AD"/>
    <w:rsid w:val="006F3255"/>
    <w:rsid w:val="006F3AA9"/>
    <w:rsid w:val="006F3CB3"/>
    <w:rsid w:val="006F6854"/>
    <w:rsid w:val="006F7696"/>
    <w:rsid w:val="0070162F"/>
    <w:rsid w:val="00701CB2"/>
    <w:rsid w:val="007041E4"/>
    <w:rsid w:val="007049A0"/>
    <w:rsid w:val="00705AA5"/>
    <w:rsid w:val="00706503"/>
    <w:rsid w:val="007068E2"/>
    <w:rsid w:val="00706925"/>
    <w:rsid w:val="0070738B"/>
    <w:rsid w:val="00707AC1"/>
    <w:rsid w:val="0071037C"/>
    <w:rsid w:val="00710652"/>
    <w:rsid w:val="0071184C"/>
    <w:rsid w:val="00711A22"/>
    <w:rsid w:val="00711CA5"/>
    <w:rsid w:val="00712F72"/>
    <w:rsid w:val="007139FD"/>
    <w:rsid w:val="007142E5"/>
    <w:rsid w:val="00714559"/>
    <w:rsid w:val="007145DA"/>
    <w:rsid w:val="00716441"/>
    <w:rsid w:val="007202A3"/>
    <w:rsid w:val="00720AEA"/>
    <w:rsid w:val="00720D0A"/>
    <w:rsid w:val="00721508"/>
    <w:rsid w:val="00721908"/>
    <w:rsid w:val="00721B64"/>
    <w:rsid w:val="00722952"/>
    <w:rsid w:val="00722F7D"/>
    <w:rsid w:val="00723C88"/>
    <w:rsid w:val="007276FB"/>
    <w:rsid w:val="00731B4E"/>
    <w:rsid w:val="007323CB"/>
    <w:rsid w:val="00732493"/>
    <w:rsid w:val="00732CB2"/>
    <w:rsid w:val="00732DC1"/>
    <w:rsid w:val="0073432F"/>
    <w:rsid w:val="00735296"/>
    <w:rsid w:val="007367DE"/>
    <w:rsid w:val="00740043"/>
    <w:rsid w:val="00740C30"/>
    <w:rsid w:val="00740D19"/>
    <w:rsid w:val="007412E1"/>
    <w:rsid w:val="00742605"/>
    <w:rsid w:val="0074311D"/>
    <w:rsid w:val="00743226"/>
    <w:rsid w:val="007448BE"/>
    <w:rsid w:val="007452A6"/>
    <w:rsid w:val="0074565B"/>
    <w:rsid w:val="007463D0"/>
    <w:rsid w:val="00746BC7"/>
    <w:rsid w:val="00746D46"/>
    <w:rsid w:val="0074724F"/>
    <w:rsid w:val="00750E33"/>
    <w:rsid w:val="007511AC"/>
    <w:rsid w:val="00751B6F"/>
    <w:rsid w:val="00753834"/>
    <w:rsid w:val="007548DF"/>
    <w:rsid w:val="00756AA7"/>
    <w:rsid w:val="00760A76"/>
    <w:rsid w:val="00761769"/>
    <w:rsid w:val="00764897"/>
    <w:rsid w:val="00764E11"/>
    <w:rsid w:val="00765659"/>
    <w:rsid w:val="00765A25"/>
    <w:rsid w:val="00765ED0"/>
    <w:rsid w:val="00767F3E"/>
    <w:rsid w:val="007709D4"/>
    <w:rsid w:val="00771B11"/>
    <w:rsid w:val="00771FF0"/>
    <w:rsid w:val="00772B2B"/>
    <w:rsid w:val="00773D45"/>
    <w:rsid w:val="007741DF"/>
    <w:rsid w:val="007742CA"/>
    <w:rsid w:val="00774C37"/>
    <w:rsid w:val="00774EA3"/>
    <w:rsid w:val="0077512F"/>
    <w:rsid w:val="007751B6"/>
    <w:rsid w:val="00780361"/>
    <w:rsid w:val="00780DDA"/>
    <w:rsid w:val="0078447E"/>
    <w:rsid w:val="007844DC"/>
    <w:rsid w:val="007845A5"/>
    <w:rsid w:val="007860EF"/>
    <w:rsid w:val="0078656E"/>
    <w:rsid w:val="00786867"/>
    <w:rsid w:val="00787C4B"/>
    <w:rsid w:val="007903FE"/>
    <w:rsid w:val="00791177"/>
    <w:rsid w:val="0079285C"/>
    <w:rsid w:val="00793750"/>
    <w:rsid w:val="0079622A"/>
    <w:rsid w:val="00796A3E"/>
    <w:rsid w:val="00797908"/>
    <w:rsid w:val="007A0045"/>
    <w:rsid w:val="007A1967"/>
    <w:rsid w:val="007A1DBB"/>
    <w:rsid w:val="007A2062"/>
    <w:rsid w:val="007A27B3"/>
    <w:rsid w:val="007A2C5E"/>
    <w:rsid w:val="007A6E12"/>
    <w:rsid w:val="007A791C"/>
    <w:rsid w:val="007A7A4F"/>
    <w:rsid w:val="007B1C28"/>
    <w:rsid w:val="007B1C68"/>
    <w:rsid w:val="007B26B5"/>
    <w:rsid w:val="007B2770"/>
    <w:rsid w:val="007B3041"/>
    <w:rsid w:val="007B52F8"/>
    <w:rsid w:val="007B5D13"/>
    <w:rsid w:val="007B6A5C"/>
    <w:rsid w:val="007B7CEA"/>
    <w:rsid w:val="007C02B4"/>
    <w:rsid w:val="007C047F"/>
    <w:rsid w:val="007C0C6D"/>
    <w:rsid w:val="007C19AD"/>
    <w:rsid w:val="007C23C6"/>
    <w:rsid w:val="007C2F7D"/>
    <w:rsid w:val="007C36B6"/>
    <w:rsid w:val="007C541D"/>
    <w:rsid w:val="007C5508"/>
    <w:rsid w:val="007C7746"/>
    <w:rsid w:val="007C7A91"/>
    <w:rsid w:val="007D055F"/>
    <w:rsid w:val="007D0DC0"/>
    <w:rsid w:val="007D1995"/>
    <w:rsid w:val="007D21ED"/>
    <w:rsid w:val="007D3B79"/>
    <w:rsid w:val="007D3FAC"/>
    <w:rsid w:val="007D4F65"/>
    <w:rsid w:val="007D64B1"/>
    <w:rsid w:val="007D67E8"/>
    <w:rsid w:val="007D6EBE"/>
    <w:rsid w:val="007E043E"/>
    <w:rsid w:val="007E0903"/>
    <w:rsid w:val="007E17F8"/>
    <w:rsid w:val="007E2B75"/>
    <w:rsid w:val="007E34EA"/>
    <w:rsid w:val="007E3D2F"/>
    <w:rsid w:val="007E525F"/>
    <w:rsid w:val="007E6AB2"/>
    <w:rsid w:val="007E6F9E"/>
    <w:rsid w:val="007F3B47"/>
    <w:rsid w:val="007F4337"/>
    <w:rsid w:val="007F44D0"/>
    <w:rsid w:val="007F46F3"/>
    <w:rsid w:val="007F4DC4"/>
    <w:rsid w:val="007F50CD"/>
    <w:rsid w:val="007F5951"/>
    <w:rsid w:val="007F5A93"/>
    <w:rsid w:val="007F5E43"/>
    <w:rsid w:val="007F714B"/>
    <w:rsid w:val="008010D1"/>
    <w:rsid w:val="008040EA"/>
    <w:rsid w:val="00804FEA"/>
    <w:rsid w:val="00805293"/>
    <w:rsid w:val="00806437"/>
    <w:rsid w:val="0081068D"/>
    <w:rsid w:val="00810C44"/>
    <w:rsid w:val="00812682"/>
    <w:rsid w:val="008132C7"/>
    <w:rsid w:val="00813B1B"/>
    <w:rsid w:val="00814840"/>
    <w:rsid w:val="00814A1B"/>
    <w:rsid w:val="00815C33"/>
    <w:rsid w:val="00815F80"/>
    <w:rsid w:val="00816327"/>
    <w:rsid w:val="00816C87"/>
    <w:rsid w:val="00817CF6"/>
    <w:rsid w:val="008210BE"/>
    <w:rsid w:val="0082167A"/>
    <w:rsid w:val="0082194C"/>
    <w:rsid w:val="00822124"/>
    <w:rsid w:val="008242E9"/>
    <w:rsid w:val="00826DE9"/>
    <w:rsid w:val="008314B5"/>
    <w:rsid w:val="0083189C"/>
    <w:rsid w:val="008319D8"/>
    <w:rsid w:val="00832AD6"/>
    <w:rsid w:val="008331E0"/>
    <w:rsid w:val="00833DDF"/>
    <w:rsid w:val="00833F1F"/>
    <w:rsid w:val="0083440E"/>
    <w:rsid w:val="00836C3D"/>
    <w:rsid w:val="00837068"/>
    <w:rsid w:val="008374CF"/>
    <w:rsid w:val="00840068"/>
    <w:rsid w:val="00840D7A"/>
    <w:rsid w:val="00841655"/>
    <w:rsid w:val="00842743"/>
    <w:rsid w:val="0084304F"/>
    <w:rsid w:val="008442F2"/>
    <w:rsid w:val="00845867"/>
    <w:rsid w:val="0084610B"/>
    <w:rsid w:val="00846386"/>
    <w:rsid w:val="00846639"/>
    <w:rsid w:val="00847867"/>
    <w:rsid w:val="0084795A"/>
    <w:rsid w:val="00847FE2"/>
    <w:rsid w:val="008501C0"/>
    <w:rsid w:val="008503DE"/>
    <w:rsid w:val="008532DB"/>
    <w:rsid w:val="00853532"/>
    <w:rsid w:val="00853C11"/>
    <w:rsid w:val="00854222"/>
    <w:rsid w:val="008568DB"/>
    <w:rsid w:val="00857128"/>
    <w:rsid w:val="008573E2"/>
    <w:rsid w:val="00860CAC"/>
    <w:rsid w:val="00861497"/>
    <w:rsid w:val="00863720"/>
    <w:rsid w:val="00864127"/>
    <w:rsid w:val="00864802"/>
    <w:rsid w:val="00864F87"/>
    <w:rsid w:val="0086568B"/>
    <w:rsid w:val="00865714"/>
    <w:rsid w:val="008661D9"/>
    <w:rsid w:val="00866D07"/>
    <w:rsid w:val="008701F3"/>
    <w:rsid w:val="00870F2F"/>
    <w:rsid w:val="0087272D"/>
    <w:rsid w:val="00872D5F"/>
    <w:rsid w:val="008732E3"/>
    <w:rsid w:val="008733C1"/>
    <w:rsid w:val="00873BD3"/>
    <w:rsid w:val="00874756"/>
    <w:rsid w:val="00874D2A"/>
    <w:rsid w:val="00874DD4"/>
    <w:rsid w:val="00875464"/>
    <w:rsid w:val="008754F8"/>
    <w:rsid w:val="00875773"/>
    <w:rsid w:val="008765AF"/>
    <w:rsid w:val="008776ED"/>
    <w:rsid w:val="00880B02"/>
    <w:rsid w:val="00880F39"/>
    <w:rsid w:val="008810CD"/>
    <w:rsid w:val="008820B4"/>
    <w:rsid w:val="00882FA0"/>
    <w:rsid w:val="00884C11"/>
    <w:rsid w:val="008867E1"/>
    <w:rsid w:val="00886ABE"/>
    <w:rsid w:val="00887239"/>
    <w:rsid w:val="008918EA"/>
    <w:rsid w:val="00893FAB"/>
    <w:rsid w:val="00894B77"/>
    <w:rsid w:val="00895117"/>
    <w:rsid w:val="00895E87"/>
    <w:rsid w:val="00895ECC"/>
    <w:rsid w:val="0089733E"/>
    <w:rsid w:val="008A13D3"/>
    <w:rsid w:val="008A1655"/>
    <w:rsid w:val="008A1B44"/>
    <w:rsid w:val="008A1E63"/>
    <w:rsid w:val="008A2595"/>
    <w:rsid w:val="008A3370"/>
    <w:rsid w:val="008A37CF"/>
    <w:rsid w:val="008A44E4"/>
    <w:rsid w:val="008A6B8B"/>
    <w:rsid w:val="008A7666"/>
    <w:rsid w:val="008B0951"/>
    <w:rsid w:val="008B14F1"/>
    <w:rsid w:val="008B2CB0"/>
    <w:rsid w:val="008B4C52"/>
    <w:rsid w:val="008B5C6E"/>
    <w:rsid w:val="008B6A35"/>
    <w:rsid w:val="008B768C"/>
    <w:rsid w:val="008B7B84"/>
    <w:rsid w:val="008C0725"/>
    <w:rsid w:val="008C1115"/>
    <w:rsid w:val="008C1C78"/>
    <w:rsid w:val="008C2018"/>
    <w:rsid w:val="008C20E3"/>
    <w:rsid w:val="008C3980"/>
    <w:rsid w:val="008C5FBF"/>
    <w:rsid w:val="008C70D8"/>
    <w:rsid w:val="008C7473"/>
    <w:rsid w:val="008C79A2"/>
    <w:rsid w:val="008D02AA"/>
    <w:rsid w:val="008D138B"/>
    <w:rsid w:val="008D2B61"/>
    <w:rsid w:val="008D2E99"/>
    <w:rsid w:val="008D327E"/>
    <w:rsid w:val="008D3841"/>
    <w:rsid w:val="008D3CD1"/>
    <w:rsid w:val="008D434A"/>
    <w:rsid w:val="008D59AB"/>
    <w:rsid w:val="008D6C1B"/>
    <w:rsid w:val="008E003E"/>
    <w:rsid w:val="008E0466"/>
    <w:rsid w:val="008E0FC1"/>
    <w:rsid w:val="008E2368"/>
    <w:rsid w:val="008E28F4"/>
    <w:rsid w:val="008E2CE1"/>
    <w:rsid w:val="008E3805"/>
    <w:rsid w:val="008E3A1C"/>
    <w:rsid w:val="008E3DB7"/>
    <w:rsid w:val="008E4CC1"/>
    <w:rsid w:val="008E5DB8"/>
    <w:rsid w:val="008E6ED3"/>
    <w:rsid w:val="008E7709"/>
    <w:rsid w:val="008F095F"/>
    <w:rsid w:val="008F09CF"/>
    <w:rsid w:val="008F0BAB"/>
    <w:rsid w:val="008F0C83"/>
    <w:rsid w:val="008F18EE"/>
    <w:rsid w:val="008F1BB0"/>
    <w:rsid w:val="008F2654"/>
    <w:rsid w:val="008F2D31"/>
    <w:rsid w:val="008F3A33"/>
    <w:rsid w:val="008F449B"/>
    <w:rsid w:val="008F4FCE"/>
    <w:rsid w:val="008F5786"/>
    <w:rsid w:val="008F5B08"/>
    <w:rsid w:val="008F7543"/>
    <w:rsid w:val="008F77D7"/>
    <w:rsid w:val="0090119B"/>
    <w:rsid w:val="009019E4"/>
    <w:rsid w:val="00901CAA"/>
    <w:rsid w:val="009054B6"/>
    <w:rsid w:val="00905DAB"/>
    <w:rsid w:val="00905DAF"/>
    <w:rsid w:val="0091143F"/>
    <w:rsid w:val="00914C28"/>
    <w:rsid w:val="00916C6F"/>
    <w:rsid w:val="009171EB"/>
    <w:rsid w:val="009179E1"/>
    <w:rsid w:val="00917D38"/>
    <w:rsid w:val="00920E3D"/>
    <w:rsid w:val="009212F1"/>
    <w:rsid w:val="00923CB8"/>
    <w:rsid w:val="00926C34"/>
    <w:rsid w:val="0092752E"/>
    <w:rsid w:val="00927A70"/>
    <w:rsid w:val="0093184C"/>
    <w:rsid w:val="00931BB3"/>
    <w:rsid w:val="00932107"/>
    <w:rsid w:val="0093278E"/>
    <w:rsid w:val="0093281A"/>
    <w:rsid w:val="0093282A"/>
    <w:rsid w:val="00932C22"/>
    <w:rsid w:val="009341F8"/>
    <w:rsid w:val="00936307"/>
    <w:rsid w:val="00937649"/>
    <w:rsid w:val="00941486"/>
    <w:rsid w:val="00941E3C"/>
    <w:rsid w:val="00942755"/>
    <w:rsid w:val="00942C48"/>
    <w:rsid w:val="00942D2C"/>
    <w:rsid w:val="00943ECC"/>
    <w:rsid w:val="00944DBE"/>
    <w:rsid w:val="00945AD5"/>
    <w:rsid w:val="00946759"/>
    <w:rsid w:val="00951710"/>
    <w:rsid w:val="009526BB"/>
    <w:rsid w:val="0095396A"/>
    <w:rsid w:val="00953E55"/>
    <w:rsid w:val="00954849"/>
    <w:rsid w:val="009564DA"/>
    <w:rsid w:val="00956A51"/>
    <w:rsid w:val="00960399"/>
    <w:rsid w:val="009607CE"/>
    <w:rsid w:val="0096286B"/>
    <w:rsid w:val="00963195"/>
    <w:rsid w:val="00964A68"/>
    <w:rsid w:val="00965377"/>
    <w:rsid w:val="0096643A"/>
    <w:rsid w:val="009667EA"/>
    <w:rsid w:val="0096752C"/>
    <w:rsid w:val="0097058D"/>
    <w:rsid w:val="00971BD9"/>
    <w:rsid w:val="0097283A"/>
    <w:rsid w:val="00972A16"/>
    <w:rsid w:val="00973B7C"/>
    <w:rsid w:val="00974BFF"/>
    <w:rsid w:val="0097616B"/>
    <w:rsid w:val="00976257"/>
    <w:rsid w:val="00976D5A"/>
    <w:rsid w:val="00977A04"/>
    <w:rsid w:val="00977CD9"/>
    <w:rsid w:val="009817BD"/>
    <w:rsid w:val="009818D9"/>
    <w:rsid w:val="00982AB4"/>
    <w:rsid w:val="009835C1"/>
    <w:rsid w:val="00983AE7"/>
    <w:rsid w:val="00984D3A"/>
    <w:rsid w:val="00984FC1"/>
    <w:rsid w:val="0098567C"/>
    <w:rsid w:val="00986676"/>
    <w:rsid w:val="0098673E"/>
    <w:rsid w:val="009872E8"/>
    <w:rsid w:val="00987FA9"/>
    <w:rsid w:val="009901C5"/>
    <w:rsid w:val="009908F4"/>
    <w:rsid w:val="009914D0"/>
    <w:rsid w:val="009927E7"/>
    <w:rsid w:val="00992CA2"/>
    <w:rsid w:val="00993DFB"/>
    <w:rsid w:val="009946EC"/>
    <w:rsid w:val="00994979"/>
    <w:rsid w:val="00995AFC"/>
    <w:rsid w:val="00995E99"/>
    <w:rsid w:val="0099673F"/>
    <w:rsid w:val="00996AEC"/>
    <w:rsid w:val="009975C3"/>
    <w:rsid w:val="009A07D6"/>
    <w:rsid w:val="009A234C"/>
    <w:rsid w:val="009A2EB3"/>
    <w:rsid w:val="009A3415"/>
    <w:rsid w:val="009A429E"/>
    <w:rsid w:val="009A5AA8"/>
    <w:rsid w:val="009A6305"/>
    <w:rsid w:val="009B0528"/>
    <w:rsid w:val="009B103A"/>
    <w:rsid w:val="009B2BF6"/>
    <w:rsid w:val="009B2CD3"/>
    <w:rsid w:val="009B2EF3"/>
    <w:rsid w:val="009B3326"/>
    <w:rsid w:val="009B3D10"/>
    <w:rsid w:val="009B4320"/>
    <w:rsid w:val="009B4DED"/>
    <w:rsid w:val="009B643A"/>
    <w:rsid w:val="009B7823"/>
    <w:rsid w:val="009C0284"/>
    <w:rsid w:val="009C0D90"/>
    <w:rsid w:val="009C240E"/>
    <w:rsid w:val="009C31BE"/>
    <w:rsid w:val="009C3684"/>
    <w:rsid w:val="009C41B4"/>
    <w:rsid w:val="009C5D98"/>
    <w:rsid w:val="009C6105"/>
    <w:rsid w:val="009C6436"/>
    <w:rsid w:val="009C64D9"/>
    <w:rsid w:val="009D00E1"/>
    <w:rsid w:val="009D05FB"/>
    <w:rsid w:val="009D0942"/>
    <w:rsid w:val="009D0E54"/>
    <w:rsid w:val="009D2D3D"/>
    <w:rsid w:val="009D2E59"/>
    <w:rsid w:val="009D4241"/>
    <w:rsid w:val="009D585A"/>
    <w:rsid w:val="009D5DEE"/>
    <w:rsid w:val="009D6411"/>
    <w:rsid w:val="009D7849"/>
    <w:rsid w:val="009E0A67"/>
    <w:rsid w:val="009E1573"/>
    <w:rsid w:val="009E1CC6"/>
    <w:rsid w:val="009E2669"/>
    <w:rsid w:val="009E2804"/>
    <w:rsid w:val="009E2CCD"/>
    <w:rsid w:val="009E4C66"/>
    <w:rsid w:val="009E562F"/>
    <w:rsid w:val="009E6B3E"/>
    <w:rsid w:val="009E72D1"/>
    <w:rsid w:val="009F055B"/>
    <w:rsid w:val="009F08AA"/>
    <w:rsid w:val="009F09F3"/>
    <w:rsid w:val="009F12A0"/>
    <w:rsid w:val="009F25D0"/>
    <w:rsid w:val="009F2DF5"/>
    <w:rsid w:val="009F3884"/>
    <w:rsid w:val="009F4873"/>
    <w:rsid w:val="009F5444"/>
    <w:rsid w:val="009F58E9"/>
    <w:rsid w:val="009F5D1B"/>
    <w:rsid w:val="009F627A"/>
    <w:rsid w:val="009F6B1A"/>
    <w:rsid w:val="009F73E9"/>
    <w:rsid w:val="00A003F8"/>
    <w:rsid w:val="00A01203"/>
    <w:rsid w:val="00A02A5A"/>
    <w:rsid w:val="00A02AA5"/>
    <w:rsid w:val="00A03A11"/>
    <w:rsid w:val="00A05263"/>
    <w:rsid w:val="00A06198"/>
    <w:rsid w:val="00A079E4"/>
    <w:rsid w:val="00A10588"/>
    <w:rsid w:val="00A11378"/>
    <w:rsid w:val="00A1203B"/>
    <w:rsid w:val="00A12954"/>
    <w:rsid w:val="00A132E6"/>
    <w:rsid w:val="00A13CA8"/>
    <w:rsid w:val="00A13DD2"/>
    <w:rsid w:val="00A14574"/>
    <w:rsid w:val="00A16A60"/>
    <w:rsid w:val="00A16B67"/>
    <w:rsid w:val="00A1729A"/>
    <w:rsid w:val="00A21122"/>
    <w:rsid w:val="00A21BBE"/>
    <w:rsid w:val="00A21CA1"/>
    <w:rsid w:val="00A2221C"/>
    <w:rsid w:val="00A23C96"/>
    <w:rsid w:val="00A2442E"/>
    <w:rsid w:val="00A2486D"/>
    <w:rsid w:val="00A24BF3"/>
    <w:rsid w:val="00A24DDE"/>
    <w:rsid w:val="00A2587F"/>
    <w:rsid w:val="00A25DF7"/>
    <w:rsid w:val="00A266CF"/>
    <w:rsid w:val="00A274F4"/>
    <w:rsid w:val="00A30772"/>
    <w:rsid w:val="00A30C33"/>
    <w:rsid w:val="00A30C72"/>
    <w:rsid w:val="00A3144C"/>
    <w:rsid w:val="00A31717"/>
    <w:rsid w:val="00A32416"/>
    <w:rsid w:val="00A32CC0"/>
    <w:rsid w:val="00A336CE"/>
    <w:rsid w:val="00A34065"/>
    <w:rsid w:val="00A359E8"/>
    <w:rsid w:val="00A3762C"/>
    <w:rsid w:val="00A40102"/>
    <w:rsid w:val="00A4167E"/>
    <w:rsid w:val="00A41967"/>
    <w:rsid w:val="00A4381E"/>
    <w:rsid w:val="00A4387D"/>
    <w:rsid w:val="00A440C1"/>
    <w:rsid w:val="00A444E4"/>
    <w:rsid w:val="00A44D7F"/>
    <w:rsid w:val="00A45253"/>
    <w:rsid w:val="00A4617E"/>
    <w:rsid w:val="00A464C7"/>
    <w:rsid w:val="00A4663C"/>
    <w:rsid w:val="00A46877"/>
    <w:rsid w:val="00A46DD1"/>
    <w:rsid w:val="00A50B4A"/>
    <w:rsid w:val="00A51C5C"/>
    <w:rsid w:val="00A51CB8"/>
    <w:rsid w:val="00A53916"/>
    <w:rsid w:val="00A53934"/>
    <w:rsid w:val="00A54E42"/>
    <w:rsid w:val="00A55B83"/>
    <w:rsid w:val="00A55C4B"/>
    <w:rsid w:val="00A56D34"/>
    <w:rsid w:val="00A60460"/>
    <w:rsid w:val="00A6064E"/>
    <w:rsid w:val="00A61E47"/>
    <w:rsid w:val="00A62B31"/>
    <w:rsid w:val="00A62F1B"/>
    <w:rsid w:val="00A632BC"/>
    <w:rsid w:val="00A700C1"/>
    <w:rsid w:val="00A71331"/>
    <w:rsid w:val="00A72150"/>
    <w:rsid w:val="00A75DFF"/>
    <w:rsid w:val="00A77005"/>
    <w:rsid w:val="00A77009"/>
    <w:rsid w:val="00A773EF"/>
    <w:rsid w:val="00A77AD5"/>
    <w:rsid w:val="00A81165"/>
    <w:rsid w:val="00A81176"/>
    <w:rsid w:val="00A822E1"/>
    <w:rsid w:val="00A822ED"/>
    <w:rsid w:val="00A842B6"/>
    <w:rsid w:val="00A8435E"/>
    <w:rsid w:val="00A85707"/>
    <w:rsid w:val="00A86BCC"/>
    <w:rsid w:val="00A86C4F"/>
    <w:rsid w:val="00A86D6B"/>
    <w:rsid w:val="00A87B8F"/>
    <w:rsid w:val="00A910C1"/>
    <w:rsid w:val="00A921E0"/>
    <w:rsid w:val="00A932C2"/>
    <w:rsid w:val="00A93D87"/>
    <w:rsid w:val="00A941BE"/>
    <w:rsid w:val="00A946A9"/>
    <w:rsid w:val="00A94FFA"/>
    <w:rsid w:val="00A96E45"/>
    <w:rsid w:val="00A97918"/>
    <w:rsid w:val="00AA039F"/>
    <w:rsid w:val="00AA1582"/>
    <w:rsid w:val="00AA1ADD"/>
    <w:rsid w:val="00AA2085"/>
    <w:rsid w:val="00AA282A"/>
    <w:rsid w:val="00AA307A"/>
    <w:rsid w:val="00AA3719"/>
    <w:rsid w:val="00AA3C80"/>
    <w:rsid w:val="00AA41DC"/>
    <w:rsid w:val="00AA58C6"/>
    <w:rsid w:val="00AA5D71"/>
    <w:rsid w:val="00AA61FF"/>
    <w:rsid w:val="00AA7A11"/>
    <w:rsid w:val="00AB2F85"/>
    <w:rsid w:val="00AB383D"/>
    <w:rsid w:val="00AB3C35"/>
    <w:rsid w:val="00AB3DF1"/>
    <w:rsid w:val="00AB4643"/>
    <w:rsid w:val="00AB4CB5"/>
    <w:rsid w:val="00AB4D38"/>
    <w:rsid w:val="00AB4F6B"/>
    <w:rsid w:val="00AB5061"/>
    <w:rsid w:val="00AB51E0"/>
    <w:rsid w:val="00AB5535"/>
    <w:rsid w:val="00AB56DD"/>
    <w:rsid w:val="00AB68DD"/>
    <w:rsid w:val="00AB6B67"/>
    <w:rsid w:val="00AB6B85"/>
    <w:rsid w:val="00AC1C2A"/>
    <w:rsid w:val="00AC2861"/>
    <w:rsid w:val="00AC4842"/>
    <w:rsid w:val="00AC6536"/>
    <w:rsid w:val="00AC7184"/>
    <w:rsid w:val="00AC7265"/>
    <w:rsid w:val="00AD0B59"/>
    <w:rsid w:val="00AD0D77"/>
    <w:rsid w:val="00AD1964"/>
    <w:rsid w:val="00AD1FA0"/>
    <w:rsid w:val="00AD22A8"/>
    <w:rsid w:val="00AD3434"/>
    <w:rsid w:val="00AD3792"/>
    <w:rsid w:val="00AD67A9"/>
    <w:rsid w:val="00AD68F0"/>
    <w:rsid w:val="00AE064D"/>
    <w:rsid w:val="00AE085E"/>
    <w:rsid w:val="00AE0E01"/>
    <w:rsid w:val="00AE1040"/>
    <w:rsid w:val="00AE2157"/>
    <w:rsid w:val="00AE2FD0"/>
    <w:rsid w:val="00AE3615"/>
    <w:rsid w:val="00AE3B5B"/>
    <w:rsid w:val="00AE3D8E"/>
    <w:rsid w:val="00AE4C14"/>
    <w:rsid w:val="00AE5705"/>
    <w:rsid w:val="00AE794D"/>
    <w:rsid w:val="00AF1285"/>
    <w:rsid w:val="00AF2419"/>
    <w:rsid w:val="00AF40DF"/>
    <w:rsid w:val="00AF50E0"/>
    <w:rsid w:val="00AF599C"/>
    <w:rsid w:val="00AF649C"/>
    <w:rsid w:val="00AF6CA6"/>
    <w:rsid w:val="00AF6CFD"/>
    <w:rsid w:val="00B00972"/>
    <w:rsid w:val="00B00EFD"/>
    <w:rsid w:val="00B01504"/>
    <w:rsid w:val="00B01945"/>
    <w:rsid w:val="00B01A67"/>
    <w:rsid w:val="00B03D14"/>
    <w:rsid w:val="00B03DB8"/>
    <w:rsid w:val="00B04B5B"/>
    <w:rsid w:val="00B052AD"/>
    <w:rsid w:val="00B061BB"/>
    <w:rsid w:val="00B068F5"/>
    <w:rsid w:val="00B10B27"/>
    <w:rsid w:val="00B116FD"/>
    <w:rsid w:val="00B1213D"/>
    <w:rsid w:val="00B137D4"/>
    <w:rsid w:val="00B13F60"/>
    <w:rsid w:val="00B1672D"/>
    <w:rsid w:val="00B167B2"/>
    <w:rsid w:val="00B176C0"/>
    <w:rsid w:val="00B201B7"/>
    <w:rsid w:val="00B2033C"/>
    <w:rsid w:val="00B21447"/>
    <w:rsid w:val="00B22056"/>
    <w:rsid w:val="00B223C7"/>
    <w:rsid w:val="00B22CBC"/>
    <w:rsid w:val="00B22D66"/>
    <w:rsid w:val="00B22DE0"/>
    <w:rsid w:val="00B239A7"/>
    <w:rsid w:val="00B251E5"/>
    <w:rsid w:val="00B260DB"/>
    <w:rsid w:val="00B27086"/>
    <w:rsid w:val="00B27A58"/>
    <w:rsid w:val="00B3363D"/>
    <w:rsid w:val="00B35EA0"/>
    <w:rsid w:val="00B3658F"/>
    <w:rsid w:val="00B36C02"/>
    <w:rsid w:val="00B4034C"/>
    <w:rsid w:val="00B40362"/>
    <w:rsid w:val="00B40AD7"/>
    <w:rsid w:val="00B40C69"/>
    <w:rsid w:val="00B40FAC"/>
    <w:rsid w:val="00B410D2"/>
    <w:rsid w:val="00B41290"/>
    <w:rsid w:val="00B43D09"/>
    <w:rsid w:val="00B44293"/>
    <w:rsid w:val="00B4590C"/>
    <w:rsid w:val="00B45ABF"/>
    <w:rsid w:val="00B46073"/>
    <w:rsid w:val="00B47058"/>
    <w:rsid w:val="00B4711A"/>
    <w:rsid w:val="00B47460"/>
    <w:rsid w:val="00B47905"/>
    <w:rsid w:val="00B52631"/>
    <w:rsid w:val="00B53552"/>
    <w:rsid w:val="00B538BF"/>
    <w:rsid w:val="00B541C5"/>
    <w:rsid w:val="00B54D1B"/>
    <w:rsid w:val="00B56B07"/>
    <w:rsid w:val="00B5793C"/>
    <w:rsid w:val="00B60310"/>
    <w:rsid w:val="00B60B5F"/>
    <w:rsid w:val="00B61754"/>
    <w:rsid w:val="00B61E53"/>
    <w:rsid w:val="00B627BF"/>
    <w:rsid w:val="00B64F55"/>
    <w:rsid w:val="00B6633B"/>
    <w:rsid w:val="00B665D1"/>
    <w:rsid w:val="00B674B5"/>
    <w:rsid w:val="00B67DD1"/>
    <w:rsid w:val="00B67F45"/>
    <w:rsid w:val="00B70412"/>
    <w:rsid w:val="00B7084C"/>
    <w:rsid w:val="00B70A68"/>
    <w:rsid w:val="00B7112C"/>
    <w:rsid w:val="00B71E9F"/>
    <w:rsid w:val="00B7433C"/>
    <w:rsid w:val="00B75780"/>
    <w:rsid w:val="00B759E4"/>
    <w:rsid w:val="00B75E45"/>
    <w:rsid w:val="00B76852"/>
    <w:rsid w:val="00B77167"/>
    <w:rsid w:val="00B80DAD"/>
    <w:rsid w:val="00B824B7"/>
    <w:rsid w:val="00B82860"/>
    <w:rsid w:val="00B832DE"/>
    <w:rsid w:val="00B83894"/>
    <w:rsid w:val="00B85283"/>
    <w:rsid w:val="00B86971"/>
    <w:rsid w:val="00B877DE"/>
    <w:rsid w:val="00B91904"/>
    <w:rsid w:val="00B91A16"/>
    <w:rsid w:val="00B9279C"/>
    <w:rsid w:val="00B92C0A"/>
    <w:rsid w:val="00B92E95"/>
    <w:rsid w:val="00B93463"/>
    <w:rsid w:val="00B93C72"/>
    <w:rsid w:val="00B94987"/>
    <w:rsid w:val="00B94EF7"/>
    <w:rsid w:val="00B94FA4"/>
    <w:rsid w:val="00BA08D0"/>
    <w:rsid w:val="00BA103A"/>
    <w:rsid w:val="00BA1288"/>
    <w:rsid w:val="00BA1882"/>
    <w:rsid w:val="00BA2A54"/>
    <w:rsid w:val="00BA2BC9"/>
    <w:rsid w:val="00BA2C12"/>
    <w:rsid w:val="00BA2CA7"/>
    <w:rsid w:val="00BA36E4"/>
    <w:rsid w:val="00BA47FF"/>
    <w:rsid w:val="00BA4B35"/>
    <w:rsid w:val="00BA5265"/>
    <w:rsid w:val="00BA598D"/>
    <w:rsid w:val="00BA5A9B"/>
    <w:rsid w:val="00BA640F"/>
    <w:rsid w:val="00BA72BD"/>
    <w:rsid w:val="00BA7922"/>
    <w:rsid w:val="00BA7B37"/>
    <w:rsid w:val="00BB1980"/>
    <w:rsid w:val="00BB2A4A"/>
    <w:rsid w:val="00BB2E8C"/>
    <w:rsid w:val="00BB5B83"/>
    <w:rsid w:val="00BB6E4C"/>
    <w:rsid w:val="00BB6FFA"/>
    <w:rsid w:val="00BB7562"/>
    <w:rsid w:val="00BB7899"/>
    <w:rsid w:val="00BC13FC"/>
    <w:rsid w:val="00BC1FA6"/>
    <w:rsid w:val="00BC23E0"/>
    <w:rsid w:val="00BC2C2A"/>
    <w:rsid w:val="00BC3007"/>
    <w:rsid w:val="00BC5027"/>
    <w:rsid w:val="00BC546D"/>
    <w:rsid w:val="00BC5472"/>
    <w:rsid w:val="00BC59E9"/>
    <w:rsid w:val="00BC5C61"/>
    <w:rsid w:val="00BC652A"/>
    <w:rsid w:val="00BC7132"/>
    <w:rsid w:val="00BC7877"/>
    <w:rsid w:val="00BD0131"/>
    <w:rsid w:val="00BD0854"/>
    <w:rsid w:val="00BD0C9A"/>
    <w:rsid w:val="00BD1519"/>
    <w:rsid w:val="00BD2151"/>
    <w:rsid w:val="00BD222F"/>
    <w:rsid w:val="00BD24DF"/>
    <w:rsid w:val="00BD281C"/>
    <w:rsid w:val="00BD39D8"/>
    <w:rsid w:val="00BD65ED"/>
    <w:rsid w:val="00BD68EE"/>
    <w:rsid w:val="00BD6BD4"/>
    <w:rsid w:val="00BD749C"/>
    <w:rsid w:val="00BE048C"/>
    <w:rsid w:val="00BE098C"/>
    <w:rsid w:val="00BE4F8D"/>
    <w:rsid w:val="00BE5484"/>
    <w:rsid w:val="00BE5C09"/>
    <w:rsid w:val="00BE72A6"/>
    <w:rsid w:val="00BF0A91"/>
    <w:rsid w:val="00BF230C"/>
    <w:rsid w:val="00BF2F15"/>
    <w:rsid w:val="00BF4208"/>
    <w:rsid w:val="00BF5D2D"/>
    <w:rsid w:val="00BF62C8"/>
    <w:rsid w:val="00BF6E78"/>
    <w:rsid w:val="00BF74B2"/>
    <w:rsid w:val="00C016A7"/>
    <w:rsid w:val="00C01900"/>
    <w:rsid w:val="00C0378D"/>
    <w:rsid w:val="00C039FD"/>
    <w:rsid w:val="00C04B16"/>
    <w:rsid w:val="00C05DFA"/>
    <w:rsid w:val="00C068B4"/>
    <w:rsid w:val="00C06E25"/>
    <w:rsid w:val="00C07923"/>
    <w:rsid w:val="00C07E88"/>
    <w:rsid w:val="00C1063F"/>
    <w:rsid w:val="00C10B33"/>
    <w:rsid w:val="00C1119F"/>
    <w:rsid w:val="00C11794"/>
    <w:rsid w:val="00C136FA"/>
    <w:rsid w:val="00C13786"/>
    <w:rsid w:val="00C140FE"/>
    <w:rsid w:val="00C14795"/>
    <w:rsid w:val="00C15934"/>
    <w:rsid w:val="00C1603D"/>
    <w:rsid w:val="00C160DD"/>
    <w:rsid w:val="00C16777"/>
    <w:rsid w:val="00C1681D"/>
    <w:rsid w:val="00C16AA2"/>
    <w:rsid w:val="00C16C42"/>
    <w:rsid w:val="00C16CAA"/>
    <w:rsid w:val="00C17073"/>
    <w:rsid w:val="00C17529"/>
    <w:rsid w:val="00C179C2"/>
    <w:rsid w:val="00C217B7"/>
    <w:rsid w:val="00C21D24"/>
    <w:rsid w:val="00C221C3"/>
    <w:rsid w:val="00C22221"/>
    <w:rsid w:val="00C22368"/>
    <w:rsid w:val="00C24209"/>
    <w:rsid w:val="00C24392"/>
    <w:rsid w:val="00C24A50"/>
    <w:rsid w:val="00C24F16"/>
    <w:rsid w:val="00C25C04"/>
    <w:rsid w:val="00C275BC"/>
    <w:rsid w:val="00C27A44"/>
    <w:rsid w:val="00C303C6"/>
    <w:rsid w:val="00C31152"/>
    <w:rsid w:val="00C322D0"/>
    <w:rsid w:val="00C33181"/>
    <w:rsid w:val="00C33641"/>
    <w:rsid w:val="00C3414A"/>
    <w:rsid w:val="00C35096"/>
    <w:rsid w:val="00C36E39"/>
    <w:rsid w:val="00C42020"/>
    <w:rsid w:val="00C44D1D"/>
    <w:rsid w:val="00C450F0"/>
    <w:rsid w:val="00C50F3F"/>
    <w:rsid w:val="00C52FBA"/>
    <w:rsid w:val="00C5322A"/>
    <w:rsid w:val="00C53D44"/>
    <w:rsid w:val="00C54DBC"/>
    <w:rsid w:val="00C55317"/>
    <w:rsid w:val="00C55B68"/>
    <w:rsid w:val="00C560B4"/>
    <w:rsid w:val="00C5776E"/>
    <w:rsid w:val="00C6249C"/>
    <w:rsid w:val="00C62FF8"/>
    <w:rsid w:val="00C640C8"/>
    <w:rsid w:val="00C64AF7"/>
    <w:rsid w:val="00C6653E"/>
    <w:rsid w:val="00C7075D"/>
    <w:rsid w:val="00C7103C"/>
    <w:rsid w:val="00C711D3"/>
    <w:rsid w:val="00C73C53"/>
    <w:rsid w:val="00C75320"/>
    <w:rsid w:val="00C75550"/>
    <w:rsid w:val="00C757BE"/>
    <w:rsid w:val="00C75D7C"/>
    <w:rsid w:val="00C763EC"/>
    <w:rsid w:val="00C77596"/>
    <w:rsid w:val="00C80462"/>
    <w:rsid w:val="00C80727"/>
    <w:rsid w:val="00C80A0F"/>
    <w:rsid w:val="00C81B72"/>
    <w:rsid w:val="00C84852"/>
    <w:rsid w:val="00C84A2D"/>
    <w:rsid w:val="00C85561"/>
    <w:rsid w:val="00C86728"/>
    <w:rsid w:val="00C8747E"/>
    <w:rsid w:val="00C8760A"/>
    <w:rsid w:val="00C87A3A"/>
    <w:rsid w:val="00C87FBB"/>
    <w:rsid w:val="00C90670"/>
    <w:rsid w:val="00C906AD"/>
    <w:rsid w:val="00C90B97"/>
    <w:rsid w:val="00C91EEB"/>
    <w:rsid w:val="00C93574"/>
    <w:rsid w:val="00C935F8"/>
    <w:rsid w:val="00C93902"/>
    <w:rsid w:val="00C947B7"/>
    <w:rsid w:val="00C9484A"/>
    <w:rsid w:val="00C949A9"/>
    <w:rsid w:val="00C951A1"/>
    <w:rsid w:val="00C9553F"/>
    <w:rsid w:val="00C95E29"/>
    <w:rsid w:val="00C96A30"/>
    <w:rsid w:val="00C96C72"/>
    <w:rsid w:val="00CA0284"/>
    <w:rsid w:val="00CA03E4"/>
    <w:rsid w:val="00CA25A3"/>
    <w:rsid w:val="00CA2617"/>
    <w:rsid w:val="00CA4606"/>
    <w:rsid w:val="00CA4B6E"/>
    <w:rsid w:val="00CA612F"/>
    <w:rsid w:val="00CA643D"/>
    <w:rsid w:val="00CA68F5"/>
    <w:rsid w:val="00CB03BB"/>
    <w:rsid w:val="00CB0561"/>
    <w:rsid w:val="00CB0AC0"/>
    <w:rsid w:val="00CB0D9A"/>
    <w:rsid w:val="00CB191A"/>
    <w:rsid w:val="00CB2E5A"/>
    <w:rsid w:val="00CB340A"/>
    <w:rsid w:val="00CB356D"/>
    <w:rsid w:val="00CB3AC0"/>
    <w:rsid w:val="00CB404F"/>
    <w:rsid w:val="00CB66C6"/>
    <w:rsid w:val="00CC0DC6"/>
    <w:rsid w:val="00CC1479"/>
    <w:rsid w:val="00CC2150"/>
    <w:rsid w:val="00CC2BC1"/>
    <w:rsid w:val="00CC3371"/>
    <w:rsid w:val="00CC3866"/>
    <w:rsid w:val="00CC3F71"/>
    <w:rsid w:val="00CC4137"/>
    <w:rsid w:val="00CC4B12"/>
    <w:rsid w:val="00CC4CAB"/>
    <w:rsid w:val="00CC4D35"/>
    <w:rsid w:val="00CC540F"/>
    <w:rsid w:val="00CC6726"/>
    <w:rsid w:val="00CC7313"/>
    <w:rsid w:val="00CC7386"/>
    <w:rsid w:val="00CC7A23"/>
    <w:rsid w:val="00CC7A53"/>
    <w:rsid w:val="00CD041E"/>
    <w:rsid w:val="00CD082C"/>
    <w:rsid w:val="00CD295A"/>
    <w:rsid w:val="00CD39EE"/>
    <w:rsid w:val="00CD3B33"/>
    <w:rsid w:val="00CD3E0F"/>
    <w:rsid w:val="00CD4ABD"/>
    <w:rsid w:val="00CD6448"/>
    <w:rsid w:val="00CD6524"/>
    <w:rsid w:val="00CD6739"/>
    <w:rsid w:val="00CD6F83"/>
    <w:rsid w:val="00CD76EA"/>
    <w:rsid w:val="00CE1C26"/>
    <w:rsid w:val="00CE254B"/>
    <w:rsid w:val="00CE2818"/>
    <w:rsid w:val="00CE286F"/>
    <w:rsid w:val="00CE3B42"/>
    <w:rsid w:val="00CE3F28"/>
    <w:rsid w:val="00CE428C"/>
    <w:rsid w:val="00CE575A"/>
    <w:rsid w:val="00CE6492"/>
    <w:rsid w:val="00CF069A"/>
    <w:rsid w:val="00CF0C96"/>
    <w:rsid w:val="00CF0CD0"/>
    <w:rsid w:val="00CF2466"/>
    <w:rsid w:val="00CF2D9C"/>
    <w:rsid w:val="00CF30BF"/>
    <w:rsid w:val="00CF4ABB"/>
    <w:rsid w:val="00CF7FAF"/>
    <w:rsid w:val="00D018A7"/>
    <w:rsid w:val="00D01CD5"/>
    <w:rsid w:val="00D0205B"/>
    <w:rsid w:val="00D02987"/>
    <w:rsid w:val="00D02C1C"/>
    <w:rsid w:val="00D0414A"/>
    <w:rsid w:val="00D04F8E"/>
    <w:rsid w:val="00D0541C"/>
    <w:rsid w:val="00D05E7B"/>
    <w:rsid w:val="00D05FD3"/>
    <w:rsid w:val="00D06C59"/>
    <w:rsid w:val="00D070D2"/>
    <w:rsid w:val="00D073FB"/>
    <w:rsid w:val="00D10799"/>
    <w:rsid w:val="00D108CD"/>
    <w:rsid w:val="00D1173D"/>
    <w:rsid w:val="00D1265A"/>
    <w:rsid w:val="00D13C9A"/>
    <w:rsid w:val="00D13DB4"/>
    <w:rsid w:val="00D13EF5"/>
    <w:rsid w:val="00D1405C"/>
    <w:rsid w:val="00D14BB2"/>
    <w:rsid w:val="00D15F5A"/>
    <w:rsid w:val="00D16D7E"/>
    <w:rsid w:val="00D16FBA"/>
    <w:rsid w:val="00D1752D"/>
    <w:rsid w:val="00D17DBF"/>
    <w:rsid w:val="00D218A0"/>
    <w:rsid w:val="00D238E3"/>
    <w:rsid w:val="00D24D83"/>
    <w:rsid w:val="00D261FA"/>
    <w:rsid w:val="00D2635B"/>
    <w:rsid w:val="00D274EC"/>
    <w:rsid w:val="00D30B9E"/>
    <w:rsid w:val="00D30CF6"/>
    <w:rsid w:val="00D31303"/>
    <w:rsid w:val="00D327BD"/>
    <w:rsid w:val="00D32D16"/>
    <w:rsid w:val="00D34764"/>
    <w:rsid w:val="00D35632"/>
    <w:rsid w:val="00D35B82"/>
    <w:rsid w:val="00D40C45"/>
    <w:rsid w:val="00D427E5"/>
    <w:rsid w:val="00D430F9"/>
    <w:rsid w:val="00D441F0"/>
    <w:rsid w:val="00D44ABF"/>
    <w:rsid w:val="00D45B20"/>
    <w:rsid w:val="00D504BE"/>
    <w:rsid w:val="00D50C68"/>
    <w:rsid w:val="00D517A6"/>
    <w:rsid w:val="00D51C2A"/>
    <w:rsid w:val="00D52087"/>
    <w:rsid w:val="00D52109"/>
    <w:rsid w:val="00D526CF"/>
    <w:rsid w:val="00D5280C"/>
    <w:rsid w:val="00D52830"/>
    <w:rsid w:val="00D52F86"/>
    <w:rsid w:val="00D530D7"/>
    <w:rsid w:val="00D532E2"/>
    <w:rsid w:val="00D538EA"/>
    <w:rsid w:val="00D53EC1"/>
    <w:rsid w:val="00D54192"/>
    <w:rsid w:val="00D544AE"/>
    <w:rsid w:val="00D5450D"/>
    <w:rsid w:val="00D54876"/>
    <w:rsid w:val="00D55525"/>
    <w:rsid w:val="00D55CD7"/>
    <w:rsid w:val="00D5762A"/>
    <w:rsid w:val="00D6048B"/>
    <w:rsid w:val="00D60693"/>
    <w:rsid w:val="00D617AD"/>
    <w:rsid w:val="00D61C04"/>
    <w:rsid w:val="00D62FBC"/>
    <w:rsid w:val="00D640EB"/>
    <w:rsid w:val="00D64AC1"/>
    <w:rsid w:val="00D6541B"/>
    <w:rsid w:val="00D679C1"/>
    <w:rsid w:val="00D700DB"/>
    <w:rsid w:val="00D70A57"/>
    <w:rsid w:val="00D71FF4"/>
    <w:rsid w:val="00D74071"/>
    <w:rsid w:val="00D75047"/>
    <w:rsid w:val="00D75122"/>
    <w:rsid w:val="00D7637E"/>
    <w:rsid w:val="00D76EE9"/>
    <w:rsid w:val="00D77186"/>
    <w:rsid w:val="00D8086A"/>
    <w:rsid w:val="00D80A8A"/>
    <w:rsid w:val="00D82F6B"/>
    <w:rsid w:val="00D833DB"/>
    <w:rsid w:val="00D83C64"/>
    <w:rsid w:val="00D84FB0"/>
    <w:rsid w:val="00D86C61"/>
    <w:rsid w:val="00D87EAB"/>
    <w:rsid w:val="00D903A3"/>
    <w:rsid w:val="00D90605"/>
    <w:rsid w:val="00D911A1"/>
    <w:rsid w:val="00D9189A"/>
    <w:rsid w:val="00D91BB4"/>
    <w:rsid w:val="00D92338"/>
    <w:rsid w:val="00D93263"/>
    <w:rsid w:val="00D93948"/>
    <w:rsid w:val="00D943F6"/>
    <w:rsid w:val="00D94E79"/>
    <w:rsid w:val="00D94F67"/>
    <w:rsid w:val="00D96179"/>
    <w:rsid w:val="00D96E3C"/>
    <w:rsid w:val="00D97228"/>
    <w:rsid w:val="00DA0DD7"/>
    <w:rsid w:val="00DA27E7"/>
    <w:rsid w:val="00DA2C2D"/>
    <w:rsid w:val="00DA61F5"/>
    <w:rsid w:val="00DA6862"/>
    <w:rsid w:val="00DA6964"/>
    <w:rsid w:val="00DA73DC"/>
    <w:rsid w:val="00DA7951"/>
    <w:rsid w:val="00DA7A55"/>
    <w:rsid w:val="00DB030C"/>
    <w:rsid w:val="00DB041D"/>
    <w:rsid w:val="00DB1002"/>
    <w:rsid w:val="00DB1519"/>
    <w:rsid w:val="00DB1DBD"/>
    <w:rsid w:val="00DB38FD"/>
    <w:rsid w:val="00DB3C80"/>
    <w:rsid w:val="00DB4DD5"/>
    <w:rsid w:val="00DB6C16"/>
    <w:rsid w:val="00DC0B93"/>
    <w:rsid w:val="00DC12C2"/>
    <w:rsid w:val="00DC186E"/>
    <w:rsid w:val="00DC1E1D"/>
    <w:rsid w:val="00DC3BB3"/>
    <w:rsid w:val="00DC59B9"/>
    <w:rsid w:val="00DC64B8"/>
    <w:rsid w:val="00DC6977"/>
    <w:rsid w:val="00DC74D2"/>
    <w:rsid w:val="00DC78DA"/>
    <w:rsid w:val="00DC7E3C"/>
    <w:rsid w:val="00DD04CA"/>
    <w:rsid w:val="00DD1A28"/>
    <w:rsid w:val="00DD1A4C"/>
    <w:rsid w:val="00DD47B3"/>
    <w:rsid w:val="00DD48F9"/>
    <w:rsid w:val="00DD5DE9"/>
    <w:rsid w:val="00DD6695"/>
    <w:rsid w:val="00DD752B"/>
    <w:rsid w:val="00DE0158"/>
    <w:rsid w:val="00DE017E"/>
    <w:rsid w:val="00DE04DF"/>
    <w:rsid w:val="00DE33D6"/>
    <w:rsid w:val="00DE3DDA"/>
    <w:rsid w:val="00DE4142"/>
    <w:rsid w:val="00DE42FF"/>
    <w:rsid w:val="00DE5D52"/>
    <w:rsid w:val="00DE6427"/>
    <w:rsid w:val="00DE6601"/>
    <w:rsid w:val="00DE6B6D"/>
    <w:rsid w:val="00DE7700"/>
    <w:rsid w:val="00DE77F2"/>
    <w:rsid w:val="00DE79CC"/>
    <w:rsid w:val="00DE7E5E"/>
    <w:rsid w:val="00DF0CE4"/>
    <w:rsid w:val="00DF18EA"/>
    <w:rsid w:val="00DF21AE"/>
    <w:rsid w:val="00DF2803"/>
    <w:rsid w:val="00DF350F"/>
    <w:rsid w:val="00DF3EB3"/>
    <w:rsid w:val="00DF5F08"/>
    <w:rsid w:val="00DF63BD"/>
    <w:rsid w:val="00DF6A57"/>
    <w:rsid w:val="00DF7607"/>
    <w:rsid w:val="00E01407"/>
    <w:rsid w:val="00E021AA"/>
    <w:rsid w:val="00E028E5"/>
    <w:rsid w:val="00E030B6"/>
    <w:rsid w:val="00E04F30"/>
    <w:rsid w:val="00E05459"/>
    <w:rsid w:val="00E06586"/>
    <w:rsid w:val="00E06DFC"/>
    <w:rsid w:val="00E07699"/>
    <w:rsid w:val="00E07A12"/>
    <w:rsid w:val="00E10055"/>
    <w:rsid w:val="00E109F8"/>
    <w:rsid w:val="00E10ACA"/>
    <w:rsid w:val="00E10B9A"/>
    <w:rsid w:val="00E11A82"/>
    <w:rsid w:val="00E12631"/>
    <w:rsid w:val="00E12678"/>
    <w:rsid w:val="00E14070"/>
    <w:rsid w:val="00E1409E"/>
    <w:rsid w:val="00E15D79"/>
    <w:rsid w:val="00E16C83"/>
    <w:rsid w:val="00E17B6F"/>
    <w:rsid w:val="00E2119C"/>
    <w:rsid w:val="00E21DA3"/>
    <w:rsid w:val="00E225BF"/>
    <w:rsid w:val="00E2420A"/>
    <w:rsid w:val="00E25177"/>
    <w:rsid w:val="00E2520C"/>
    <w:rsid w:val="00E255BC"/>
    <w:rsid w:val="00E263D7"/>
    <w:rsid w:val="00E268E1"/>
    <w:rsid w:val="00E26C1D"/>
    <w:rsid w:val="00E27163"/>
    <w:rsid w:val="00E27C26"/>
    <w:rsid w:val="00E27D99"/>
    <w:rsid w:val="00E27E94"/>
    <w:rsid w:val="00E30BF6"/>
    <w:rsid w:val="00E31100"/>
    <w:rsid w:val="00E324FA"/>
    <w:rsid w:val="00E359B3"/>
    <w:rsid w:val="00E361A9"/>
    <w:rsid w:val="00E365EC"/>
    <w:rsid w:val="00E36E05"/>
    <w:rsid w:val="00E42436"/>
    <w:rsid w:val="00E42B0A"/>
    <w:rsid w:val="00E43286"/>
    <w:rsid w:val="00E43761"/>
    <w:rsid w:val="00E4436B"/>
    <w:rsid w:val="00E448E8"/>
    <w:rsid w:val="00E44D66"/>
    <w:rsid w:val="00E451B8"/>
    <w:rsid w:val="00E468B1"/>
    <w:rsid w:val="00E47921"/>
    <w:rsid w:val="00E47DE1"/>
    <w:rsid w:val="00E5123B"/>
    <w:rsid w:val="00E52386"/>
    <w:rsid w:val="00E52843"/>
    <w:rsid w:val="00E5346B"/>
    <w:rsid w:val="00E552FB"/>
    <w:rsid w:val="00E56B4B"/>
    <w:rsid w:val="00E57C93"/>
    <w:rsid w:val="00E61A12"/>
    <w:rsid w:val="00E621D6"/>
    <w:rsid w:val="00E62E88"/>
    <w:rsid w:val="00E62F91"/>
    <w:rsid w:val="00E63F10"/>
    <w:rsid w:val="00E64C44"/>
    <w:rsid w:val="00E67110"/>
    <w:rsid w:val="00E7092A"/>
    <w:rsid w:val="00E71842"/>
    <w:rsid w:val="00E72FE3"/>
    <w:rsid w:val="00E7385A"/>
    <w:rsid w:val="00E738BD"/>
    <w:rsid w:val="00E73B39"/>
    <w:rsid w:val="00E755E4"/>
    <w:rsid w:val="00E75AF7"/>
    <w:rsid w:val="00E768BC"/>
    <w:rsid w:val="00E76F2B"/>
    <w:rsid w:val="00E774CF"/>
    <w:rsid w:val="00E80146"/>
    <w:rsid w:val="00E82A63"/>
    <w:rsid w:val="00E835F8"/>
    <w:rsid w:val="00E84790"/>
    <w:rsid w:val="00E863E0"/>
    <w:rsid w:val="00E86921"/>
    <w:rsid w:val="00E86986"/>
    <w:rsid w:val="00E86D4D"/>
    <w:rsid w:val="00E91CC5"/>
    <w:rsid w:val="00E93A07"/>
    <w:rsid w:val="00E941D5"/>
    <w:rsid w:val="00E946FA"/>
    <w:rsid w:val="00E94750"/>
    <w:rsid w:val="00E94DD9"/>
    <w:rsid w:val="00E956A2"/>
    <w:rsid w:val="00E96092"/>
    <w:rsid w:val="00E979E5"/>
    <w:rsid w:val="00EA06E3"/>
    <w:rsid w:val="00EA231B"/>
    <w:rsid w:val="00EA327F"/>
    <w:rsid w:val="00EA3ACB"/>
    <w:rsid w:val="00EA3B6A"/>
    <w:rsid w:val="00EA5D33"/>
    <w:rsid w:val="00EA6DF6"/>
    <w:rsid w:val="00EA7DE4"/>
    <w:rsid w:val="00EB0E36"/>
    <w:rsid w:val="00EB1189"/>
    <w:rsid w:val="00EB14AB"/>
    <w:rsid w:val="00EB1EE4"/>
    <w:rsid w:val="00EB20AB"/>
    <w:rsid w:val="00EB22FE"/>
    <w:rsid w:val="00EB3000"/>
    <w:rsid w:val="00EB3820"/>
    <w:rsid w:val="00EB3983"/>
    <w:rsid w:val="00EB3A97"/>
    <w:rsid w:val="00EB3FC1"/>
    <w:rsid w:val="00EB48A7"/>
    <w:rsid w:val="00EC3163"/>
    <w:rsid w:val="00EC4B8E"/>
    <w:rsid w:val="00EC5B4F"/>
    <w:rsid w:val="00EC5D09"/>
    <w:rsid w:val="00EC5EA0"/>
    <w:rsid w:val="00ED048C"/>
    <w:rsid w:val="00ED12F9"/>
    <w:rsid w:val="00ED1C39"/>
    <w:rsid w:val="00ED2C18"/>
    <w:rsid w:val="00ED745C"/>
    <w:rsid w:val="00ED7797"/>
    <w:rsid w:val="00ED7CAB"/>
    <w:rsid w:val="00EE0788"/>
    <w:rsid w:val="00EE2CB5"/>
    <w:rsid w:val="00EE36FE"/>
    <w:rsid w:val="00EE593B"/>
    <w:rsid w:val="00EE5AEC"/>
    <w:rsid w:val="00EF07E3"/>
    <w:rsid w:val="00EF149E"/>
    <w:rsid w:val="00EF2C53"/>
    <w:rsid w:val="00EF30FD"/>
    <w:rsid w:val="00EF3850"/>
    <w:rsid w:val="00EF427D"/>
    <w:rsid w:val="00EF4A59"/>
    <w:rsid w:val="00EF5211"/>
    <w:rsid w:val="00EF681F"/>
    <w:rsid w:val="00EF7251"/>
    <w:rsid w:val="00EF72FC"/>
    <w:rsid w:val="00EF753A"/>
    <w:rsid w:val="00EF758C"/>
    <w:rsid w:val="00EF773C"/>
    <w:rsid w:val="00EF77A3"/>
    <w:rsid w:val="00EF7981"/>
    <w:rsid w:val="00F0048D"/>
    <w:rsid w:val="00F01343"/>
    <w:rsid w:val="00F01CBF"/>
    <w:rsid w:val="00F020CE"/>
    <w:rsid w:val="00F02497"/>
    <w:rsid w:val="00F027D6"/>
    <w:rsid w:val="00F028F9"/>
    <w:rsid w:val="00F03D11"/>
    <w:rsid w:val="00F06753"/>
    <w:rsid w:val="00F06A7E"/>
    <w:rsid w:val="00F071F7"/>
    <w:rsid w:val="00F07BBA"/>
    <w:rsid w:val="00F11154"/>
    <w:rsid w:val="00F11920"/>
    <w:rsid w:val="00F11F1B"/>
    <w:rsid w:val="00F137EC"/>
    <w:rsid w:val="00F1577C"/>
    <w:rsid w:val="00F15FA4"/>
    <w:rsid w:val="00F16658"/>
    <w:rsid w:val="00F169E5"/>
    <w:rsid w:val="00F16DA5"/>
    <w:rsid w:val="00F2081C"/>
    <w:rsid w:val="00F218B4"/>
    <w:rsid w:val="00F22D3A"/>
    <w:rsid w:val="00F23C2D"/>
    <w:rsid w:val="00F23F05"/>
    <w:rsid w:val="00F24209"/>
    <w:rsid w:val="00F242F6"/>
    <w:rsid w:val="00F24564"/>
    <w:rsid w:val="00F247DE"/>
    <w:rsid w:val="00F26F12"/>
    <w:rsid w:val="00F26F48"/>
    <w:rsid w:val="00F27281"/>
    <w:rsid w:val="00F27F5E"/>
    <w:rsid w:val="00F3010B"/>
    <w:rsid w:val="00F32F54"/>
    <w:rsid w:val="00F345E7"/>
    <w:rsid w:val="00F34BA4"/>
    <w:rsid w:val="00F35698"/>
    <w:rsid w:val="00F37342"/>
    <w:rsid w:val="00F40C62"/>
    <w:rsid w:val="00F40DFF"/>
    <w:rsid w:val="00F42782"/>
    <w:rsid w:val="00F443C1"/>
    <w:rsid w:val="00F45CAC"/>
    <w:rsid w:val="00F4612C"/>
    <w:rsid w:val="00F47AE3"/>
    <w:rsid w:val="00F50582"/>
    <w:rsid w:val="00F50DA7"/>
    <w:rsid w:val="00F51F2E"/>
    <w:rsid w:val="00F52BE5"/>
    <w:rsid w:val="00F52C44"/>
    <w:rsid w:val="00F53450"/>
    <w:rsid w:val="00F542C4"/>
    <w:rsid w:val="00F5530C"/>
    <w:rsid w:val="00F5541A"/>
    <w:rsid w:val="00F554A2"/>
    <w:rsid w:val="00F55888"/>
    <w:rsid w:val="00F560AE"/>
    <w:rsid w:val="00F56185"/>
    <w:rsid w:val="00F5656A"/>
    <w:rsid w:val="00F566FD"/>
    <w:rsid w:val="00F56C85"/>
    <w:rsid w:val="00F57961"/>
    <w:rsid w:val="00F6018C"/>
    <w:rsid w:val="00F609CF"/>
    <w:rsid w:val="00F610E7"/>
    <w:rsid w:val="00F61255"/>
    <w:rsid w:val="00F61AD6"/>
    <w:rsid w:val="00F61CA2"/>
    <w:rsid w:val="00F633BF"/>
    <w:rsid w:val="00F64A42"/>
    <w:rsid w:val="00F64C6B"/>
    <w:rsid w:val="00F65099"/>
    <w:rsid w:val="00F6515C"/>
    <w:rsid w:val="00F663D7"/>
    <w:rsid w:val="00F6645C"/>
    <w:rsid w:val="00F67805"/>
    <w:rsid w:val="00F67B5B"/>
    <w:rsid w:val="00F67C94"/>
    <w:rsid w:val="00F67D23"/>
    <w:rsid w:val="00F707C4"/>
    <w:rsid w:val="00F71D2B"/>
    <w:rsid w:val="00F71D7B"/>
    <w:rsid w:val="00F73165"/>
    <w:rsid w:val="00F73C8F"/>
    <w:rsid w:val="00F745F5"/>
    <w:rsid w:val="00F74BCA"/>
    <w:rsid w:val="00F755D8"/>
    <w:rsid w:val="00F7700F"/>
    <w:rsid w:val="00F77E3E"/>
    <w:rsid w:val="00F80824"/>
    <w:rsid w:val="00F80BC1"/>
    <w:rsid w:val="00F81B31"/>
    <w:rsid w:val="00F82254"/>
    <w:rsid w:val="00F83899"/>
    <w:rsid w:val="00F846F2"/>
    <w:rsid w:val="00F853CA"/>
    <w:rsid w:val="00F85709"/>
    <w:rsid w:val="00F85B01"/>
    <w:rsid w:val="00F864F7"/>
    <w:rsid w:val="00F86BA9"/>
    <w:rsid w:val="00F86FD5"/>
    <w:rsid w:val="00F903F1"/>
    <w:rsid w:val="00F905B2"/>
    <w:rsid w:val="00F91CAA"/>
    <w:rsid w:val="00F92486"/>
    <w:rsid w:val="00F926FC"/>
    <w:rsid w:val="00F92895"/>
    <w:rsid w:val="00F92C84"/>
    <w:rsid w:val="00F93237"/>
    <w:rsid w:val="00F94EB2"/>
    <w:rsid w:val="00F95E80"/>
    <w:rsid w:val="00F96022"/>
    <w:rsid w:val="00F976B3"/>
    <w:rsid w:val="00F97C16"/>
    <w:rsid w:val="00F97D4E"/>
    <w:rsid w:val="00FA0766"/>
    <w:rsid w:val="00FA0A41"/>
    <w:rsid w:val="00FA1D55"/>
    <w:rsid w:val="00FA346E"/>
    <w:rsid w:val="00FA3C20"/>
    <w:rsid w:val="00FA4DFD"/>
    <w:rsid w:val="00FA5324"/>
    <w:rsid w:val="00FA7354"/>
    <w:rsid w:val="00FA7930"/>
    <w:rsid w:val="00FB0055"/>
    <w:rsid w:val="00FB240F"/>
    <w:rsid w:val="00FB4392"/>
    <w:rsid w:val="00FB466B"/>
    <w:rsid w:val="00FB4B79"/>
    <w:rsid w:val="00FB53AC"/>
    <w:rsid w:val="00FB5B07"/>
    <w:rsid w:val="00FB6887"/>
    <w:rsid w:val="00FB6D4E"/>
    <w:rsid w:val="00FB6D50"/>
    <w:rsid w:val="00FC024B"/>
    <w:rsid w:val="00FC5229"/>
    <w:rsid w:val="00FC605A"/>
    <w:rsid w:val="00FC6664"/>
    <w:rsid w:val="00FD0027"/>
    <w:rsid w:val="00FD0334"/>
    <w:rsid w:val="00FD0EE9"/>
    <w:rsid w:val="00FD4443"/>
    <w:rsid w:val="00FD7209"/>
    <w:rsid w:val="00FD73DD"/>
    <w:rsid w:val="00FD761B"/>
    <w:rsid w:val="00FE03C5"/>
    <w:rsid w:val="00FE1CC8"/>
    <w:rsid w:val="00FE24A5"/>
    <w:rsid w:val="00FE2E7C"/>
    <w:rsid w:val="00FE35A7"/>
    <w:rsid w:val="00FE39FD"/>
    <w:rsid w:val="00FE3A4E"/>
    <w:rsid w:val="00FE43CA"/>
    <w:rsid w:val="00FE4513"/>
    <w:rsid w:val="00FE6455"/>
    <w:rsid w:val="00FE728D"/>
    <w:rsid w:val="00FF0DA0"/>
    <w:rsid w:val="00FF104B"/>
    <w:rsid w:val="00FF16F3"/>
    <w:rsid w:val="00FF1D28"/>
    <w:rsid w:val="00FF335A"/>
    <w:rsid w:val="00FF3C91"/>
    <w:rsid w:val="00FF42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D22B4-13B5-43FA-823F-08FA6AC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C5E"/>
    <w:pPr>
      <w:spacing w:after="200" w:line="276" w:lineRule="auto"/>
    </w:pPr>
    <w:rPr>
      <w:sz w:val="22"/>
      <w:szCs w:val="22"/>
      <w:lang w:val="en-US" w:eastAsia="en-US"/>
    </w:rPr>
  </w:style>
  <w:style w:type="paragraph" w:styleId="Heading4">
    <w:name w:val="heading 4"/>
    <w:basedOn w:val="Normal"/>
    <w:next w:val="Normal"/>
    <w:link w:val="Heading4Char"/>
    <w:uiPriority w:val="9"/>
    <w:unhideWhenUsed/>
    <w:qFormat/>
    <w:rsid w:val="005F5F3C"/>
    <w:pPr>
      <w:keepNext/>
      <w:keepLines/>
      <w:spacing w:before="200" w:after="0" w:line="240" w:lineRule="auto"/>
      <w:outlineLvl w:val="3"/>
    </w:pPr>
    <w:rPr>
      <w:rFonts w:eastAsia="MS Gothic" w:cs="Times New Roman"/>
      <w:b/>
      <w:bCs/>
      <w:i/>
      <w:iCs/>
      <w:color w:val="4F81BD"/>
      <w:lang w:val="sk-SK"/>
    </w:rPr>
  </w:style>
  <w:style w:type="paragraph" w:styleId="Heading7">
    <w:name w:val="heading 7"/>
    <w:basedOn w:val="Normal"/>
    <w:next w:val="Normal"/>
    <w:link w:val="Heading7Char"/>
    <w:uiPriority w:val="9"/>
    <w:semiHidden/>
    <w:unhideWhenUsed/>
    <w:qFormat/>
    <w:rsid w:val="005F5F3C"/>
    <w:pPr>
      <w:keepNext/>
      <w:keepLines/>
      <w:spacing w:before="200" w:after="0" w:line="240" w:lineRule="auto"/>
      <w:outlineLvl w:val="6"/>
    </w:pPr>
    <w:rPr>
      <w:rFonts w:eastAsia="MS Gothic" w:cs="Times New Roman"/>
      <w:i/>
      <w:iCs/>
      <w:color w:val="404040"/>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F5F3C"/>
    <w:rPr>
      <w:rFonts w:eastAsia="MS Gothic" w:cs="Times New Roman"/>
      <w:b/>
      <w:bCs/>
      <w:i/>
      <w:iCs/>
      <w:color w:val="4F81BD"/>
      <w:sz w:val="22"/>
      <w:szCs w:val="22"/>
      <w:lang w:val="sk-SK"/>
    </w:rPr>
  </w:style>
  <w:style w:type="character" w:customStyle="1" w:styleId="Heading7Char">
    <w:name w:val="Heading 7 Char"/>
    <w:link w:val="Heading7"/>
    <w:uiPriority w:val="9"/>
    <w:semiHidden/>
    <w:rsid w:val="005F5F3C"/>
    <w:rPr>
      <w:rFonts w:eastAsia="MS Gothic" w:cs="Times New Roman"/>
      <w:i/>
      <w:iCs/>
      <w:color w:val="404040"/>
      <w:sz w:val="22"/>
      <w:szCs w:val="22"/>
      <w:lang w:val="sk-SK"/>
    </w:rPr>
  </w:style>
  <w:style w:type="paragraph" w:styleId="Header">
    <w:name w:val="header"/>
    <w:basedOn w:val="Normal"/>
    <w:link w:val="HeaderChar"/>
    <w:unhideWhenUsed/>
    <w:rsid w:val="005F5F3C"/>
    <w:pPr>
      <w:tabs>
        <w:tab w:val="center" w:pos="4536"/>
        <w:tab w:val="right" w:pos="9072"/>
      </w:tabs>
      <w:spacing w:after="0" w:line="240" w:lineRule="auto"/>
    </w:pPr>
    <w:rPr>
      <w:rFonts w:cs="Times New Roman"/>
      <w:lang w:val="sk-SK"/>
    </w:rPr>
  </w:style>
  <w:style w:type="character" w:customStyle="1" w:styleId="HeaderChar">
    <w:name w:val="Header Char"/>
    <w:link w:val="Header"/>
    <w:rsid w:val="005F5F3C"/>
    <w:rPr>
      <w:rFonts w:cs="Times New Roman"/>
      <w:sz w:val="22"/>
      <w:szCs w:val="22"/>
      <w:lang w:val="sk-SK"/>
    </w:rPr>
  </w:style>
  <w:style w:type="paragraph" w:styleId="Footer">
    <w:name w:val="footer"/>
    <w:basedOn w:val="Normal"/>
    <w:link w:val="FooterChar"/>
    <w:uiPriority w:val="99"/>
    <w:unhideWhenUsed/>
    <w:rsid w:val="005F5F3C"/>
    <w:pPr>
      <w:tabs>
        <w:tab w:val="center" w:pos="4536"/>
        <w:tab w:val="right" w:pos="9072"/>
      </w:tabs>
      <w:spacing w:after="0" w:line="240" w:lineRule="auto"/>
    </w:pPr>
    <w:rPr>
      <w:rFonts w:cs="Times New Roman"/>
      <w:lang w:val="sk-SK"/>
    </w:rPr>
  </w:style>
  <w:style w:type="character" w:customStyle="1" w:styleId="FooterChar">
    <w:name w:val="Footer Char"/>
    <w:link w:val="Footer"/>
    <w:uiPriority w:val="99"/>
    <w:rsid w:val="005F5F3C"/>
    <w:rPr>
      <w:rFonts w:cs="Times New Roman"/>
      <w:sz w:val="22"/>
      <w:szCs w:val="22"/>
      <w:lang w:val="sk-SK"/>
    </w:rPr>
  </w:style>
  <w:style w:type="paragraph" w:customStyle="1" w:styleId="BasicParagraph">
    <w:name w:val="[Basic Paragraph]"/>
    <w:basedOn w:val="Normal"/>
    <w:uiPriority w:val="99"/>
    <w:rsid w:val="005F5F3C"/>
    <w:pPr>
      <w:autoSpaceDE w:val="0"/>
      <w:autoSpaceDN w:val="0"/>
      <w:adjustRightInd w:val="0"/>
      <w:spacing w:after="0" w:line="288" w:lineRule="auto"/>
      <w:textAlignment w:val="center"/>
    </w:pPr>
    <w:rPr>
      <w:rFonts w:ascii="Times New Roman" w:hAnsi="Times New Roman" w:cs="Times New Roman"/>
      <w:color w:val="000000"/>
      <w:sz w:val="24"/>
      <w:szCs w:val="24"/>
      <w:lang w:eastAsia="sk-SK"/>
    </w:rPr>
  </w:style>
  <w:style w:type="character" w:styleId="PageNumber">
    <w:name w:val="page number"/>
    <w:uiPriority w:val="99"/>
    <w:semiHidden/>
    <w:unhideWhenUsed/>
    <w:rsid w:val="005F5F3C"/>
  </w:style>
  <w:style w:type="character" w:styleId="Hyperlink">
    <w:name w:val="Hyperlink"/>
    <w:uiPriority w:val="99"/>
    <w:unhideWhenUsed/>
    <w:rsid w:val="005F5F3C"/>
    <w:rPr>
      <w:color w:val="1122CC"/>
      <w:u w:val="single"/>
    </w:rPr>
  </w:style>
  <w:style w:type="paragraph" w:styleId="HTMLPreformatted">
    <w:name w:val="HTML Preformatted"/>
    <w:basedOn w:val="Normal"/>
    <w:link w:val="HTMLPreformattedChar"/>
    <w:semiHidden/>
    <w:rsid w:val="005F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link w:val="HTMLPreformatted"/>
    <w:semiHidden/>
    <w:rsid w:val="005F5F3C"/>
    <w:rPr>
      <w:rFonts w:ascii="Courier New" w:eastAsia="Times New Roman" w:hAnsi="Courier New" w:cs="Courier New"/>
      <w:lang w:val="en-GB"/>
    </w:rPr>
  </w:style>
  <w:style w:type="character" w:styleId="FollowedHyperlink">
    <w:name w:val="FollowedHyperlink"/>
    <w:uiPriority w:val="99"/>
    <w:semiHidden/>
    <w:unhideWhenUsed/>
    <w:rsid w:val="00977CD9"/>
    <w:rPr>
      <w:color w:val="800080"/>
      <w:u w:val="single"/>
    </w:rPr>
  </w:style>
  <w:style w:type="paragraph" w:styleId="BalloonText">
    <w:name w:val="Balloon Text"/>
    <w:basedOn w:val="Normal"/>
    <w:link w:val="BalloonTextChar"/>
    <w:uiPriority w:val="99"/>
    <w:semiHidden/>
    <w:unhideWhenUsed/>
    <w:rsid w:val="00F81B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1B31"/>
    <w:rPr>
      <w:rFonts w:ascii="Tahoma" w:hAnsi="Tahoma" w:cs="Tahoma"/>
      <w:sz w:val="16"/>
      <w:szCs w:val="16"/>
    </w:rPr>
  </w:style>
  <w:style w:type="paragraph" w:styleId="NormalWeb">
    <w:name w:val="Normal (Web)"/>
    <w:basedOn w:val="Normal"/>
    <w:uiPriority w:val="99"/>
    <w:semiHidden/>
    <w:unhideWhenUsed/>
    <w:rsid w:val="000776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0B4045"/>
    <w:pPr>
      <w:ind w:left="720"/>
    </w:pPr>
  </w:style>
  <w:style w:type="character" w:styleId="CommentReference">
    <w:name w:val="annotation reference"/>
    <w:uiPriority w:val="99"/>
    <w:semiHidden/>
    <w:unhideWhenUsed/>
    <w:rsid w:val="002414A3"/>
    <w:rPr>
      <w:sz w:val="16"/>
      <w:szCs w:val="16"/>
    </w:rPr>
  </w:style>
  <w:style w:type="paragraph" w:styleId="CommentText">
    <w:name w:val="annotation text"/>
    <w:basedOn w:val="Normal"/>
    <w:link w:val="CommentTextChar"/>
    <w:uiPriority w:val="99"/>
    <w:semiHidden/>
    <w:unhideWhenUsed/>
    <w:rsid w:val="002414A3"/>
    <w:rPr>
      <w:sz w:val="20"/>
      <w:szCs w:val="20"/>
    </w:rPr>
  </w:style>
  <w:style w:type="character" w:customStyle="1" w:styleId="CommentTextChar">
    <w:name w:val="Comment Text Char"/>
    <w:basedOn w:val="DefaultParagraphFont"/>
    <w:link w:val="CommentText"/>
    <w:uiPriority w:val="99"/>
    <w:semiHidden/>
    <w:rsid w:val="002414A3"/>
  </w:style>
  <w:style w:type="paragraph" w:styleId="CommentSubject">
    <w:name w:val="annotation subject"/>
    <w:basedOn w:val="CommentText"/>
    <w:next w:val="CommentText"/>
    <w:link w:val="CommentSubjectChar"/>
    <w:uiPriority w:val="99"/>
    <w:semiHidden/>
    <w:unhideWhenUsed/>
    <w:rsid w:val="002414A3"/>
    <w:rPr>
      <w:b/>
      <w:bCs/>
    </w:rPr>
  </w:style>
  <w:style w:type="character" w:customStyle="1" w:styleId="CommentSubjectChar">
    <w:name w:val="Comment Subject Char"/>
    <w:link w:val="CommentSubject"/>
    <w:uiPriority w:val="99"/>
    <w:semiHidden/>
    <w:rsid w:val="002414A3"/>
    <w:rPr>
      <w:b/>
      <w:bCs/>
    </w:rPr>
  </w:style>
  <w:style w:type="table" w:styleId="TableGrid">
    <w:name w:val="Table Grid"/>
    <w:basedOn w:val="TableNormal"/>
    <w:uiPriority w:val="59"/>
    <w:rsid w:val="001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B6E4C"/>
  </w:style>
  <w:style w:type="paragraph" w:customStyle="1" w:styleId="Default">
    <w:name w:val="Default"/>
    <w:rsid w:val="003D2025"/>
    <w:pPr>
      <w:autoSpaceDE w:val="0"/>
      <w:autoSpaceDN w:val="0"/>
      <w:adjustRightInd w:val="0"/>
    </w:pPr>
    <w:rPr>
      <w:rFonts w:cs="Calibri"/>
      <w:color w:val="000000"/>
      <w:sz w:val="24"/>
      <w:szCs w:val="24"/>
    </w:rPr>
  </w:style>
  <w:style w:type="table" w:customStyle="1" w:styleId="TableGrid0">
    <w:name w:val="TableGrid"/>
    <w:rsid w:val="00675039"/>
    <w:rPr>
      <w:rFonts w:eastAsia="Times New Roman"/>
      <w:sz w:val="22"/>
      <w:szCs w:val="22"/>
      <w:lang w:val="en-US" w:eastAsia="en-US"/>
    </w:rPr>
    <w:tblPr>
      <w:tblCellMar>
        <w:top w:w="0" w:type="dxa"/>
        <w:left w:w="0" w:type="dxa"/>
        <w:bottom w:w="0" w:type="dxa"/>
        <w:right w:w="0"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3304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7432">
      <w:bodyDiv w:val="1"/>
      <w:marLeft w:val="0"/>
      <w:marRight w:val="0"/>
      <w:marTop w:val="0"/>
      <w:marBottom w:val="0"/>
      <w:divBdr>
        <w:top w:val="none" w:sz="0" w:space="0" w:color="auto"/>
        <w:left w:val="none" w:sz="0" w:space="0" w:color="auto"/>
        <w:bottom w:val="none" w:sz="0" w:space="0" w:color="auto"/>
        <w:right w:val="none" w:sz="0" w:space="0" w:color="auto"/>
      </w:divBdr>
    </w:div>
    <w:div w:id="35011253">
      <w:bodyDiv w:val="1"/>
      <w:marLeft w:val="0"/>
      <w:marRight w:val="0"/>
      <w:marTop w:val="0"/>
      <w:marBottom w:val="0"/>
      <w:divBdr>
        <w:top w:val="none" w:sz="0" w:space="0" w:color="auto"/>
        <w:left w:val="none" w:sz="0" w:space="0" w:color="auto"/>
        <w:bottom w:val="none" w:sz="0" w:space="0" w:color="auto"/>
        <w:right w:val="none" w:sz="0" w:space="0" w:color="auto"/>
      </w:divBdr>
    </w:div>
    <w:div w:id="52656398">
      <w:bodyDiv w:val="1"/>
      <w:marLeft w:val="0"/>
      <w:marRight w:val="0"/>
      <w:marTop w:val="0"/>
      <w:marBottom w:val="0"/>
      <w:divBdr>
        <w:top w:val="none" w:sz="0" w:space="0" w:color="auto"/>
        <w:left w:val="none" w:sz="0" w:space="0" w:color="auto"/>
        <w:bottom w:val="none" w:sz="0" w:space="0" w:color="auto"/>
        <w:right w:val="none" w:sz="0" w:space="0" w:color="auto"/>
      </w:divBdr>
    </w:div>
    <w:div w:id="90862528">
      <w:bodyDiv w:val="1"/>
      <w:marLeft w:val="0"/>
      <w:marRight w:val="0"/>
      <w:marTop w:val="0"/>
      <w:marBottom w:val="0"/>
      <w:divBdr>
        <w:top w:val="none" w:sz="0" w:space="0" w:color="auto"/>
        <w:left w:val="none" w:sz="0" w:space="0" w:color="auto"/>
        <w:bottom w:val="none" w:sz="0" w:space="0" w:color="auto"/>
        <w:right w:val="none" w:sz="0" w:space="0" w:color="auto"/>
      </w:divBdr>
      <w:divsChild>
        <w:div w:id="69664953">
          <w:marLeft w:val="547"/>
          <w:marRight w:val="0"/>
          <w:marTop w:val="86"/>
          <w:marBottom w:val="0"/>
          <w:divBdr>
            <w:top w:val="none" w:sz="0" w:space="0" w:color="auto"/>
            <w:left w:val="none" w:sz="0" w:space="0" w:color="auto"/>
            <w:bottom w:val="none" w:sz="0" w:space="0" w:color="auto"/>
            <w:right w:val="none" w:sz="0" w:space="0" w:color="auto"/>
          </w:divBdr>
        </w:div>
        <w:div w:id="249199209">
          <w:marLeft w:val="547"/>
          <w:marRight w:val="0"/>
          <w:marTop w:val="86"/>
          <w:marBottom w:val="0"/>
          <w:divBdr>
            <w:top w:val="none" w:sz="0" w:space="0" w:color="auto"/>
            <w:left w:val="none" w:sz="0" w:space="0" w:color="auto"/>
            <w:bottom w:val="none" w:sz="0" w:space="0" w:color="auto"/>
            <w:right w:val="none" w:sz="0" w:space="0" w:color="auto"/>
          </w:divBdr>
        </w:div>
        <w:div w:id="640035957">
          <w:marLeft w:val="547"/>
          <w:marRight w:val="0"/>
          <w:marTop w:val="86"/>
          <w:marBottom w:val="0"/>
          <w:divBdr>
            <w:top w:val="none" w:sz="0" w:space="0" w:color="auto"/>
            <w:left w:val="none" w:sz="0" w:space="0" w:color="auto"/>
            <w:bottom w:val="none" w:sz="0" w:space="0" w:color="auto"/>
            <w:right w:val="none" w:sz="0" w:space="0" w:color="auto"/>
          </w:divBdr>
        </w:div>
        <w:div w:id="1006438267">
          <w:marLeft w:val="1267"/>
          <w:marRight w:val="0"/>
          <w:marTop w:val="86"/>
          <w:marBottom w:val="0"/>
          <w:divBdr>
            <w:top w:val="none" w:sz="0" w:space="0" w:color="auto"/>
            <w:left w:val="none" w:sz="0" w:space="0" w:color="auto"/>
            <w:bottom w:val="none" w:sz="0" w:space="0" w:color="auto"/>
            <w:right w:val="none" w:sz="0" w:space="0" w:color="auto"/>
          </w:divBdr>
        </w:div>
        <w:div w:id="1142117082">
          <w:marLeft w:val="547"/>
          <w:marRight w:val="0"/>
          <w:marTop w:val="86"/>
          <w:marBottom w:val="0"/>
          <w:divBdr>
            <w:top w:val="none" w:sz="0" w:space="0" w:color="auto"/>
            <w:left w:val="none" w:sz="0" w:space="0" w:color="auto"/>
            <w:bottom w:val="none" w:sz="0" w:space="0" w:color="auto"/>
            <w:right w:val="none" w:sz="0" w:space="0" w:color="auto"/>
          </w:divBdr>
        </w:div>
        <w:div w:id="1866361229">
          <w:marLeft w:val="1267"/>
          <w:marRight w:val="0"/>
          <w:marTop w:val="86"/>
          <w:marBottom w:val="0"/>
          <w:divBdr>
            <w:top w:val="none" w:sz="0" w:space="0" w:color="auto"/>
            <w:left w:val="none" w:sz="0" w:space="0" w:color="auto"/>
            <w:bottom w:val="none" w:sz="0" w:space="0" w:color="auto"/>
            <w:right w:val="none" w:sz="0" w:space="0" w:color="auto"/>
          </w:divBdr>
        </w:div>
        <w:div w:id="1896818705">
          <w:marLeft w:val="1267"/>
          <w:marRight w:val="0"/>
          <w:marTop w:val="86"/>
          <w:marBottom w:val="0"/>
          <w:divBdr>
            <w:top w:val="none" w:sz="0" w:space="0" w:color="auto"/>
            <w:left w:val="none" w:sz="0" w:space="0" w:color="auto"/>
            <w:bottom w:val="none" w:sz="0" w:space="0" w:color="auto"/>
            <w:right w:val="none" w:sz="0" w:space="0" w:color="auto"/>
          </w:divBdr>
        </w:div>
        <w:div w:id="1965383117">
          <w:marLeft w:val="547"/>
          <w:marRight w:val="0"/>
          <w:marTop w:val="86"/>
          <w:marBottom w:val="0"/>
          <w:divBdr>
            <w:top w:val="none" w:sz="0" w:space="0" w:color="auto"/>
            <w:left w:val="none" w:sz="0" w:space="0" w:color="auto"/>
            <w:bottom w:val="none" w:sz="0" w:space="0" w:color="auto"/>
            <w:right w:val="none" w:sz="0" w:space="0" w:color="auto"/>
          </w:divBdr>
        </w:div>
      </w:divsChild>
    </w:div>
    <w:div w:id="93598289">
      <w:bodyDiv w:val="1"/>
      <w:marLeft w:val="0"/>
      <w:marRight w:val="0"/>
      <w:marTop w:val="0"/>
      <w:marBottom w:val="0"/>
      <w:divBdr>
        <w:top w:val="none" w:sz="0" w:space="0" w:color="auto"/>
        <w:left w:val="none" w:sz="0" w:space="0" w:color="auto"/>
        <w:bottom w:val="none" w:sz="0" w:space="0" w:color="auto"/>
        <w:right w:val="none" w:sz="0" w:space="0" w:color="auto"/>
      </w:divBdr>
    </w:div>
    <w:div w:id="101387641">
      <w:bodyDiv w:val="1"/>
      <w:marLeft w:val="0"/>
      <w:marRight w:val="0"/>
      <w:marTop w:val="0"/>
      <w:marBottom w:val="0"/>
      <w:divBdr>
        <w:top w:val="none" w:sz="0" w:space="0" w:color="auto"/>
        <w:left w:val="none" w:sz="0" w:space="0" w:color="auto"/>
        <w:bottom w:val="none" w:sz="0" w:space="0" w:color="auto"/>
        <w:right w:val="none" w:sz="0" w:space="0" w:color="auto"/>
      </w:divBdr>
    </w:div>
    <w:div w:id="129978356">
      <w:bodyDiv w:val="1"/>
      <w:marLeft w:val="0"/>
      <w:marRight w:val="0"/>
      <w:marTop w:val="0"/>
      <w:marBottom w:val="0"/>
      <w:divBdr>
        <w:top w:val="none" w:sz="0" w:space="0" w:color="auto"/>
        <w:left w:val="none" w:sz="0" w:space="0" w:color="auto"/>
        <w:bottom w:val="none" w:sz="0" w:space="0" w:color="auto"/>
        <w:right w:val="none" w:sz="0" w:space="0" w:color="auto"/>
      </w:divBdr>
    </w:div>
    <w:div w:id="139150285">
      <w:bodyDiv w:val="1"/>
      <w:marLeft w:val="0"/>
      <w:marRight w:val="0"/>
      <w:marTop w:val="0"/>
      <w:marBottom w:val="0"/>
      <w:divBdr>
        <w:top w:val="none" w:sz="0" w:space="0" w:color="auto"/>
        <w:left w:val="none" w:sz="0" w:space="0" w:color="auto"/>
        <w:bottom w:val="none" w:sz="0" w:space="0" w:color="auto"/>
        <w:right w:val="none" w:sz="0" w:space="0" w:color="auto"/>
      </w:divBdr>
      <w:divsChild>
        <w:div w:id="233443170">
          <w:marLeft w:val="806"/>
          <w:marRight w:val="0"/>
          <w:marTop w:val="115"/>
          <w:marBottom w:val="0"/>
          <w:divBdr>
            <w:top w:val="none" w:sz="0" w:space="0" w:color="auto"/>
            <w:left w:val="none" w:sz="0" w:space="0" w:color="auto"/>
            <w:bottom w:val="none" w:sz="0" w:space="0" w:color="auto"/>
            <w:right w:val="none" w:sz="0" w:space="0" w:color="auto"/>
          </w:divBdr>
        </w:div>
        <w:div w:id="305360283">
          <w:marLeft w:val="806"/>
          <w:marRight w:val="0"/>
          <w:marTop w:val="115"/>
          <w:marBottom w:val="0"/>
          <w:divBdr>
            <w:top w:val="none" w:sz="0" w:space="0" w:color="auto"/>
            <w:left w:val="none" w:sz="0" w:space="0" w:color="auto"/>
            <w:bottom w:val="none" w:sz="0" w:space="0" w:color="auto"/>
            <w:right w:val="none" w:sz="0" w:space="0" w:color="auto"/>
          </w:divBdr>
        </w:div>
        <w:div w:id="631596370">
          <w:marLeft w:val="806"/>
          <w:marRight w:val="0"/>
          <w:marTop w:val="115"/>
          <w:marBottom w:val="0"/>
          <w:divBdr>
            <w:top w:val="none" w:sz="0" w:space="0" w:color="auto"/>
            <w:left w:val="none" w:sz="0" w:space="0" w:color="auto"/>
            <w:bottom w:val="none" w:sz="0" w:space="0" w:color="auto"/>
            <w:right w:val="none" w:sz="0" w:space="0" w:color="auto"/>
          </w:divBdr>
        </w:div>
        <w:div w:id="675183384">
          <w:marLeft w:val="806"/>
          <w:marRight w:val="0"/>
          <w:marTop w:val="115"/>
          <w:marBottom w:val="0"/>
          <w:divBdr>
            <w:top w:val="none" w:sz="0" w:space="0" w:color="auto"/>
            <w:left w:val="none" w:sz="0" w:space="0" w:color="auto"/>
            <w:bottom w:val="none" w:sz="0" w:space="0" w:color="auto"/>
            <w:right w:val="none" w:sz="0" w:space="0" w:color="auto"/>
          </w:divBdr>
        </w:div>
        <w:div w:id="1087000069">
          <w:marLeft w:val="806"/>
          <w:marRight w:val="0"/>
          <w:marTop w:val="115"/>
          <w:marBottom w:val="0"/>
          <w:divBdr>
            <w:top w:val="none" w:sz="0" w:space="0" w:color="auto"/>
            <w:left w:val="none" w:sz="0" w:space="0" w:color="auto"/>
            <w:bottom w:val="none" w:sz="0" w:space="0" w:color="auto"/>
            <w:right w:val="none" w:sz="0" w:space="0" w:color="auto"/>
          </w:divBdr>
        </w:div>
        <w:div w:id="1849560825">
          <w:marLeft w:val="806"/>
          <w:marRight w:val="0"/>
          <w:marTop w:val="115"/>
          <w:marBottom w:val="0"/>
          <w:divBdr>
            <w:top w:val="none" w:sz="0" w:space="0" w:color="auto"/>
            <w:left w:val="none" w:sz="0" w:space="0" w:color="auto"/>
            <w:bottom w:val="none" w:sz="0" w:space="0" w:color="auto"/>
            <w:right w:val="none" w:sz="0" w:space="0" w:color="auto"/>
          </w:divBdr>
        </w:div>
        <w:div w:id="2020541217">
          <w:marLeft w:val="806"/>
          <w:marRight w:val="0"/>
          <w:marTop w:val="115"/>
          <w:marBottom w:val="0"/>
          <w:divBdr>
            <w:top w:val="none" w:sz="0" w:space="0" w:color="auto"/>
            <w:left w:val="none" w:sz="0" w:space="0" w:color="auto"/>
            <w:bottom w:val="none" w:sz="0" w:space="0" w:color="auto"/>
            <w:right w:val="none" w:sz="0" w:space="0" w:color="auto"/>
          </w:divBdr>
        </w:div>
        <w:div w:id="2088185362">
          <w:marLeft w:val="806"/>
          <w:marRight w:val="0"/>
          <w:marTop w:val="115"/>
          <w:marBottom w:val="0"/>
          <w:divBdr>
            <w:top w:val="none" w:sz="0" w:space="0" w:color="auto"/>
            <w:left w:val="none" w:sz="0" w:space="0" w:color="auto"/>
            <w:bottom w:val="none" w:sz="0" w:space="0" w:color="auto"/>
            <w:right w:val="none" w:sz="0" w:space="0" w:color="auto"/>
          </w:divBdr>
        </w:div>
      </w:divsChild>
    </w:div>
    <w:div w:id="240454141">
      <w:bodyDiv w:val="1"/>
      <w:marLeft w:val="0"/>
      <w:marRight w:val="0"/>
      <w:marTop w:val="0"/>
      <w:marBottom w:val="0"/>
      <w:divBdr>
        <w:top w:val="none" w:sz="0" w:space="0" w:color="auto"/>
        <w:left w:val="none" w:sz="0" w:space="0" w:color="auto"/>
        <w:bottom w:val="none" w:sz="0" w:space="0" w:color="auto"/>
        <w:right w:val="none" w:sz="0" w:space="0" w:color="auto"/>
      </w:divBdr>
    </w:div>
    <w:div w:id="264844947">
      <w:bodyDiv w:val="1"/>
      <w:marLeft w:val="0"/>
      <w:marRight w:val="0"/>
      <w:marTop w:val="0"/>
      <w:marBottom w:val="0"/>
      <w:divBdr>
        <w:top w:val="none" w:sz="0" w:space="0" w:color="auto"/>
        <w:left w:val="none" w:sz="0" w:space="0" w:color="auto"/>
        <w:bottom w:val="none" w:sz="0" w:space="0" w:color="auto"/>
        <w:right w:val="none" w:sz="0" w:space="0" w:color="auto"/>
      </w:divBdr>
    </w:div>
    <w:div w:id="318119172">
      <w:bodyDiv w:val="1"/>
      <w:marLeft w:val="0"/>
      <w:marRight w:val="0"/>
      <w:marTop w:val="0"/>
      <w:marBottom w:val="0"/>
      <w:divBdr>
        <w:top w:val="none" w:sz="0" w:space="0" w:color="auto"/>
        <w:left w:val="none" w:sz="0" w:space="0" w:color="auto"/>
        <w:bottom w:val="none" w:sz="0" w:space="0" w:color="auto"/>
        <w:right w:val="none" w:sz="0" w:space="0" w:color="auto"/>
      </w:divBdr>
      <w:divsChild>
        <w:div w:id="22439530">
          <w:marLeft w:val="547"/>
          <w:marRight w:val="0"/>
          <w:marTop w:val="77"/>
          <w:marBottom w:val="0"/>
          <w:divBdr>
            <w:top w:val="none" w:sz="0" w:space="0" w:color="auto"/>
            <w:left w:val="none" w:sz="0" w:space="0" w:color="auto"/>
            <w:bottom w:val="none" w:sz="0" w:space="0" w:color="auto"/>
            <w:right w:val="none" w:sz="0" w:space="0" w:color="auto"/>
          </w:divBdr>
        </w:div>
        <w:div w:id="179399668">
          <w:marLeft w:val="547"/>
          <w:marRight w:val="0"/>
          <w:marTop w:val="77"/>
          <w:marBottom w:val="0"/>
          <w:divBdr>
            <w:top w:val="none" w:sz="0" w:space="0" w:color="auto"/>
            <w:left w:val="none" w:sz="0" w:space="0" w:color="auto"/>
            <w:bottom w:val="none" w:sz="0" w:space="0" w:color="auto"/>
            <w:right w:val="none" w:sz="0" w:space="0" w:color="auto"/>
          </w:divBdr>
        </w:div>
        <w:div w:id="189497007">
          <w:marLeft w:val="547"/>
          <w:marRight w:val="0"/>
          <w:marTop w:val="77"/>
          <w:marBottom w:val="0"/>
          <w:divBdr>
            <w:top w:val="none" w:sz="0" w:space="0" w:color="auto"/>
            <w:left w:val="none" w:sz="0" w:space="0" w:color="auto"/>
            <w:bottom w:val="none" w:sz="0" w:space="0" w:color="auto"/>
            <w:right w:val="none" w:sz="0" w:space="0" w:color="auto"/>
          </w:divBdr>
        </w:div>
        <w:div w:id="289015148">
          <w:marLeft w:val="547"/>
          <w:marRight w:val="0"/>
          <w:marTop w:val="77"/>
          <w:marBottom w:val="0"/>
          <w:divBdr>
            <w:top w:val="none" w:sz="0" w:space="0" w:color="auto"/>
            <w:left w:val="none" w:sz="0" w:space="0" w:color="auto"/>
            <w:bottom w:val="none" w:sz="0" w:space="0" w:color="auto"/>
            <w:right w:val="none" w:sz="0" w:space="0" w:color="auto"/>
          </w:divBdr>
        </w:div>
        <w:div w:id="390692065">
          <w:marLeft w:val="547"/>
          <w:marRight w:val="0"/>
          <w:marTop w:val="77"/>
          <w:marBottom w:val="0"/>
          <w:divBdr>
            <w:top w:val="none" w:sz="0" w:space="0" w:color="auto"/>
            <w:left w:val="none" w:sz="0" w:space="0" w:color="auto"/>
            <w:bottom w:val="none" w:sz="0" w:space="0" w:color="auto"/>
            <w:right w:val="none" w:sz="0" w:space="0" w:color="auto"/>
          </w:divBdr>
        </w:div>
        <w:div w:id="1197815248">
          <w:marLeft w:val="547"/>
          <w:marRight w:val="0"/>
          <w:marTop w:val="77"/>
          <w:marBottom w:val="0"/>
          <w:divBdr>
            <w:top w:val="none" w:sz="0" w:space="0" w:color="auto"/>
            <w:left w:val="none" w:sz="0" w:space="0" w:color="auto"/>
            <w:bottom w:val="none" w:sz="0" w:space="0" w:color="auto"/>
            <w:right w:val="none" w:sz="0" w:space="0" w:color="auto"/>
          </w:divBdr>
        </w:div>
        <w:div w:id="1636790799">
          <w:marLeft w:val="547"/>
          <w:marRight w:val="0"/>
          <w:marTop w:val="77"/>
          <w:marBottom w:val="0"/>
          <w:divBdr>
            <w:top w:val="none" w:sz="0" w:space="0" w:color="auto"/>
            <w:left w:val="none" w:sz="0" w:space="0" w:color="auto"/>
            <w:bottom w:val="none" w:sz="0" w:space="0" w:color="auto"/>
            <w:right w:val="none" w:sz="0" w:space="0" w:color="auto"/>
          </w:divBdr>
        </w:div>
      </w:divsChild>
    </w:div>
    <w:div w:id="326324461">
      <w:bodyDiv w:val="1"/>
      <w:marLeft w:val="0"/>
      <w:marRight w:val="0"/>
      <w:marTop w:val="0"/>
      <w:marBottom w:val="0"/>
      <w:divBdr>
        <w:top w:val="none" w:sz="0" w:space="0" w:color="auto"/>
        <w:left w:val="none" w:sz="0" w:space="0" w:color="auto"/>
        <w:bottom w:val="none" w:sz="0" w:space="0" w:color="auto"/>
        <w:right w:val="none" w:sz="0" w:space="0" w:color="auto"/>
      </w:divBdr>
      <w:divsChild>
        <w:div w:id="428236363">
          <w:marLeft w:val="806"/>
          <w:marRight w:val="0"/>
          <w:marTop w:val="115"/>
          <w:marBottom w:val="0"/>
          <w:divBdr>
            <w:top w:val="none" w:sz="0" w:space="0" w:color="auto"/>
            <w:left w:val="none" w:sz="0" w:space="0" w:color="auto"/>
            <w:bottom w:val="none" w:sz="0" w:space="0" w:color="auto"/>
            <w:right w:val="none" w:sz="0" w:space="0" w:color="auto"/>
          </w:divBdr>
        </w:div>
      </w:divsChild>
    </w:div>
    <w:div w:id="395738783">
      <w:bodyDiv w:val="1"/>
      <w:marLeft w:val="0"/>
      <w:marRight w:val="0"/>
      <w:marTop w:val="0"/>
      <w:marBottom w:val="0"/>
      <w:divBdr>
        <w:top w:val="none" w:sz="0" w:space="0" w:color="auto"/>
        <w:left w:val="none" w:sz="0" w:space="0" w:color="auto"/>
        <w:bottom w:val="none" w:sz="0" w:space="0" w:color="auto"/>
        <w:right w:val="none" w:sz="0" w:space="0" w:color="auto"/>
      </w:divBdr>
      <w:divsChild>
        <w:div w:id="90400187">
          <w:marLeft w:val="547"/>
          <w:marRight w:val="0"/>
          <w:marTop w:val="0"/>
          <w:marBottom w:val="0"/>
          <w:divBdr>
            <w:top w:val="none" w:sz="0" w:space="0" w:color="auto"/>
            <w:left w:val="none" w:sz="0" w:space="0" w:color="auto"/>
            <w:bottom w:val="none" w:sz="0" w:space="0" w:color="auto"/>
            <w:right w:val="none" w:sz="0" w:space="0" w:color="auto"/>
          </w:divBdr>
        </w:div>
        <w:div w:id="677974141">
          <w:marLeft w:val="547"/>
          <w:marRight w:val="0"/>
          <w:marTop w:val="0"/>
          <w:marBottom w:val="0"/>
          <w:divBdr>
            <w:top w:val="none" w:sz="0" w:space="0" w:color="auto"/>
            <w:left w:val="none" w:sz="0" w:space="0" w:color="auto"/>
            <w:bottom w:val="none" w:sz="0" w:space="0" w:color="auto"/>
            <w:right w:val="none" w:sz="0" w:space="0" w:color="auto"/>
          </w:divBdr>
        </w:div>
        <w:div w:id="1657420274">
          <w:marLeft w:val="547"/>
          <w:marRight w:val="0"/>
          <w:marTop w:val="0"/>
          <w:marBottom w:val="0"/>
          <w:divBdr>
            <w:top w:val="none" w:sz="0" w:space="0" w:color="auto"/>
            <w:left w:val="none" w:sz="0" w:space="0" w:color="auto"/>
            <w:bottom w:val="none" w:sz="0" w:space="0" w:color="auto"/>
            <w:right w:val="none" w:sz="0" w:space="0" w:color="auto"/>
          </w:divBdr>
        </w:div>
      </w:divsChild>
    </w:div>
    <w:div w:id="426462549">
      <w:bodyDiv w:val="1"/>
      <w:marLeft w:val="0"/>
      <w:marRight w:val="0"/>
      <w:marTop w:val="0"/>
      <w:marBottom w:val="0"/>
      <w:divBdr>
        <w:top w:val="none" w:sz="0" w:space="0" w:color="auto"/>
        <w:left w:val="none" w:sz="0" w:space="0" w:color="auto"/>
        <w:bottom w:val="none" w:sz="0" w:space="0" w:color="auto"/>
        <w:right w:val="none" w:sz="0" w:space="0" w:color="auto"/>
      </w:divBdr>
      <w:divsChild>
        <w:div w:id="173617216">
          <w:marLeft w:val="806"/>
          <w:marRight w:val="0"/>
          <w:marTop w:val="96"/>
          <w:marBottom w:val="0"/>
          <w:divBdr>
            <w:top w:val="none" w:sz="0" w:space="0" w:color="auto"/>
            <w:left w:val="none" w:sz="0" w:space="0" w:color="auto"/>
            <w:bottom w:val="none" w:sz="0" w:space="0" w:color="auto"/>
            <w:right w:val="none" w:sz="0" w:space="0" w:color="auto"/>
          </w:divBdr>
        </w:div>
        <w:div w:id="1038163450">
          <w:marLeft w:val="2246"/>
          <w:marRight w:val="0"/>
          <w:marTop w:val="86"/>
          <w:marBottom w:val="0"/>
          <w:divBdr>
            <w:top w:val="none" w:sz="0" w:space="0" w:color="auto"/>
            <w:left w:val="none" w:sz="0" w:space="0" w:color="auto"/>
            <w:bottom w:val="none" w:sz="0" w:space="0" w:color="auto"/>
            <w:right w:val="none" w:sz="0" w:space="0" w:color="auto"/>
          </w:divBdr>
        </w:div>
        <w:div w:id="1173757708">
          <w:marLeft w:val="806"/>
          <w:marRight w:val="0"/>
          <w:marTop w:val="96"/>
          <w:marBottom w:val="0"/>
          <w:divBdr>
            <w:top w:val="none" w:sz="0" w:space="0" w:color="auto"/>
            <w:left w:val="none" w:sz="0" w:space="0" w:color="auto"/>
            <w:bottom w:val="none" w:sz="0" w:space="0" w:color="auto"/>
            <w:right w:val="none" w:sz="0" w:space="0" w:color="auto"/>
          </w:divBdr>
        </w:div>
        <w:div w:id="1303775509">
          <w:marLeft w:val="2246"/>
          <w:marRight w:val="0"/>
          <w:marTop w:val="86"/>
          <w:marBottom w:val="0"/>
          <w:divBdr>
            <w:top w:val="none" w:sz="0" w:space="0" w:color="auto"/>
            <w:left w:val="none" w:sz="0" w:space="0" w:color="auto"/>
            <w:bottom w:val="none" w:sz="0" w:space="0" w:color="auto"/>
            <w:right w:val="none" w:sz="0" w:space="0" w:color="auto"/>
          </w:divBdr>
        </w:div>
        <w:div w:id="1626543902">
          <w:marLeft w:val="806"/>
          <w:marRight w:val="0"/>
          <w:marTop w:val="96"/>
          <w:marBottom w:val="0"/>
          <w:divBdr>
            <w:top w:val="none" w:sz="0" w:space="0" w:color="auto"/>
            <w:left w:val="none" w:sz="0" w:space="0" w:color="auto"/>
            <w:bottom w:val="none" w:sz="0" w:space="0" w:color="auto"/>
            <w:right w:val="none" w:sz="0" w:space="0" w:color="auto"/>
          </w:divBdr>
        </w:div>
        <w:div w:id="1877112667">
          <w:marLeft w:val="806"/>
          <w:marRight w:val="0"/>
          <w:marTop w:val="96"/>
          <w:marBottom w:val="0"/>
          <w:divBdr>
            <w:top w:val="none" w:sz="0" w:space="0" w:color="auto"/>
            <w:left w:val="none" w:sz="0" w:space="0" w:color="auto"/>
            <w:bottom w:val="none" w:sz="0" w:space="0" w:color="auto"/>
            <w:right w:val="none" w:sz="0" w:space="0" w:color="auto"/>
          </w:divBdr>
        </w:div>
      </w:divsChild>
    </w:div>
    <w:div w:id="431436039">
      <w:bodyDiv w:val="1"/>
      <w:marLeft w:val="0"/>
      <w:marRight w:val="0"/>
      <w:marTop w:val="0"/>
      <w:marBottom w:val="0"/>
      <w:divBdr>
        <w:top w:val="none" w:sz="0" w:space="0" w:color="auto"/>
        <w:left w:val="none" w:sz="0" w:space="0" w:color="auto"/>
        <w:bottom w:val="none" w:sz="0" w:space="0" w:color="auto"/>
        <w:right w:val="none" w:sz="0" w:space="0" w:color="auto"/>
      </w:divBdr>
    </w:div>
    <w:div w:id="475414071">
      <w:bodyDiv w:val="1"/>
      <w:marLeft w:val="0"/>
      <w:marRight w:val="0"/>
      <w:marTop w:val="0"/>
      <w:marBottom w:val="0"/>
      <w:divBdr>
        <w:top w:val="none" w:sz="0" w:space="0" w:color="auto"/>
        <w:left w:val="none" w:sz="0" w:space="0" w:color="auto"/>
        <w:bottom w:val="none" w:sz="0" w:space="0" w:color="auto"/>
        <w:right w:val="none" w:sz="0" w:space="0" w:color="auto"/>
      </w:divBdr>
    </w:div>
    <w:div w:id="496727228">
      <w:bodyDiv w:val="1"/>
      <w:marLeft w:val="0"/>
      <w:marRight w:val="0"/>
      <w:marTop w:val="0"/>
      <w:marBottom w:val="0"/>
      <w:divBdr>
        <w:top w:val="none" w:sz="0" w:space="0" w:color="auto"/>
        <w:left w:val="none" w:sz="0" w:space="0" w:color="auto"/>
        <w:bottom w:val="none" w:sz="0" w:space="0" w:color="auto"/>
        <w:right w:val="none" w:sz="0" w:space="0" w:color="auto"/>
      </w:divBdr>
    </w:div>
    <w:div w:id="514266745">
      <w:bodyDiv w:val="1"/>
      <w:marLeft w:val="0"/>
      <w:marRight w:val="0"/>
      <w:marTop w:val="0"/>
      <w:marBottom w:val="0"/>
      <w:divBdr>
        <w:top w:val="none" w:sz="0" w:space="0" w:color="auto"/>
        <w:left w:val="none" w:sz="0" w:space="0" w:color="auto"/>
        <w:bottom w:val="none" w:sz="0" w:space="0" w:color="auto"/>
        <w:right w:val="none" w:sz="0" w:space="0" w:color="auto"/>
      </w:divBdr>
    </w:div>
    <w:div w:id="532036250">
      <w:bodyDiv w:val="1"/>
      <w:marLeft w:val="0"/>
      <w:marRight w:val="0"/>
      <w:marTop w:val="0"/>
      <w:marBottom w:val="0"/>
      <w:divBdr>
        <w:top w:val="none" w:sz="0" w:space="0" w:color="auto"/>
        <w:left w:val="none" w:sz="0" w:space="0" w:color="auto"/>
        <w:bottom w:val="none" w:sz="0" w:space="0" w:color="auto"/>
        <w:right w:val="none" w:sz="0" w:space="0" w:color="auto"/>
      </w:divBdr>
    </w:div>
    <w:div w:id="550113182">
      <w:bodyDiv w:val="1"/>
      <w:marLeft w:val="0"/>
      <w:marRight w:val="0"/>
      <w:marTop w:val="0"/>
      <w:marBottom w:val="0"/>
      <w:divBdr>
        <w:top w:val="none" w:sz="0" w:space="0" w:color="auto"/>
        <w:left w:val="none" w:sz="0" w:space="0" w:color="auto"/>
        <w:bottom w:val="none" w:sz="0" w:space="0" w:color="auto"/>
        <w:right w:val="none" w:sz="0" w:space="0" w:color="auto"/>
      </w:divBdr>
      <w:divsChild>
        <w:div w:id="652561098">
          <w:marLeft w:val="547"/>
          <w:marRight w:val="0"/>
          <w:marTop w:val="67"/>
          <w:marBottom w:val="0"/>
          <w:divBdr>
            <w:top w:val="none" w:sz="0" w:space="0" w:color="auto"/>
            <w:left w:val="none" w:sz="0" w:space="0" w:color="auto"/>
            <w:bottom w:val="none" w:sz="0" w:space="0" w:color="auto"/>
            <w:right w:val="none" w:sz="0" w:space="0" w:color="auto"/>
          </w:divBdr>
        </w:div>
        <w:div w:id="671375700">
          <w:marLeft w:val="547"/>
          <w:marRight w:val="0"/>
          <w:marTop w:val="67"/>
          <w:marBottom w:val="0"/>
          <w:divBdr>
            <w:top w:val="none" w:sz="0" w:space="0" w:color="auto"/>
            <w:left w:val="none" w:sz="0" w:space="0" w:color="auto"/>
            <w:bottom w:val="none" w:sz="0" w:space="0" w:color="auto"/>
            <w:right w:val="none" w:sz="0" w:space="0" w:color="auto"/>
          </w:divBdr>
        </w:div>
        <w:div w:id="1203251877">
          <w:marLeft w:val="547"/>
          <w:marRight w:val="0"/>
          <w:marTop w:val="67"/>
          <w:marBottom w:val="0"/>
          <w:divBdr>
            <w:top w:val="none" w:sz="0" w:space="0" w:color="auto"/>
            <w:left w:val="none" w:sz="0" w:space="0" w:color="auto"/>
            <w:bottom w:val="none" w:sz="0" w:space="0" w:color="auto"/>
            <w:right w:val="none" w:sz="0" w:space="0" w:color="auto"/>
          </w:divBdr>
        </w:div>
        <w:div w:id="1441955578">
          <w:marLeft w:val="547"/>
          <w:marRight w:val="0"/>
          <w:marTop w:val="67"/>
          <w:marBottom w:val="0"/>
          <w:divBdr>
            <w:top w:val="none" w:sz="0" w:space="0" w:color="auto"/>
            <w:left w:val="none" w:sz="0" w:space="0" w:color="auto"/>
            <w:bottom w:val="none" w:sz="0" w:space="0" w:color="auto"/>
            <w:right w:val="none" w:sz="0" w:space="0" w:color="auto"/>
          </w:divBdr>
        </w:div>
      </w:divsChild>
    </w:div>
    <w:div w:id="620188746">
      <w:bodyDiv w:val="1"/>
      <w:marLeft w:val="0"/>
      <w:marRight w:val="0"/>
      <w:marTop w:val="0"/>
      <w:marBottom w:val="0"/>
      <w:divBdr>
        <w:top w:val="none" w:sz="0" w:space="0" w:color="auto"/>
        <w:left w:val="none" w:sz="0" w:space="0" w:color="auto"/>
        <w:bottom w:val="none" w:sz="0" w:space="0" w:color="auto"/>
        <w:right w:val="none" w:sz="0" w:space="0" w:color="auto"/>
      </w:divBdr>
    </w:div>
    <w:div w:id="638078295">
      <w:bodyDiv w:val="1"/>
      <w:marLeft w:val="0"/>
      <w:marRight w:val="0"/>
      <w:marTop w:val="0"/>
      <w:marBottom w:val="0"/>
      <w:divBdr>
        <w:top w:val="none" w:sz="0" w:space="0" w:color="auto"/>
        <w:left w:val="none" w:sz="0" w:space="0" w:color="auto"/>
        <w:bottom w:val="none" w:sz="0" w:space="0" w:color="auto"/>
        <w:right w:val="none" w:sz="0" w:space="0" w:color="auto"/>
      </w:divBdr>
    </w:div>
    <w:div w:id="688063893">
      <w:bodyDiv w:val="1"/>
      <w:marLeft w:val="0"/>
      <w:marRight w:val="0"/>
      <w:marTop w:val="0"/>
      <w:marBottom w:val="0"/>
      <w:divBdr>
        <w:top w:val="none" w:sz="0" w:space="0" w:color="auto"/>
        <w:left w:val="none" w:sz="0" w:space="0" w:color="auto"/>
        <w:bottom w:val="none" w:sz="0" w:space="0" w:color="auto"/>
        <w:right w:val="none" w:sz="0" w:space="0" w:color="auto"/>
      </w:divBdr>
    </w:div>
    <w:div w:id="722800003">
      <w:bodyDiv w:val="1"/>
      <w:marLeft w:val="0"/>
      <w:marRight w:val="0"/>
      <w:marTop w:val="0"/>
      <w:marBottom w:val="0"/>
      <w:divBdr>
        <w:top w:val="none" w:sz="0" w:space="0" w:color="auto"/>
        <w:left w:val="none" w:sz="0" w:space="0" w:color="auto"/>
        <w:bottom w:val="none" w:sz="0" w:space="0" w:color="auto"/>
        <w:right w:val="none" w:sz="0" w:space="0" w:color="auto"/>
      </w:divBdr>
    </w:div>
    <w:div w:id="728383346">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770205570">
      <w:bodyDiv w:val="1"/>
      <w:marLeft w:val="0"/>
      <w:marRight w:val="0"/>
      <w:marTop w:val="0"/>
      <w:marBottom w:val="0"/>
      <w:divBdr>
        <w:top w:val="none" w:sz="0" w:space="0" w:color="auto"/>
        <w:left w:val="none" w:sz="0" w:space="0" w:color="auto"/>
        <w:bottom w:val="none" w:sz="0" w:space="0" w:color="auto"/>
        <w:right w:val="none" w:sz="0" w:space="0" w:color="auto"/>
      </w:divBdr>
    </w:div>
    <w:div w:id="805660935">
      <w:bodyDiv w:val="1"/>
      <w:marLeft w:val="0"/>
      <w:marRight w:val="0"/>
      <w:marTop w:val="0"/>
      <w:marBottom w:val="0"/>
      <w:divBdr>
        <w:top w:val="none" w:sz="0" w:space="0" w:color="auto"/>
        <w:left w:val="none" w:sz="0" w:space="0" w:color="auto"/>
        <w:bottom w:val="none" w:sz="0" w:space="0" w:color="auto"/>
        <w:right w:val="none" w:sz="0" w:space="0" w:color="auto"/>
      </w:divBdr>
      <w:divsChild>
        <w:div w:id="105317210">
          <w:marLeft w:val="1267"/>
          <w:marRight w:val="0"/>
          <w:marTop w:val="0"/>
          <w:marBottom w:val="0"/>
          <w:divBdr>
            <w:top w:val="none" w:sz="0" w:space="0" w:color="auto"/>
            <w:left w:val="none" w:sz="0" w:space="0" w:color="auto"/>
            <w:bottom w:val="none" w:sz="0" w:space="0" w:color="auto"/>
            <w:right w:val="none" w:sz="0" w:space="0" w:color="auto"/>
          </w:divBdr>
        </w:div>
        <w:div w:id="238636548">
          <w:marLeft w:val="1267"/>
          <w:marRight w:val="0"/>
          <w:marTop w:val="0"/>
          <w:marBottom w:val="0"/>
          <w:divBdr>
            <w:top w:val="none" w:sz="0" w:space="0" w:color="auto"/>
            <w:left w:val="none" w:sz="0" w:space="0" w:color="auto"/>
            <w:bottom w:val="none" w:sz="0" w:space="0" w:color="auto"/>
            <w:right w:val="none" w:sz="0" w:space="0" w:color="auto"/>
          </w:divBdr>
        </w:div>
        <w:div w:id="448937314">
          <w:marLeft w:val="1267"/>
          <w:marRight w:val="0"/>
          <w:marTop w:val="0"/>
          <w:marBottom w:val="0"/>
          <w:divBdr>
            <w:top w:val="none" w:sz="0" w:space="0" w:color="auto"/>
            <w:left w:val="none" w:sz="0" w:space="0" w:color="auto"/>
            <w:bottom w:val="none" w:sz="0" w:space="0" w:color="auto"/>
            <w:right w:val="none" w:sz="0" w:space="0" w:color="auto"/>
          </w:divBdr>
        </w:div>
        <w:div w:id="984511890">
          <w:marLeft w:val="1267"/>
          <w:marRight w:val="0"/>
          <w:marTop w:val="0"/>
          <w:marBottom w:val="0"/>
          <w:divBdr>
            <w:top w:val="none" w:sz="0" w:space="0" w:color="auto"/>
            <w:left w:val="none" w:sz="0" w:space="0" w:color="auto"/>
            <w:bottom w:val="none" w:sz="0" w:space="0" w:color="auto"/>
            <w:right w:val="none" w:sz="0" w:space="0" w:color="auto"/>
          </w:divBdr>
        </w:div>
        <w:div w:id="1506632914">
          <w:marLeft w:val="1267"/>
          <w:marRight w:val="0"/>
          <w:marTop w:val="0"/>
          <w:marBottom w:val="0"/>
          <w:divBdr>
            <w:top w:val="none" w:sz="0" w:space="0" w:color="auto"/>
            <w:left w:val="none" w:sz="0" w:space="0" w:color="auto"/>
            <w:bottom w:val="none" w:sz="0" w:space="0" w:color="auto"/>
            <w:right w:val="none" w:sz="0" w:space="0" w:color="auto"/>
          </w:divBdr>
        </w:div>
        <w:div w:id="1811629789">
          <w:marLeft w:val="1267"/>
          <w:marRight w:val="0"/>
          <w:marTop w:val="0"/>
          <w:marBottom w:val="0"/>
          <w:divBdr>
            <w:top w:val="none" w:sz="0" w:space="0" w:color="auto"/>
            <w:left w:val="none" w:sz="0" w:space="0" w:color="auto"/>
            <w:bottom w:val="none" w:sz="0" w:space="0" w:color="auto"/>
            <w:right w:val="none" w:sz="0" w:space="0" w:color="auto"/>
          </w:divBdr>
        </w:div>
        <w:div w:id="1812597763">
          <w:marLeft w:val="1267"/>
          <w:marRight w:val="0"/>
          <w:marTop w:val="0"/>
          <w:marBottom w:val="0"/>
          <w:divBdr>
            <w:top w:val="none" w:sz="0" w:space="0" w:color="auto"/>
            <w:left w:val="none" w:sz="0" w:space="0" w:color="auto"/>
            <w:bottom w:val="none" w:sz="0" w:space="0" w:color="auto"/>
            <w:right w:val="none" w:sz="0" w:space="0" w:color="auto"/>
          </w:divBdr>
        </w:div>
      </w:divsChild>
    </w:div>
    <w:div w:id="919677073">
      <w:bodyDiv w:val="1"/>
      <w:marLeft w:val="0"/>
      <w:marRight w:val="0"/>
      <w:marTop w:val="0"/>
      <w:marBottom w:val="0"/>
      <w:divBdr>
        <w:top w:val="none" w:sz="0" w:space="0" w:color="auto"/>
        <w:left w:val="none" w:sz="0" w:space="0" w:color="auto"/>
        <w:bottom w:val="none" w:sz="0" w:space="0" w:color="auto"/>
        <w:right w:val="none" w:sz="0" w:space="0" w:color="auto"/>
      </w:divBdr>
      <w:divsChild>
        <w:div w:id="1189415026">
          <w:marLeft w:val="547"/>
          <w:marRight w:val="0"/>
          <w:marTop w:val="67"/>
          <w:marBottom w:val="0"/>
          <w:divBdr>
            <w:top w:val="none" w:sz="0" w:space="0" w:color="auto"/>
            <w:left w:val="none" w:sz="0" w:space="0" w:color="auto"/>
            <w:bottom w:val="none" w:sz="0" w:space="0" w:color="auto"/>
            <w:right w:val="none" w:sz="0" w:space="0" w:color="auto"/>
          </w:divBdr>
        </w:div>
        <w:div w:id="1591348067">
          <w:marLeft w:val="547"/>
          <w:marRight w:val="0"/>
          <w:marTop w:val="67"/>
          <w:marBottom w:val="0"/>
          <w:divBdr>
            <w:top w:val="none" w:sz="0" w:space="0" w:color="auto"/>
            <w:left w:val="none" w:sz="0" w:space="0" w:color="auto"/>
            <w:bottom w:val="none" w:sz="0" w:space="0" w:color="auto"/>
            <w:right w:val="none" w:sz="0" w:space="0" w:color="auto"/>
          </w:divBdr>
        </w:div>
        <w:div w:id="1792089655">
          <w:marLeft w:val="547"/>
          <w:marRight w:val="0"/>
          <w:marTop w:val="67"/>
          <w:marBottom w:val="0"/>
          <w:divBdr>
            <w:top w:val="none" w:sz="0" w:space="0" w:color="auto"/>
            <w:left w:val="none" w:sz="0" w:space="0" w:color="auto"/>
            <w:bottom w:val="none" w:sz="0" w:space="0" w:color="auto"/>
            <w:right w:val="none" w:sz="0" w:space="0" w:color="auto"/>
          </w:divBdr>
        </w:div>
        <w:div w:id="1894732117">
          <w:marLeft w:val="547"/>
          <w:marRight w:val="0"/>
          <w:marTop w:val="67"/>
          <w:marBottom w:val="0"/>
          <w:divBdr>
            <w:top w:val="none" w:sz="0" w:space="0" w:color="auto"/>
            <w:left w:val="none" w:sz="0" w:space="0" w:color="auto"/>
            <w:bottom w:val="none" w:sz="0" w:space="0" w:color="auto"/>
            <w:right w:val="none" w:sz="0" w:space="0" w:color="auto"/>
          </w:divBdr>
        </w:div>
      </w:divsChild>
    </w:div>
    <w:div w:id="946737772">
      <w:bodyDiv w:val="1"/>
      <w:marLeft w:val="0"/>
      <w:marRight w:val="0"/>
      <w:marTop w:val="0"/>
      <w:marBottom w:val="0"/>
      <w:divBdr>
        <w:top w:val="none" w:sz="0" w:space="0" w:color="auto"/>
        <w:left w:val="none" w:sz="0" w:space="0" w:color="auto"/>
        <w:bottom w:val="none" w:sz="0" w:space="0" w:color="auto"/>
        <w:right w:val="none" w:sz="0" w:space="0" w:color="auto"/>
      </w:divBdr>
    </w:div>
    <w:div w:id="960115549">
      <w:bodyDiv w:val="1"/>
      <w:marLeft w:val="0"/>
      <w:marRight w:val="0"/>
      <w:marTop w:val="0"/>
      <w:marBottom w:val="0"/>
      <w:divBdr>
        <w:top w:val="none" w:sz="0" w:space="0" w:color="auto"/>
        <w:left w:val="none" w:sz="0" w:space="0" w:color="auto"/>
        <w:bottom w:val="none" w:sz="0" w:space="0" w:color="auto"/>
        <w:right w:val="none" w:sz="0" w:space="0" w:color="auto"/>
      </w:divBdr>
    </w:div>
    <w:div w:id="1072699298">
      <w:bodyDiv w:val="1"/>
      <w:marLeft w:val="0"/>
      <w:marRight w:val="0"/>
      <w:marTop w:val="0"/>
      <w:marBottom w:val="0"/>
      <w:divBdr>
        <w:top w:val="none" w:sz="0" w:space="0" w:color="auto"/>
        <w:left w:val="none" w:sz="0" w:space="0" w:color="auto"/>
        <w:bottom w:val="none" w:sz="0" w:space="0" w:color="auto"/>
        <w:right w:val="none" w:sz="0" w:space="0" w:color="auto"/>
      </w:divBdr>
    </w:div>
    <w:div w:id="1193152636">
      <w:bodyDiv w:val="1"/>
      <w:marLeft w:val="0"/>
      <w:marRight w:val="0"/>
      <w:marTop w:val="0"/>
      <w:marBottom w:val="0"/>
      <w:divBdr>
        <w:top w:val="none" w:sz="0" w:space="0" w:color="auto"/>
        <w:left w:val="none" w:sz="0" w:space="0" w:color="auto"/>
        <w:bottom w:val="none" w:sz="0" w:space="0" w:color="auto"/>
        <w:right w:val="none" w:sz="0" w:space="0" w:color="auto"/>
      </w:divBdr>
    </w:div>
    <w:div w:id="1206023474">
      <w:bodyDiv w:val="1"/>
      <w:marLeft w:val="0"/>
      <w:marRight w:val="0"/>
      <w:marTop w:val="0"/>
      <w:marBottom w:val="0"/>
      <w:divBdr>
        <w:top w:val="none" w:sz="0" w:space="0" w:color="auto"/>
        <w:left w:val="none" w:sz="0" w:space="0" w:color="auto"/>
        <w:bottom w:val="none" w:sz="0" w:space="0" w:color="auto"/>
        <w:right w:val="none" w:sz="0" w:space="0" w:color="auto"/>
      </w:divBdr>
    </w:div>
    <w:div w:id="1321614658">
      <w:bodyDiv w:val="1"/>
      <w:marLeft w:val="0"/>
      <w:marRight w:val="0"/>
      <w:marTop w:val="0"/>
      <w:marBottom w:val="0"/>
      <w:divBdr>
        <w:top w:val="none" w:sz="0" w:space="0" w:color="auto"/>
        <w:left w:val="none" w:sz="0" w:space="0" w:color="auto"/>
        <w:bottom w:val="none" w:sz="0" w:space="0" w:color="auto"/>
        <w:right w:val="none" w:sz="0" w:space="0" w:color="auto"/>
      </w:divBdr>
    </w:div>
    <w:div w:id="1348558935">
      <w:bodyDiv w:val="1"/>
      <w:marLeft w:val="0"/>
      <w:marRight w:val="0"/>
      <w:marTop w:val="0"/>
      <w:marBottom w:val="0"/>
      <w:divBdr>
        <w:top w:val="none" w:sz="0" w:space="0" w:color="auto"/>
        <w:left w:val="none" w:sz="0" w:space="0" w:color="auto"/>
        <w:bottom w:val="none" w:sz="0" w:space="0" w:color="auto"/>
        <w:right w:val="none" w:sz="0" w:space="0" w:color="auto"/>
      </w:divBdr>
      <w:divsChild>
        <w:div w:id="681198759">
          <w:marLeft w:val="806"/>
          <w:marRight w:val="0"/>
          <w:marTop w:val="115"/>
          <w:marBottom w:val="0"/>
          <w:divBdr>
            <w:top w:val="none" w:sz="0" w:space="0" w:color="auto"/>
            <w:left w:val="none" w:sz="0" w:space="0" w:color="auto"/>
            <w:bottom w:val="none" w:sz="0" w:space="0" w:color="auto"/>
            <w:right w:val="none" w:sz="0" w:space="0" w:color="auto"/>
          </w:divBdr>
        </w:div>
      </w:divsChild>
    </w:div>
    <w:div w:id="1461848559">
      <w:bodyDiv w:val="1"/>
      <w:marLeft w:val="0"/>
      <w:marRight w:val="0"/>
      <w:marTop w:val="0"/>
      <w:marBottom w:val="0"/>
      <w:divBdr>
        <w:top w:val="none" w:sz="0" w:space="0" w:color="auto"/>
        <w:left w:val="none" w:sz="0" w:space="0" w:color="auto"/>
        <w:bottom w:val="none" w:sz="0" w:space="0" w:color="auto"/>
        <w:right w:val="none" w:sz="0" w:space="0" w:color="auto"/>
      </w:divBdr>
    </w:div>
    <w:div w:id="1494026634">
      <w:bodyDiv w:val="1"/>
      <w:marLeft w:val="0"/>
      <w:marRight w:val="0"/>
      <w:marTop w:val="0"/>
      <w:marBottom w:val="0"/>
      <w:divBdr>
        <w:top w:val="none" w:sz="0" w:space="0" w:color="auto"/>
        <w:left w:val="none" w:sz="0" w:space="0" w:color="auto"/>
        <w:bottom w:val="none" w:sz="0" w:space="0" w:color="auto"/>
        <w:right w:val="none" w:sz="0" w:space="0" w:color="auto"/>
      </w:divBdr>
      <w:divsChild>
        <w:div w:id="791897334">
          <w:marLeft w:val="547"/>
          <w:marRight w:val="0"/>
          <w:marTop w:val="0"/>
          <w:marBottom w:val="0"/>
          <w:divBdr>
            <w:top w:val="none" w:sz="0" w:space="0" w:color="auto"/>
            <w:left w:val="none" w:sz="0" w:space="0" w:color="auto"/>
            <w:bottom w:val="none" w:sz="0" w:space="0" w:color="auto"/>
            <w:right w:val="none" w:sz="0" w:space="0" w:color="auto"/>
          </w:divBdr>
        </w:div>
        <w:div w:id="887647005">
          <w:marLeft w:val="547"/>
          <w:marRight w:val="0"/>
          <w:marTop w:val="0"/>
          <w:marBottom w:val="0"/>
          <w:divBdr>
            <w:top w:val="none" w:sz="0" w:space="0" w:color="auto"/>
            <w:left w:val="none" w:sz="0" w:space="0" w:color="auto"/>
            <w:bottom w:val="none" w:sz="0" w:space="0" w:color="auto"/>
            <w:right w:val="none" w:sz="0" w:space="0" w:color="auto"/>
          </w:divBdr>
        </w:div>
        <w:div w:id="987711796">
          <w:marLeft w:val="547"/>
          <w:marRight w:val="0"/>
          <w:marTop w:val="0"/>
          <w:marBottom w:val="0"/>
          <w:divBdr>
            <w:top w:val="none" w:sz="0" w:space="0" w:color="auto"/>
            <w:left w:val="none" w:sz="0" w:space="0" w:color="auto"/>
            <w:bottom w:val="none" w:sz="0" w:space="0" w:color="auto"/>
            <w:right w:val="none" w:sz="0" w:space="0" w:color="auto"/>
          </w:divBdr>
        </w:div>
        <w:div w:id="1388723200">
          <w:marLeft w:val="547"/>
          <w:marRight w:val="0"/>
          <w:marTop w:val="0"/>
          <w:marBottom w:val="0"/>
          <w:divBdr>
            <w:top w:val="none" w:sz="0" w:space="0" w:color="auto"/>
            <w:left w:val="none" w:sz="0" w:space="0" w:color="auto"/>
            <w:bottom w:val="none" w:sz="0" w:space="0" w:color="auto"/>
            <w:right w:val="none" w:sz="0" w:space="0" w:color="auto"/>
          </w:divBdr>
        </w:div>
      </w:divsChild>
    </w:div>
    <w:div w:id="1505632414">
      <w:bodyDiv w:val="1"/>
      <w:marLeft w:val="0"/>
      <w:marRight w:val="0"/>
      <w:marTop w:val="0"/>
      <w:marBottom w:val="0"/>
      <w:divBdr>
        <w:top w:val="none" w:sz="0" w:space="0" w:color="auto"/>
        <w:left w:val="none" w:sz="0" w:space="0" w:color="auto"/>
        <w:bottom w:val="none" w:sz="0" w:space="0" w:color="auto"/>
        <w:right w:val="none" w:sz="0" w:space="0" w:color="auto"/>
      </w:divBdr>
    </w:div>
    <w:div w:id="1518959525">
      <w:bodyDiv w:val="1"/>
      <w:marLeft w:val="0"/>
      <w:marRight w:val="0"/>
      <w:marTop w:val="0"/>
      <w:marBottom w:val="0"/>
      <w:divBdr>
        <w:top w:val="none" w:sz="0" w:space="0" w:color="auto"/>
        <w:left w:val="none" w:sz="0" w:space="0" w:color="auto"/>
        <w:bottom w:val="none" w:sz="0" w:space="0" w:color="auto"/>
        <w:right w:val="none" w:sz="0" w:space="0" w:color="auto"/>
      </w:divBdr>
    </w:div>
    <w:div w:id="1529416391">
      <w:bodyDiv w:val="1"/>
      <w:marLeft w:val="0"/>
      <w:marRight w:val="0"/>
      <w:marTop w:val="0"/>
      <w:marBottom w:val="0"/>
      <w:divBdr>
        <w:top w:val="none" w:sz="0" w:space="0" w:color="auto"/>
        <w:left w:val="none" w:sz="0" w:space="0" w:color="auto"/>
        <w:bottom w:val="none" w:sz="0" w:space="0" w:color="auto"/>
        <w:right w:val="none" w:sz="0" w:space="0" w:color="auto"/>
      </w:divBdr>
      <w:divsChild>
        <w:div w:id="205221289">
          <w:marLeft w:val="446"/>
          <w:marRight w:val="0"/>
          <w:marTop w:val="0"/>
          <w:marBottom w:val="0"/>
          <w:divBdr>
            <w:top w:val="none" w:sz="0" w:space="0" w:color="auto"/>
            <w:left w:val="none" w:sz="0" w:space="0" w:color="auto"/>
            <w:bottom w:val="none" w:sz="0" w:space="0" w:color="auto"/>
            <w:right w:val="none" w:sz="0" w:space="0" w:color="auto"/>
          </w:divBdr>
        </w:div>
        <w:div w:id="533274398">
          <w:marLeft w:val="446"/>
          <w:marRight w:val="0"/>
          <w:marTop w:val="0"/>
          <w:marBottom w:val="0"/>
          <w:divBdr>
            <w:top w:val="none" w:sz="0" w:space="0" w:color="auto"/>
            <w:left w:val="none" w:sz="0" w:space="0" w:color="auto"/>
            <w:bottom w:val="none" w:sz="0" w:space="0" w:color="auto"/>
            <w:right w:val="none" w:sz="0" w:space="0" w:color="auto"/>
          </w:divBdr>
        </w:div>
        <w:div w:id="538931807">
          <w:marLeft w:val="446"/>
          <w:marRight w:val="0"/>
          <w:marTop w:val="0"/>
          <w:marBottom w:val="0"/>
          <w:divBdr>
            <w:top w:val="none" w:sz="0" w:space="0" w:color="auto"/>
            <w:left w:val="none" w:sz="0" w:space="0" w:color="auto"/>
            <w:bottom w:val="none" w:sz="0" w:space="0" w:color="auto"/>
            <w:right w:val="none" w:sz="0" w:space="0" w:color="auto"/>
          </w:divBdr>
        </w:div>
        <w:div w:id="1520972030">
          <w:marLeft w:val="446"/>
          <w:marRight w:val="0"/>
          <w:marTop w:val="0"/>
          <w:marBottom w:val="0"/>
          <w:divBdr>
            <w:top w:val="none" w:sz="0" w:space="0" w:color="auto"/>
            <w:left w:val="none" w:sz="0" w:space="0" w:color="auto"/>
            <w:bottom w:val="none" w:sz="0" w:space="0" w:color="auto"/>
            <w:right w:val="none" w:sz="0" w:space="0" w:color="auto"/>
          </w:divBdr>
        </w:div>
        <w:div w:id="1693217669">
          <w:marLeft w:val="446"/>
          <w:marRight w:val="0"/>
          <w:marTop w:val="0"/>
          <w:marBottom w:val="0"/>
          <w:divBdr>
            <w:top w:val="none" w:sz="0" w:space="0" w:color="auto"/>
            <w:left w:val="none" w:sz="0" w:space="0" w:color="auto"/>
            <w:bottom w:val="none" w:sz="0" w:space="0" w:color="auto"/>
            <w:right w:val="none" w:sz="0" w:space="0" w:color="auto"/>
          </w:divBdr>
        </w:div>
      </w:divsChild>
    </w:div>
    <w:div w:id="1575235885">
      <w:bodyDiv w:val="1"/>
      <w:marLeft w:val="0"/>
      <w:marRight w:val="0"/>
      <w:marTop w:val="0"/>
      <w:marBottom w:val="0"/>
      <w:divBdr>
        <w:top w:val="none" w:sz="0" w:space="0" w:color="auto"/>
        <w:left w:val="none" w:sz="0" w:space="0" w:color="auto"/>
        <w:bottom w:val="none" w:sz="0" w:space="0" w:color="auto"/>
        <w:right w:val="none" w:sz="0" w:space="0" w:color="auto"/>
      </w:divBdr>
    </w:div>
    <w:div w:id="1584726085">
      <w:bodyDiv w:val="1"/>
      <w:marLeft w:val="0"/>
      <w:marRight w:val="0"/>
      <w:marTop w:val="0"/>
      <w:marBottom w:val="0"/>
      <w:divBdr>
        <w:top w:val="none" w:sz="0" w:space="0" w:color="auto"/>
        <w:left w:val="none" w:sz="0" w:space="0" w:color="auto"/>
        <w:bottom w:val="none" w:sz="0" w:space="0" w:color="auto"/>
        <w:right w:val="none" w:sz="0" w:space="0" w:color="auto"/>
      </w:divBdr>
    </w:div>
    <w:div w:id="1740714899">
      <w:bodyDiv w:val="1"/>
      <w:marLeft w:val="0"/>
      <w:marRight w:val="0"/>
      <w:marTop w:val="0"/>
      <w:marBottom w:val="0"/>
      <w:divBdr>
        <w:top w:val="none" w:sz="0" w:space="0" w:color="auto"/>
        <w:left w:val="none" w:sz="0" w:space="0" w:color="auto"/>
        <w:bottom w:val="none" w:sz="0" w:space="0" w:color="auto"/>
        <w:right w:val="none" w:sz="0" w:space="0" w:color="auto"/>
      </w:divBdr>
    </w:div>
    <w:div w:id="1802769262">
      <w:bodyDiv w:val="1"/>
      <w:marLeft w:val="0"/>
      <w:marRight w:val="0"/>
      <w:marTop w:val="0"/>
      <w:marBottom w:val="0"/>
      <w:divBdr>
        <w:top w:val="none" w:sz="0" w:space="0" w:color="auto"/>
        <w:left w:val="none" w:sz="0" w:space="0" w:color="auto"/>
        <w:bottom w:val="none" w:sz="0" w:space="0" w:color="auto"/>
        <w:right w:val="none" w:sz="0" w:space="0" w:color="auto"/>
      </w:divBdr>
    </w:div>
    <w:div w:id="1827475786">
      <w:bodyDiv w:val="1"/>
      <w:marLeft w:val="0"/>
      <w:marRight w:val="0"/>
      <w:marTop w:val="0"/>
      <w:marBottom w:val="0"/>
      <w:divBdr>
        <w:top w:val="none" w:sz="0" w:space="0" w:color="auto"/>
        <w:left w:val="none" w:sz="0" w:space="0" w:color="auto"/>
        <w:bottom w:val="none" w:sz="0" w:space="0" w:color="auto"/>
        <w:right w:val="none" w:sz="0" w:space="0" w:color="auto"/>
      </w:divBdr>
    </w:div>
    <w:div w:id="1839728325">
      <w:bodyDiv w:val="1"/>
      <w:marLeft w:val="0"/>
      <w:marRight w:val="0"/>
      <w:marTop w:val="0"/>
      <w:marBottom w:val="0"/>
      <w:divBdr>
        <w:top w:val="none" w:sz="0" w:space="0" w:color="auto"/>
        <w:left w:val="none" w:sz="0" w:space="0" w:color="auto"/>
        <w:bottom w:val="none" w:sz="0" w:space="0" w:color="auto"/>
        <w:right w:val="none" w:sz="0" w:space="0" w:color="auto"/>
      </w:divBdr>
    </w:div>
    <w:div w:id="1919753418">
      <w:bodyDiv w:val="1"/>
      <w:marLeft w:val="0"/>
      <w:marRight w:val="0"/>
      <w:marTop w:val="0"/>
      <w:marBottom w:val="0"/>
      <w:divBdr>
        <w:top w:val="none" w:sz="0" w:space="0" w:color="auto"/>
        <w:left w:val="none" w:sz="0" w:space="0" w:color="auto"/>
        <w:bottom w:val="none" w:sz="0" w:space="0" w:color="auto"/>
        <w:right w:val="none" w:sz="0" w:space="0" w:color="auto"/>
      </w:divBdr>
      <w:divsChild>
        <w:div w:id="838539717">
          <w:marLeft w:val="547"/>
          <w:marRight w:val="0"/>
          <w:marTop w:val="86"/>
          <w:marBottom w:val="0"/>
          <w:divBdr>
            <w:top w:val="none" w:sz="0" w:space="0" w:color="auto"/>
            <w:left w:val="none" w:sz="0" w:space="0" w:color="auto"/>
            <w:bottom w:val="none" w:sz="0" w:space="0" w:color="auto"/>
            <w:right w:val="none" w:sz="0" w:space="0" w:color="auto"/>
          </w:divBdr>
        </w:div>
        <w:div w:id="963345815">
          <w:marLeft w:val="547"/>
          <w:marRight w:val="0"/>
          <w:marTop w:val="86"/>
          <w:marBottom w:val="0"/>
          <w:divBdr>
            <w:top w:val="none" w:sz="0" w:space="0" w:color="auto"/>
            <w:left w:val="none" w:sz="0" w:space="0" w:color="auto"/>
            <w:bottom w:val="none" w:sz="0" w:space="0" w:color="auto"/>
            <w:right w:val="none" w:sz="0" w:space="0" w:color="auto"/>
          </w:divBdr>
        </w:div>
        <w:div w:id="1119762832">
          <w:marLeft w:val="547"/>
          <w:marRight w:val="0"/>
          <w:marTop w:val="86"/>
          <w:marBottom w:val="0"/>
          <w:divBdr>
            <w:top w:val="none" w:sz="0" w:space="0" w:color="auto"/>
            <w:left w:val="none" w:sz="0" w:space="0" w:color="auto"/>
            <w:bottom w:val="none" w:sz="0" w:space="0" w:color="auto"/>
            <w:right w:val="none" w:sz="0" w:space="0" w:color="auto"/>
          </w:divBdr>
        </w:div>
        <w:div w:id="1182088093">
          <w:marLeft w:val="547"/>
          <w:marRight w:val="0"/>
          <w:marTop w:val="86"/>
          <w:marBottom w:val="0"/>
          <w:divBdr>
            <w:top w:val="none" w:sz="0" w:space="0" w:color="auto"/>
            <w:left w:val="none" w:sz="0" w:space="0" w:color="auto"/>
            <w:bottom w:val="none" w:sz="0" w:space="0" w:color="auto"/>
            <w:right w:val="none" w:sz="0" w:space="0" w:color="auto"/>
          </w:divBdr>
        </w:div>
        <w:div w:id="1254171635">
          <w:marLeft w:val="547"/>
          <w:marRight w:val="0"/>
          <w:marTop w:val="86"/>
          <w:marBottom w:val="0"/>
          <w:divBdr>
            <w:top w:val="none" w:sz="0" w:space="0" w:color="auto"/>
            <w:left w:val="none" w:sz="0" w:space="0" w:color="auto"/>
            <w:bottom w:val="none" w:sz="0" w:space="0" w:color="auto"/>
            <w:right w:val="none" w:sz="0" w:space="0" w:color="auto"/>
          </w:divBdr>
        </w:div>
        <w:div w:id="1946880478">
          <w:marLeft w:val="547"/>
          <w:marRight w:val="0"/>
          <w:marTop w:val="86"/>
          <w:marBottom w:val="0"/>
          <w:divBdr>
            <w:top w:val="none" w:sz="0" w:space="0" w:color="auto"/>
            <w:left w:val="none" w:sz="0" w:space="0" w:color="auto"/>
            <w:bottom w:val="none" w:sz="0" w:space="0" w:color="auto"/>
            <w:right w:val="none" w:sz="0" w:space="0" w:color="auto"/>
          </w:divBdr>
        </w:div>
      </w:divsChild>
    </w:div>
    <w:div w:id="1999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EA31D-65DF-4220-8182-61C2DB78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Ali Noueihed</cp:lastModifiedBy>
  <cp:revision>2</cp:revision>
  <cp:lastPrinted>2017-04-07T09:08:00Z</cp:lastPrinted>
  <dcterms:created xsi:type="dcterms:W3CDTF">2018-03-09T13:53:00Z</dcterms:created>
  <dcterms:modified xsi:type="dcterms:W3CDTF">2018-03-09T13:53:00Z</dcterms:modified>
</cp:coreProperties>
</file>