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1" w:type="dxa"/>
        <w:tblInd w:w="-431" w:type="dxa"/>
        <w:tblLayout w:type="fixed"/>
        <w:tblLook w:val="04A0" w:firstRow="1" w:lastRow="0" w:firstColumn="1" w:lastColumn="0" w:noHBand="0" w:noVBand="1"/>
      </w:tblPr>
      <w:tblGrid>
        <w:gridCol w:w="1417"/>
        <w:gridCol w:w="8932"/>
        <w:gridCol w:w="850"/>
        <w:gridCol w:w="1843"/>
        <w:gridCol w:w="851"/>
        <w:gridCol w:w="2268"/>
      </w:tblGrid>
      <w:tr w:rsidR="009331D9" w:rsidRPr="004E43E5" w14:paraId="047EDB73" w14:textId="77777777" w:rsidTr="00890641">
        <w:trPr>
          <w:trHeight w:val="274"/>
        </w:trPr>
        <w:tc>
          <w:tcPr>
            <w:tcW w:w="16161" w:type="dxa"/>
            <w:gridSpan w:val="6"/>
            <w:shd w:val="clear" w:color="auto" w:fill="95B3D7" w:themeFill="accent1" w:themeFillTint="99"/>
          </w:tcPr>
          <w:p w14:paraId="786637FD" w14:textId="0E8809F6" w:rsidR="009331D9" w:rsidRPr="004E43E5" w:rsidRDefault="009331D9" w:rsidP="009331D9">
            <w:pPr>
              <w:rPr>
                <w:rFonts w:eastAsia="Calibri" w:cstheme="minorHAnsi"/>
                <w:b/>
                <w:sz w:val="24"/>
                <w:szCs w:val="24"/>
                <w:u w:val="single"/>
              </w:rPr>
            </w:pPr>
            <w:r w:rsidRPr="004E43E5">
              <w:rPr>
                <w:rFonts w:eastAsia="Calibri" w:cstheme="minorHAnsi"/>
                <w:b/>
                <w:sz w:val="24"/>
                <w:szCs w:val="24"/>
                <w:u w:val="single"/>
              </w:rPr>
              <w:t>PSN sub working group meeting M</w:t>
            </w:r>
            <w:r w:rsidR="00C83577" w:rsidRPr="004E43E5">
              <w:rPr>
                <w:rFonts w:eastAsia="Calibri" w:cstheme="minorHAnsi"/>
                <w:b/>
                <w:sz w:val="24"/>
                <w:szCs w:val="24"/>
                <w:u w:val="single"/>
              </w:rPr>
              <w:t>inutes</w:t>
            </w:r>
          </w:p>
        </w:tc>
      </w:tr>
      <w:tr w:rsidR="009331D9" w:rsidRPr="004E43E5" w14:paraId="5F8A349A" w14:textId="77777777" w:rsidTr="00F127E7">
        <w:trPr>
          <w:trHeight w:val="417"/>
        </w:trPr>
        <w:tc>
          <w:tcPr>
            <w:tcW w:w="1417" w:type="dxa"/>
          </w:tcPr>
          <w:p w14:paraId="11B58C0B"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Date</w:t>
            </w:r>
          </w:p>
        </w:tc>
        <w:tc>
          <w:tcPr>
            <w:tcW w:w="9782" w:type="dxa"/>
            <w:gridSpan w:val="2"/>
          </w:tcPr>
          <w:p w14:paraId="7CCA3D7C" w14:textId="2665E942" w:rsidR="009331D9" w:rsidRPr="004E43E5" w:rsidRDefault="00FB6486" w:rsidP="009331D9">
            <w:pPr>
              <w:spacing w:after="160" w:line="259" w:lineRule="auto"/>
              <w:rPr>
                <w:rFonts w:eastAsia="Calibri" w:cstheme="minorHAnsi"/>
                <w:b/>
                <w:sz w:val="24"/>
                <w:szCs w:val="24"/>
              </w:rPr>
            </w:pPr>
            <w:r w:rsidRPr="004E43E5">
              <w:rPr>
                <w:rFonts w:eastAsia="Calibri" w:cstheme="minorHAnsi"/>
                <w:b/>
                <w:sz w:val="24"/>
                <w:szCs w:val="24"/>
              </w:rPr>
              <w:t xml:space="preserve"> </w:t>
            </w:r>
            <w:r w:rsidR="007727E1">
              <w:rPr>
                <w:rFonts w:eastAsia="Calibri" w:cstheme="minorHAnsi"/>
                <w:b/>
                <w:sz w:val="24"/>
                <w:szCs w:val="24"/>
              </w:rPr>
              <w:t>1 July</w:t>
            </w:r>
            <w:r w:rsidR="0051259D">
              <w:rPr>
                <w:rFonts w:eastAsia="Calibri" w:cstheme="minorHAnsi"/>
                <w:b/>
                <w:sz w:val="24"/>
                <w:szCs w:val="24"/>
              </w:rPr>
              <w:t xml:space="preserve"> </w:t>
            </w:r>
            <w:r w:rsidR="00EB4701" w:rsidRPr="004E43E5">
              <w:rPr>
                <w:rFonts w:eastAsia="Calibri" w:cstheme="minorHAnsi"/>
                <w:b/>
                <w:sz w:val="24"/>
                <w:szCs w:val="24"/>
              </w:rPr>
              <w:t>2020</w:t>
            </w:r>
            <w:r w:rsidR="009331D9" w:rsidRPr="004E43E5">
              <w:rPr>
                <w:rFonts w:eastAsia="Calibri" w:cstheme="minorHAnsi"/>
                <w:b/>
                <w:sz w:val="24"/>
                <w:szCs w:val="24"/>
              </w:rPr>
              <w:t xml:space="preserve"> </w:t>
            </w:r>
          </w:p>
        </w:tc>
        <w:tc>
          <w:tcPr>
            <w:tcW w:w="1843" w:type="dxa"/>
          </w:tcPr>
          <w:p w14:paraId="75A5C6CA"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Venue</w:t>
            </w:r>
          </w:p>
        </w:tc>
        <w:tc>
          <w:tcPr>
            <w:tcW w:w="3119" w:type="dxa"/>
            <w:gridSpan w:val="2"/>
          </w:tcPr>
          <w:p w14:paraId="73C82040" w14:textId="3385B6AC" w:rsidR="009331D9" w:rsidRPr="004E43E5" w:rsidRDefault="0019738B" w:rsidP="009331D9">
            <w:pPr>
              <w:spacing w:after="160" w:line="259" w:lineRule="auto"/>
              <w:ind w:left="-391" w:firstLine="391"/>
              <w:rPr>
                <w:rFonts w:eastAsia="Calibri" w:cstheme="minorHAnsi"/>
                <w:sz w:val="24"/>
                <w:szCs w:val="24"/>
              </w:rPr>
            </w:pPr>
            <w:r>
              <w:rPr>
                <w:rFonts w:eastAsia="Calibri" w:cstheme="minorHAnsi"/>
                <w:sz w:val="24"/>
                <w:szCs w:val="24"/>
              </w:rPr>
              <w:t xml:space="preserve">Online </w:t>
            </w:r>
          </w:p>
        </w:tc>
      </w:tr>
      <w:tr w:rsidR="009331D9" w:rsidRPr="004E43E5" w14:paraId="235B14FC" w14:textId="77777777" w:rsidTr="00890641">
        <w:trPr>
          <w:trHeight w:val="1381"/>
        </w:trPr>
        <w:tc>
          <w:tcPr>
            <w:tcW w:w="1417" w:type="dxa"/>
          </w:tcPr>
          <w:p w14:paraId="5410F3CD"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Agenda</w:t>
            </w:r>
          </w:p>
        </w:tc>
        <w:tc>
          <w:tcPr>
            <w:tcW w:w="14744" w:type="dxa"/>
            <w:gridSpan w:val="5"/>
          </w:tcPr>
          <w:p w14:paraId="133737D6" w14:textId="343FCE24" w:rsidR="008D5808" w:rsidRPr="007727E1" w:rsidRDefault="006C2F28" w:rsidP="0019738B">
            <w:pPr>
              <w:pStyle w:val="PlainText"/>
              <w:numPr>
                <w:ilvl w:val="0"/>
                <w:numId w:val="27"/>
              </w:numPr>
              <w:rPr>
                <w:sz w:val="24"/>
                <w:szCs w:val="24"/>
              </w:rPr>
            </w:pPr>
            <w:r w:rsidRPr="0030458C">
              <w:rPr>
                <w:sz w:val="24"/>
                <w:szCs w:val="24"/>
                <w:lang w:val="en-US"/>
              </w:rPr>
              <w:t>Review of action points from previous meeting</w:t>
            </w:r>
          </w:p>
          <w:p w14:paraId="0ED40C27" w14:textId="6D9EC97F" w:rsidR="007727E1" w:rsidRPr="0030458C" w:rsidRDefault="007727E1" w:rsidP="0019738B">
            <w:pPr>
              <w:pStyle w:val="PlainText"/>
              <w:numPr>
                <w:ilvl w:val="0"/>
                <w:numId w:val="27"/>
              </w:numPr>
              <w:rPr>
                <w:sz w:val="24"/>
                <w:szCs w:val="24"/>
              </w:rPr>
            </w:pPr>
            <w:r>
              <w:rPr>
                <w:sz w:val="24"/>
                <w:szCs w:val="24"/>
                <w:lang w:val="en-US"/>
              </w:rPr>
              <w:t>Update on RRP revision process</w:t>
            </w:r>
          </w:p>
          <w:p w14:paraId="098EF911" w14:textId="3DC5EDA6" w:rsidR="0067308D" w:rsidRPr="004B2471" w:rsidRDefault="0067308D" w:rsidP="0019738B">
            <w:pPr>
              <w:pStyle w:val="PlainText"/>
              <w:numPr>
                <w:ilvl w:val="0"/>
                <w:numId w:val="27"/>
              </w:numPr>
              <w:rPr>
                <w:sz w:val="24"/>
                <w:szCs w:val="24"/>
              </w:rPr>
            </w:pPr>
            <w:r w:rsidRPr="0030458C">
              <w:rPr>
                <w:sz w:val="24"/>
                <w:szCs w:val="24"/>
                <w:lang w:val="en-US"/>
              </w:rPr>
              <w:t>Updates from members</w:t>
            </w:r>
          </w:p>
          <w:p w14:paraId="60E97FCE" w14:textId="77777777" w:rsidR="00BD06E5" w:rsidRPr="0030458C" w:rsidRDefault="00BD06E5" w:rsidP="0019738B">
            <w:pPr>
              <w:pStyle w:val="PlainText"/>
              <w:numPr>
                <w:ilvl w:val="0"/>
                <w:numId w:val="27"/>
              </w:numPr>
              <w:rPr>
                <w:sz w:val="24"/>
                <w:szCs w:val="24"/>
              </w:rPr>
            </w:pPr>
            <w:r w:rsidRPr="0030458C">
              <w:rPr>
                <w:sz w:val="24"/>
                <w:szCs w:val="24"/>
                <w:lang w:val="en-US"/>
              </w:rPr>
              <w:t>AOB</w:t>
            </w:r>
          </w:p>
          <w:p w14:paraId="7C249AFF" w14:textId="41C29561" w:rsidR="00BD06E5" w:rsidRPr="0019738B" w:rsidRDefault="00BD06E5" w:rsidP="00BD06E5">
            <w:pPr>
              <w:pStyle w:val="PlainText"/>
              <w:ind w:left="720"/>
            </w:pPr>
          </w:p>
        </w:tc>
      </w:tr>
      <w:tr w:rsidR="009331D9" w:rsidRPr="004E43E5" w14:paraId="6E9FCDFF" w14:textId="77777777" w:rsidTr="00890641">
        <w:tc>
          <w:tcPr>
            <w:tcW w:w="1417" w:type="dxa"/>
          </w:tcPr>
          <w:p w14:paraId="7840D432" w14:textId="77777777" w:rsidR="009331D9" w:rsidRPr="004E43E5" w:rsidRDefault="009331D9" w:rsidP="009331D9">
            <w:pPr>
              <w:rPr>
                <w:rFonts w:eastAsia="Calibri" w:cstheme="minorHAnsi"/>
                <w:b/>
                <w:sz w:val="24"/>
                <w:szCs w:val="24"/>
              </w:rPr>
            </w:pPr>
            <w:r w:rsidRPr="004E43E5">
              <w:rPr>
                <w:rFonts w:eastAsia="Calibri" w:cstheme="minorHAnsi"/>
                <w:b/>
                <w:sz w:val="24"/>
                <w:szCs w:val="24"/>
              </w:rPr>
              <w:t>Attendance</w:t>
            </w:r>
          </w:p>
        </w:tc>
        <w:tc>
          <w:tcPr>
            <w:tcW w:w="14744" w:type="dxa"/>
            <w:gridSpan w:val="5"/>
          </w:tcPr>
          <w:p w14:paraId="6A197B65" w14:textId="0F6F8BD8" w:rsidR="009331D9" w:rsidRPr="004E43E5" w:rsidRDefault="00225793" w:rsidP="00DB398B">
            <w:pPr>
              <w:rPr>
                <w:rFonts w:eastAsia="Calibri" w:cstheme="minorHAnsi"/>
                <w:sz w:val="24"/>
                <w:szCs w:val="24"/>
              </w:rPr>
            </w:pPr>
            <w:r>
              <w:rPr>
                <w:rFonts w:eastAsia="Calibri" w:cstheme="minorHAnsi"/>
                <w:sz w:val="24"/>
                <w:szCs w:val="24"/>
              </w:rPr>
              <w:t>UNHCR</w:t>
            </w:r>
            <w:r w:rsidR="00CF09AE">
              <w:rPr>
                <w:rFonts w:eastAsia="Calibri" w:cstheme="minorHAnsi"/>
                <w:sz w:val="24"/>
                <w:szCs w:val="24"/>
              </w:rPr>
              <w:t>,</w:t>
            </w:r>
            <w:r w:rsidR="00614277">
              <w:rPr>
                <w:rFonts w:eastAsia="Calibri" w:cstheme="minorHAnsi"/>
                <w:sz w:val="24"/>
                <w:szCs w:val="24"/>
              </w:rPr>
              <w:t xml:space="preserve"> </w:t>
            </w:r>
            <w:r w:rsidR="0019738B">
              <w:rPr>
                <w:rFonts w:eastAsia="Calibri" w:cstheme="minorHAnsi"/>
                <w:sz w:val="24"/>
                <w:szCs w:val="24"/>
              </w:rPr>
              <w:t>HI</w:t>
            </w:r>
            <w:r w:rsidR="00CC2491">
              <w:rPr>
                <w:rFonts w:eastAsia="Calibri" w:cstheme="minorHAnsi"/>
                <w:sz w:val="24"/>
                <w:szCs w:val="24"/>
              </w:rPr>
              <w:t xml:space="preserve">, </w:t>
            </w:r>
            <w:r w:rsidR="001E7914">
              <w:rPr>
                <w:rFonts w:eastAsia="Calibri" w:cstheme="minorHAnsi"/>
                <w:sz w:val="24"/>
                <w:szCs w:val="24"/>
              </w:rPr>
              <w:t>AAR J</w:t>
            </w:r>
            <w:r w:rsidR="004B2471">
              <w:rPr>
                <w:rFonts w:eastAsia="Calibri" w:cstheme="minorHAnsi"/>
                <w:sz w:val="24"/>
                <w:szCs w:val="24"/>
              </w:rPr>
              <w:t xml:space="preserve">apan, </w:t>
            </w:r>
            <w:r w:rsidR="003E4D2F">
              <w:rPr>
                <w:rFonts w:eastAsia="Calibri" w:cstheme="minorHAnsi"/>
                <w:sz w:val="24"/>
                <w:szCs w:val="24"/>
              </w:rPr>
              <w:t xml:space="preserve">LWF, IRC, </w:t>
            </w:r>
            <w:r w:rsidR="00761D26">
              <w:rPr>
                <w:rFonts w:eastAsia="Calibri" w:cstheme="minorHAnsi"/>
                <w:sz w:val="24"/>
                <w:szCs w:val="24"/>
              </w:rPr>
              <w:t xml:space="preserve">Help Age International, </w:t>
            </w:r>
            <w:r w:rsidR="00F01A31">
              <w:rPr>
                <w:rFonts w:eastAsia="Calibri" w:cstheme="minorHAnsi"/>
                <w:sz w:val="24"/>
                <w:szCs w:val="24"/>
              </w:rPr>
              <w:t xml:space="preserve">Finn </w:t>
            </w:r>
            <w:proofErr w:type="spellStart"/>
            <w:r w:rsidR="00F01A31">
              <w:rPr>
                <w:rFonts w:eastAsia="Calibri" w:cstheme="minorHAnsi"/>
                <w:sz w:val="24"/>
                <w:szCs w:val="24"/>
              </w:rPr>
              <w:t>Chucrh</w:t>
            </w:r>
            <w:proofErr w:type="spellEnd"/>
            <w:r w:rsidR="00F01A31">
              <w:rPr>
                <w:rFonts w:eastAsia="Calibri" w:cstheme="minorHAnsi"/>
                <w:sz w:val="24"/>
                <w:szCs w:val="24"/>
              </w:rPr>
              <w:t xml:space="preserve"> Aid, Alight</w:t>
            </w:r>
          </w:p>
        </w:tc>
      </w:tr>
      <w:tr w:rsidR="009331D9" w:rsidRPr="004E43E5" w14:paraId="6B8BB245" w14:textId="77777777" w:rsidTr="00890641">
        <w:tc>
          <w:tcPr>
            <w:tcW w:w="1417" w:type="dxa"/>
          </w:tcPr>
          <w:p w14:paraId="03AE9698"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Facilitator</w:t>
            </w:r>
          </w:p>
        </w:tc>
        <w:tc>
          <w:tcPr>
            <w:tcW w:w="14744" w:type="dxa"/>
            <w:gridSpan w:val="5"/>
          </w:tcPr>
          <w:p w14:paraId="5BD3E882" w14:textId="32A0C07B" w:rsidR="009331D9" w:rsidRPr="004E43E5" w:rsidRDefault="0019738B" w:rsidP="009331D9">
            <w:pPr>
              <w:spacing w:after="160" w:line="259" w:lineRule="auto"/>
              <w:rPr>
                <w:rFonts w:eastAsia="Calibri" w:cstheme="minorHAnsi"/>
                <w:sz w:val="24"/>
                <w:szCs w:val="24"/>
              </w:rPr>
            </w:pPr>
            <w:r>
              <w:rPr>
                <w:rFonts w:eastAsia="Calibri" w:cstheme="minorHAnsi"/>
                <w:sz w:val="24"/>
                <w:szCs w:val="24"/>
              </w:rPr>
              <w:t xml:space="preserve">Gemma Woods (UNHCR) </w:t>
            </w:r>
          </w:p>
        </w:tc>
      </w:tr>
      <w:tr w:rsidR="00101210" w:rsidRPr="004E43E5" w14:paraId="5B11D571" w14:textId="77777777" w:rsidTr="00101210">
        <w:tc>
          <w:tcPr>
            <w:tcW w:w="10349" w:type="dxa"/>
            <w:gridSpan w:val="2"/>
            <w:shd w:val="clear" w:color="auto" w:fill="95B3D7" w:themeFill="accent1" w:themeFillTint="99"/>
          </w:tcPr>
          <w:p w14:paraId="13DB2079" w14:textId="417409FA" w:rsidR="00101210" w:rsidRPr="004E43E5" w:rsidRDefault="00101210" w:rsidP="009331D9">
            <w:pPr>
              <w:jc w:val="center"/>
              <w:rPr>
                <w:rFonts w:eastAsia="Calibri" w:cstheme="minorHAnsi"/>
                <w:b/>
                <w:sz w:val="24"/>
                <w:szCs w:val="24"/>
              </w:rPr>
            </w:pPr>
            <w:r w:rsidRPr="004E43E5">
              <w:rPr>
                <w:rFonts w:eastAsia="Calibri" w:cstheme="minorHAnsi"/>
                <w:b/>
                <w:sz w:val="24"/>
                <w:szCs w:val="24"/>
              </w:rPr>
              <w:t>Discussion</w:t>
            </w:r>
            <w:r>
              <w:rPr>
                <w:rFonts w:eastAsia="Calibri" w:cstheme="minorHAnsi"/>
                <w:b/>
                <w:sz w:val="24"/>
                <w:szCs w:val="24"/>
              </w:rPr>
              <w:t xml:space="preserve"> </w:t>
            </w:r>
            <w:r w:rsidRPr="004E43E5">
              <w:rPr>
                <w:rFonts w:eastAsia="Calibri" w:cstheme="minorHAnsi"/>
                <w:b/>
                <w:sz w:val="24"/>
                <w:szCs w:val="24"/>
              </w:rPr>
              <w:t>points</w:t>
            </w:r>
          </w:p>
          <w:p w14:paraId="587971FC" w14:textId="77777777" w:rsidR="00101210" w:rsidRPr="004E43E5" w:rsidRDefault="00101210" w:rsidP="009331D9">
            <w:pPr>
              <w:spacing w:after="160" w:line="259" w:lineRule="auto"/>
              <w:jc w:val="center"/>
              <w:rPr>
                <w:rFonts w:eastAsia="Calibri" w:cstheme="minorHAnsi"/>
                <w:b/>
                <w:sz w:val="24"/>
                <w:szCs w:val="24"/>
              </w:rPr>
            </w:pPr>
          </w:p>
        </w:tc>
        <w:tc>
          <w:tcPr>
            <w:tcW w:w="3544" w:type="dxa"/>
            <w:gridSpan w:val="3"/>
            <w:shd w:val="clear" w:color="auto" w:fill="95B3D7" w:themeFill="accent1" w:themeFillTint="99"/>
          </w:tcPr>
          <w:p w14:paraId="4616BAF2"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Recommendations/Action points</w:t>
            </w:r>
          </w:p>
        </w:tc>
        <w:tc>
          <w:tcPr>
            <w:tcW w:w="2268" w:type="dxa"/>
            <w:shd w:val="clear" w:color="auto" w:fill="95B3D7" w:themeFill="accent1" w:themeFillTint="99"/>
          </w:tcPr>
          <w:p w14:paraId="710EAD0E"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Responsible</w:t>
            </w:r>
          </w:p>
        </w:tc>
      </w:tr>
      <w:tr w:rsidR="00101210" w:rsidRPr="004E43E5" w14:paraId="3521C9A3" w14:textId="77777777" w:rsidTr="00101210">
        <w:trPr>
          <w:trHeight w:val="983"/>
        </w:trPr>
        <w:tc>
          <w:tcPr>
            <w:tcW w:w="10349" w:type="dxa"/>
            <w:gridSpan w:val="2"/>
            <w:shd w:val="clear" w:color="auto" w:fill="FFFFFF" w:themeFill="background1"/>
          </w:tcPr>
          <w:p w14:paraId="23B84D0C" w14:textId="5CBA3450" w:rsidR="00A403FF" w:rsidRPr="0000785A" w:rsidRDefault="00A403FF" w:rsidP="0034040B">
            <w:pPr>
              <w:pStyle w:val="PlainText"/>
              <w:numPr>
                <w:ilvl w:val="0"/>
                <w:numId w:val="28"/>
              </w:numPr>
              <w:rPr>
                <w:b/>
                <w:bCs/>
                <w:sz w:val="24"/>
                <w:szCs w:val="24"/>
              </w:rPr>
            </w:pPr>
            <w:r w:rsidRPr="0000785A">
              <w:rPr>
                <w:b/>
                <w:bCs/>
                <w:sz w:val="24"/>
                <w:szCs w:val="24"/>
                <w:lang w:val="en-US"/>
              </w:rPr>
              <w:t>Review of action points from previous meting</w:t>
            </w:r>
          </w:p>
          <w:p w14:paraId="26281EEE" w14:textId="77777777" w:rsidR="00B84D0C" w:rsidRPr="000C11D1" w:rsidRDefault="00B84D0C" w:rsidP="000C11D1">
            <w:pPr>
              <w:rPr>
                <w:rFonts w:eastAsia="Calibri" w:cstheme="minorHAnsi"/>
                <w:sz w:val="24"/>
                <w:szCs w:val="24"/>
              </w:rPr>
            </w:pPr>
          </w:p>
          <w:p w14:paraId="5CC13203" w14:textId="7A189E59" w:rsidR="00B84D0C" w:rsidRDefault="00B84D0C" w:rsidP="005C0238">
            <w:pPr>
              <w:pStyle w:val="ListParagraph"/>
              <w:numPr>
                <w:ilvl w:val="0"/>
                <w:numId w:val="40"/>
              </w:numPr>
              <w:rPr>
                <w:rFonts w:eastAsia="Calibri" w:cstheme="minorHAnsi"/>
                <w:sz w:val="24"/>
                <w:szCs w:val="24"/>
              </w:rPr>
            </w:pPr>
            <w:r w:rsidRPr="00C5383A">
              <w:rPr>
                <w:rFonts w:eastAsia="Calibri" w:cstheme="minorHAnsi"/>
                <w:sz w:val="24"/>
                <w:szCs w:val="24"/>
              </w:rPr>
              <w:t xml:space="preserve">Share final accessible messages on COVID 19 for PSNs with PSN SWG members – </w:t>
            </w:r>
            <w:r w:rsidR="00C671E5">
              <w:rPr>
                <w:rFonts w:eastAsia="Calibri" w:cstheme="minorHAnsi"/>
                <w:sz w:val="24"/>
                <w:szCs w:val="24"/>
              </w:rPr>
              <w:t xml:space="preserve">completed; final SOPs will be shared with meeting minutes, the final version has been approved by the </w:t>
            </w:r>
            <w:r w:rsidR="00DE34E1">
              <w:rPr>
                <w:rFonts w:eastAsia="Calibri" w:cstheme="minorHAnsi"/>
                <w:sz w:val="24"/>
                <w:szCs w:val="24"/>
              </w:rPr>
              <w:t>MGLSD</w:t>
            </w:r>
          </w:p>
          <w:p w14:paraId="1D0CB1FF" w14:textId="77777777" w:rsidR="00C5383A" w:rsidRPr="00C5383A" w:rsidRDefault="00C5383A" w:rsidP="00C5383A">
            <w:pPr>
              <w:pStyle w:val="ListParagraph"/>
              <w:rPr>
                <w:rFonts w:eastAsia="Calibri" w:cstheme="minorHAnsi"/>
                <w:sz w:val="24"/>
                <w:szCs w:val="24"/>
              </w:rPr>
            </w:pPr>
          </w:p>
          <w:p w14:paraId="6AFA7A78" w14:textId="79561C8A" w:rsidR="00B84D0C" w:rsidRDefault="00B84D0C" w:rsidP="0034040B">
            <w:pPr>
              <w:pStyle w:val="ListParagraph"/>
              <w:numPr>
                <w:ilvl w:val="0"/>
                <w:numId w:val="40"/>
              </w:num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r>
              <w:rPr>
                <w:rFonts w:eastAsia="Calibri" w:cstheme="minorHAnsi"/>
                <w:sz w:val="24"/>
                <w:szCs w:val="24"/>
              </w:rPr>
              <w:t xml:space="preserve"> – pending;</w:t>
            </w:r>
            <w:r w:rsidR="00D37C78">
              <w:rPr>
                <w:rFonts w:eastAsia="Calibri" w:cstheme="minorHAnsi"/>
                <w:sz w:val="24"/>
                <w:szCs w:val="24"/>
              </w:rPr>
              <w:t xml:space="preserve"> an</w:t>
            </w:r>
            <w:r>
              <w:rPr>
                <w:rFonts w:eastAsia="Calibri" w:cstheme="minorHAnsi"/>
                <w:sz w:val="24"/>
                <w:szCs w:val="24"/>
              </w:rPr>
              <w:t xml:space="preserve"> </w:t>
            </w:r>
            <w:r w:rsidR="00D37C78" w:rsidRPr="00D37C78">
              <w:rPr>
                <w:rFonts w:eastAsia="Calibri" w:cstheme="minorHAnsi"/>
                <w:sz w:val="24"/>
                <w:szCs w:val="24"/>
              </w:rPr>
              <w:t xml:space="preserve">inception meeting was held and regional meetings </w:t>
            </w:r>
            <w:r w:rsidR="00D37C78">
              <w:rPr>
                <w:rFonts w:eastAsia="Calibri" w:cstheme="minorHAnsi"/>
                <w:sz w:val="24"/>
                <w:szCs w:val="24"/>
              </w:rPr>
              <w:t>will be held toward the</w:t>
            </w:r>
            <w:r w:rsidR="00D37C78" w:rsidRPr="00D37C78">
              <w:rPr>
                <w:rFonts w:eastAsia="Calibri" w:cstheme="minorHAnsi"/>
                <w:sz w:val="24"/>
                <w:szCs w:val="24"/>
              </w:rPr>
              <w:t xml:space="preserve"> end of </w:t>
            </w:r>
            <w:r w:rsidR="00DE34E1">
              <w:rPr>
                <w:rFonts w:eastAsia="Calibri" w:cstheme="minorHAnsi"/>
                <w:sz w:val="24"/>
                <w:szCs w:val="24"/>
              </w:rPr>
              <w:t>July</w:t>
            </w:r>
            <w:r w:rsidR="00D37C78" w:rsidRPr="00D37C78">
              <w:rPr>
                <w:rFonts w:eastAsia="Calibri" w:cstheme="minorHAnsi"/>
                <w:sz w:val="24"/>
                <w:szCs w:val="24"/>
              </w:rPr>
              <w:t>.</w:t>
            </w:r>
            <w:r w:rsidR="00DE34E1">
              <w:rPr>
                <w:rFonts w:eastAsia="Calibri" w:cstheme="minorHAnsi"/>
                <w:sz w:val="24"/>
                <w:szCs w:val="24"/>
              </w:rPr>
              <w:t xml:space="preserve"> MGLSD will extend an invitation for the participation of PSN SWG members.</w:t>
            </w:r>
          </w:p>
          <w:p w14:paraId="260EBCF2" w14:textId="77777777" w:rsidR="00861927" w:rsidRPr="00C5383A" w:rsidRDefault="00861927" w:rsidP="00C5383A">
            <w:pPr>
              <w:rPr>
                <w:rFonts w:eastAsia="Calibri" w:cstheme="minorHAnsi"/>
                <w:sz w:val="24"/>
                <w:szCs w:val="24"/>
              </w:rPr>
            </w:pPr>
          </w:p>
          <w:p w14:paraId="0393CB11" w14:textId="505094B0" w:rsidR="00A403FF" w:rsidRPr="00830518" w:rsidRDefault="00A403FF" w:rsidP="00A403FF">
            <w:pPr>
              <w:pStyle w:val="PlainText"/>
              <w:rPr>
                <w:b/>
                <w:bCs/>
                <w:sz w:val="24"/>
                <w:szCs w:val="24"/>
                <w:lang w:val="en-US"/>
              </w:rPr>
            </w:pPr>
          </w:p>
          <w:p w14:paraId="69C038DA" w14:textId="4EC0AC78" w:rsidR="00BC285F" w:rsidRPr="00BC285F" w:rsidRDefault="00BC285F" w:rsidP="0034040B">
            <w:pPr>
              <w:pStyle w:val="PlainText"/>
              <w:numPr>
                <w:ilvl w:val="0"/>
                <w:numId w:val="28"/>
              </w:numPr>
              <w:rPr>
                <w:b/>
                <w:bCs/>
                <w:sz w:val="24"/>
                <w:szCs w:val="24"/>
              </w:rPr>
            </w:pPr>
            <w:r>
              <w:rPr>
                <w:b/>
                <w:bCs/>
                <w:sz w:val="24"/>
                <w:szCs w:val="24"/>
                <w:lang w:val="en-US"/>
              </w:rPr>
              <w:t>Update on RRP revision process</w:t>
            </w:r>
          </w:p>
          <w:p w14:paraId="50A5686F" w14:textId="1243282E" w:rsidR="00BC285F" w:rsidRDefault="00BC285F" w:rsidP="00BC285F">
            <w:pPr>
              <w:pStyle w:val="PlainText"/>
              <w:rPr>
                <w:sz w:val="24"/>
                <w:szCs w:val="24"/>
                <w:lang w:val="en-US"/>
              </w:rPr>
            </w:pPr>
            <w:r>
              <w:rPr>
                <w:sz w:val="24"/>
                <w:szCs w:val="24"/>
                <w:lang w:val="en-US"/>
              </w:rPr>
              <w:t>PSN SWG has submitted the narrative, indicators, baseline and targets for the revision of the RRP into 2021</w:t>
            </w:r>
            <w:r w:rsidR="00C23CED">
              <w:rPr>
                <w:sz w:val="24"/>
                <w:szCs w:val="24"/>
                <w:lang w:val="en-US"/>
              </w:rPr>
              <w:t>.</w:t>
            </w:r>
          </w:p>
          <w:p w14:paraId="35692B0D" w14:textId="1EA5705C" w:rsidR="00C23CED" w:rsidRDefault="00C23CED" w:rsidP="00BC285F">
            <w:pPr>
              <w:pStyle w:val="PlainText"/>
              <w:rPr>
                <w:sz w:val="24"/>
                <w:szCs w:val="24"/>
                <w:lang w:val="en-US"/>
              </w:rPr>
            </w:pPr>
          </w:p>
          <w:p w14:paraId="4BD43CB5" w14:textId="62D4D3A8" w:rsidR="00C23CED" w:rsidRDefault="00C23CED" w:rsidP="00BC285F">
            <w:pPr>
              <w:pStyle w:val="PlainText"/>
              <w:rPr>
                <w:sz w:val="24"/>
                <w:szCs w:val="24"/>
                <w:lang w:val="en-US"/>
              </w:rPr>
            </w:pPr>
            <w:r>
              <w:rPr>
                <w:sz w:val="24"/>
                <w:szCs w:val="24"/>
                <w:lang w:val="en-US"/>
              </w:rPr>
              <w:t xml:space="preserve">The next deadline for partners will be to submit detailed budgets and targets for each agency’s specific planned contribution under the RRP – a request will come centrally from the RRP review team in Kampala to each organization. The deadline for submission of detailed budgets and targets is </w:t>
            </w:r>
            <w:r w:rsidR="00160A4D">
              <w:rPr>
                <w:sz w:val="24"/>
                <w:szCs w:val="24"/>
                <w:lang w:val="en-US"/>
              </w:rPr>
              <w:t>16 July 2020.</w:t>
            </w:r>
          </w:p>
          <w:p w14:paraId="19C8C780" w14:textId="469A2974" w:rsidR="00160A4D" w:rsidRDefault="00160A4D" w:rsidP="00BC285F">
            <w:pPr>
              <w:pStyle w:val="PlainText"/>
              <w:rPr>
                <w:sz w:val="24"/>
                <w:szCs w:val="24"/>
                <w:lang w:val="en-US"/>
              </w:rPr>
            </w:pPr>
          </w:p>
          <w:p w14:paraId="23352A93" w14:textId="77777777" w:rsidR="00160A4D" w:rsidRPr="00BC285F" w:rsidRDefault="00160A4D" w:rsidP="00BC285F">
            <w:pPr>
              <w:pStyle w:val="PlainText"/>
              <w:rPr>
                <w:sz w:val="24"/>
                <w:szCs w:val="24"/>
              </w:rPr>
            </w:pPr>
          </w:p>
          <w:p w14:paraId="1782C221" w14:textId="7ABE1889" w:rsidR="00EC2C96" w:rsidRPr="00EC2C96" w:rsidRDefault="00EC2C96" w:rsidP="0034040B">
            <w:pPr>
              <w:pStyle w:val="PlainText"/>
              <w:numPr>
                <w:ilvl w:val="0"/>
                <w:numId w:val="28"/>
              </w:numPr>
              <w:rPr>
                <w:b/>
                <w:bCs/>
                <w:sz w:val="24"/>
                <w:szCs w:val="24"/>
              </w:rPr>
            </w:pPr>
            <w:r>
              <w:rPr>
                <w:b/>
                <w:bCs/>
                <w:sz w:val="24"/>
                <w:szCs w:val="24"/>
                <w:lang w:val="en-US"/>
              </w:rPr>
              <w:lastRenderedPageBreak/>
              <w:t>Updates from partners</w:t>
            </w:r>
          </w:p>
          <w:p w14:paraId="649DE798" w14:textId="595EB2F4" w:rsidR="00CC2491" w:rsidRDefault="00314868" w:rsidP="00BD06E5">
            <w:pPr>
              <w:jc w:val="both"/>
              <w:rPr>
                <w:rFonts w:eastAsia="Calibri" w:cstheme="minorHAnsi"/>
                <w:sz w:val="24"/>
                <w:szCs w:val="24"/>
              </w:rPr>
            </w:pPr>
            <w:r>
              <w:rPr>
                <w:rFonts w:eastAsia="Calibri" w:cstheme="minorHAnsi"/>
                <w:b/>
                <w:bCs/>
                <w:sz w:val="24"/>
                <w:szCs w:val="24"/>
              </w:rPr>
              <w:t xml:space="preserve">HI: </w:t>
            </w:r>
            <w:r>
              <w:rPr>
                <w:rFonts w:eastAsia="Calibri" w:cstheme="minorHAnsi"/>
                <w:sz w:val="24"/>
                <w:szCs w:val="24"/>
              </w:rPr>
              <w:t xml:space="preserve">as part of the ECHO consortia, is providing services for persons with disabilities in </w:t>
            </w:r>
            <w:proofErr w:type="spellStart"/>
            <w:r>
              <w:rPr>
                <w:rFonts w:eastAsia="Calibri" w:cstheme="minorHAnsi"/>
                <w:sz w:val="24"/>
                <w:szCs w:val="24"/>
              </w:rPr>
              <w:t>Kyaka</w:t>
            </w:r>
            <w:proofErr w:type="spellEnd"/>
            <w:r>
              <w:rPr>
                <w:rFonts w:eastAsia="Calibri" w:cstheme="minorHAnsi"/>
                <w:sz w:val="24"/>
                <w:szCs w:val="24"/>
              </w:rPr>
              <w:t xml:space="preserve">, </w:t>
            </w:r>
            <w:proofErr w:type="spellStart"/>
            <w:r>
              <w:rPr>
                <w:rFonts w:eastAsia="Calibri" w:cstheme="minorHAnsi"/>
                <w:sz w:val="24"/>
                <w:szCs w:val="24"/>
              </w:rPr>
              <w:t>Kyangwali</w:t>
            </w:r>
            <w:proofErr w:type="spellEnd"/>
            <w:r>
              <w:rPr>
                <w:rFonts w:eastAsia="Calibri" w:cstheme="minorHAnsi"/>
                <w:sz w:val="24"/>
                <w:szCs w:val="24"/>
              </w:rPr>
              <w:t xml:space="preserve"> and </w:t>
            </w:r>
            <w:proofErr w:type="spellStart"/>
            <w:r>
              <w:rPr>
                <w:rFonts w:eastAsia="Calibri" w:cstheme="minorHAnsi"/>
                <w:sz w:val="24"/>
                <w:szCs w:val="24"/>
              </w:rPr>
              <w:t>Nakival</w:t>
            </w:r>
            <w:r w:rsidR="00160A4D">
              <w:rPr>
                <w:rFonts w:eastAsia="Calibri" w:cstheme="minorHAnsi"/>
                <w:sz w:val="24"/>
                <w:szCs w:val="24"/>
              </w:rPr>
              <w:t>e</w:t>
            </w:r>
            <w:proofErr w:type="spellEnd"/>
            <w:r>
              <w:rPr>
                <w:rFonts w:eastAsia="Calibri" w:cstheme="minorHAnsi"/>
                <w:sz w:val="24"/>
                <w:szCs w:val="24"/>
              </w:rPr>
              <w:t xml:space="preserve">, including </w:t>
            </w:r>
            <w:r w:rsidR="00C25E36">
              <w:rPr>
                <w:rFonts w:eastAsia="Calibri" w:cstheme="minorHAnsi"/>
                <w:sz w:val="24"/>
                <w:szCs w:val="24"/>
              </w:rPr>
              <w:t>inclusive education and MHPSS services for parents and caregivers of children with disabilities.</w:t>
            </w:r>
          </w:p>
          <w:p w14:paraId="09DAC13C" w14:textId="2833C49C" w:rsidR="00C25E36" w:rsidRDefault="00C25E36" w:rsidP="00BD06E5">
            <w:pPr>
              <w:jc w:val="both"/>
              <w:rPr>
                <w:rFonts w:eastAsia="Calibri" w:cstheme="minorHAnsi"/>
                <w:sz w:val="24"/>
                <w:szCs w:val="24"/>
              </w:rPr>
            </w:pPr>
          </w:p>
          <w:p w14:paraId="650A55C8" w14:textId="42A97DA9" w:rsidR="00C25E36" w:rsidRDefault="00C25E36" w:rsidP="00BD06E5">
            <w:pPr>
              <w:jc w:val="both"/>
              <w:rPr>
                <w:rFonts w:eastAsia="Calibri" w:cstheme="minorHAnsi"/>
                <w:sz w:val="24"/>
                <w:szCs w:val="24"/>
              </w:rPr>
            </w:pPr>
            <w:r>
              <w:rPr>
                <w:rFonts w:eastAsia="Calibri" w:cstheme="minorHAnsi"/>
                <w:sz w:val="24"/>
                <w:szCs w:val="24"/>
              </w:rPr>
              <w:t>HI have completed their study on the impact of COVID 19 on persons with disabilities</w:t>
            </w:r>
            <w:r w:rsidR="00C96369">
              <w:rPr>
                <w:rFonts w:eastAsia="Calibri" w:cstheme="minorHAnsi"/>
                <w:sz w:val="24"/>
                <w:szCs w:val="24"/>
              </w:rPr>
              <w:t>, covering more than 90 respondents. HI will finalise the study and circulate to members.</w:t>
            </w:r>
          </w:p>
          <w:p w14:paraId="7B469B7A" w14:textId="5EC7846A" w:rsidR="00C96369" w:rsidRDefault="00C96369" w:rsidP="00BD06E5">
            <w:pPr>
              <w:jc w:val="both"/>
              <w:rPr>
                <w:rFonts w:eastAsia="Calibri" w:cstheme="minorHAnsi"/>
                <w:sz w:val="24"/>
                <w:szCs w:val="24"/>
              </w:rPr>
            </w:pPr>
          </w:p>
          <w:p w14:paraId="272FC255" w14:textId="5FFABB48" w:rsidR="00C96369" w:rsidRDefault="00C96369" w:rsidP="00BD06E5">
            <w:pPr>
              <w:jc w:val="both"/>
              <w:rPr>
                <w:rFonts w:eastAsia="Calibri" w:cstheme="minorHAnsi"/>
                <w:sz w:val="24"/>
                <w:szCs w:val="24"/>
              </w:rPr>
            </w:pPr>
            <w:r>
              <w:rPr>
                <w:rFonts w:eastAsia="Calibri" w:cstheme="minorHAnsi"/>
                <w:b/>
                <w:bCs/>
                <w:sz w:val="24"/>
                <w:szCs w:val="24"/>
              </w:rPr>
              <w:t xml:space="preserve">Help Age International: </w:t>
            </w:r>
            <w:r>
              <w:rPr>
                <w:rFonts w:eastAsia="Calibri" w:cstheme="minorHAnsi"/>
                <w:sz w:val="24"/>
                <w:szCs w:val="24"/>
              </w:rPr>
              <w:t>HAI is planning an impact assessment on the impact of COVID 19 on older persons</w:t>
            </w:r>
            <w:r w:rsidR="009A4E8C">
              <w:rPr>
                <w:rFonts w:eastAsia="Calibri" w:cstheme="minorHAnsi"/>
                <w:sz w:val="24"/>
                <w:szCs w:val="24"/>
              </w:rPr>
              <w:t xml:space="preserve"> in </w:t>
            </w:r>
            <w:proofErr w:type="spellStart"/>
            <w:r w:rsidR="009A4E8C">
              <w:rPr>
                <w:rFonts w:eastAsia="Calibri" w:cstheme="minorHAnsi"/>
                <w:sz w:val="24"/>
                <w:szCs w:val="24"/>
              </w:rPr>
              <w:t>Adjumani</w:t>
            </w:r>
            <w:proofErr w:type="spellEnd"/>
            <w:r w:rsidR="009A4E8C">
              <w:rPr>
                <w:rFonts w:eastAsia="Calibri" w:cstheme="minorHAnsi"/>
                <w:sz w:val="24"/>
                <w:szCs w:val="24"/>
              </w:rPr>
              <w:t>, covering 220 respondents.</w:t>
            </w:r>
          </w:p>
          <w:p w14:paraId="30EFAD26" w14:textId="75D2452C" w:rsidR="009A4E8C" w:rsidRDefault="009A4E8C" w:rsidP="00BD06E5">
            <w:pPr>
              <w:jc w:val="both"/>
              <w:rPr>
                <w:rFonts w:eastAsia="Calibri" w:cstheme="minorHAnsi"/>
                <w:sz w:val="24"/>
                <w:szCs w:val="24"/>
              </w:rPr>
            </w:pPr>
          </w:p>
          <w:p w14:paraId="1EB495EF" w14:textId="60F0DC11" w:rsidR="009A4E8C" w:rsidRDefault="009A4E8C" w:rsidP="00BD06E5">
            <w:pPr>
              <w:jc w:val="both"/>
              <w:rPr>
                <w:rFonts w:eastAsia="Calibri" w:cstheme="minorHAnsi"/>
                <w:sz w:val="24"/>
                <w:szCs w:val="24"/>
              </w:rPr>
            </w:pPr>
            <w:r>
              <w:rPr>
                <w:rFonts w:eastAsia="Calibri" w:cstheme="minorHAnsi"/>
                <w:sz w:val="24"/>
                <w:szCs w:val="24"/>
              </w:rPr>
              <w:t xml:space="preserve">HAI has also undertaken distributions of soap and PPE to older persons in refugee settlements in </w:t>
            </w:r>
            <w:proofErr w:type="spellStart"/>
            <w:r>
              <w:rPr>
                <w:rFonts w:eastAsia="Calibri" w:cstheme="minorHAnsi"/>
                <w:sz w:val="24"/>
                <w:szCs w:val="24"/>
              </w:rPr>
              <w:t>Adjumani</w:t>
            </w:r>
            <w:proofErr w:type="spellEnd"/>
            <w:r>
              <w:rPr>
                <w:rFonts w:eastAsia="Calibri" w:cstheme="minorHAnsi"/>
                <w:sz w:val="24"/>
                <w:szCs w:val="24"/>
              </w:rPr>
              <w:t>.</w:t>
            </w:r>
          </w:p>
          <w:p w14:paraId="1337614E" w14:textId="4E9C9ABE" w:rsidR="00F77A62" w:rsidRDefault="00F77A62" w:rsidP="00BD06E5">
            <w:pPr>
              <w:jc w:val="both"/>
              <w:rPr>
                <w:rFonts w:eastAsia="Calibri" w:cstheme="minorHAnsi"/>
                <w:sz w:val="24"/>
                <w:szCs w:val="24"/>
              </w:rPr>
            </w:pPr>
          </w:p>
          <w:p w14:paraId="68E947B5" w14:textId="2B21FD61" w:rsidR="00F77A62" w:rsidRDefault="00F77A62" w:rsidP="00BD06E5">
            <w:pPr>
              <w:jc w:val="both"/>
              <w:rPr>
                <w:rFonts w:eastAsia="Calibri" w:cstheme="minorHAnsi"/>
                <w:sz w:val="24"/>
                <w:szCs w:val="24"/>
              </w:rPr>
            </w:pPr>
            <w:r>
              <w:rPr>
                <w:rFonts w:eastAsia="Calibri" w:cstheme="minorHAnsi"/>
                <w:b/>
                <w:bCs/>
                <w:sz w:val="24"/>
                <w:szCs w:val="24"/>
              </w:rPr>
              <w:t xml:space="preserve">UNHCR: </w:t>
            </w:r>
            <w:r>
              <w:rPr>
                <w:rFonts w:eastAsia="Calibri" w:cstheme="minorHAnsi"/>
                <w:sz w:val="24"/>
                <w:szCs w:val="24"/>
              </w:rPr>
              <w:t>UNHCR is preparing guidance on the distribution of multipurpose cash assistance to persons with specific needs in refugee settlements as part of the COVID 19 response, in an effort to harmonise approaches regarding targeting methodologies, methods of payment, etc.</w:t>
            </w:r>
          </w:p>
          <w:p w14:paraId="520231DA" w14:textId="393F5A34" w:rsidR="00F77A62" w:rsidRDefault="00F77A62" w:rsidP="00BD06E5">
            <w:pPr>
              <w:jc w:val="both"/>
              <w:rPr>
                <w:rFonts w:eastAsia="Calibri" w:cstheme="minorHAnsi"/>
                <w:sz w:val="24"/>
                <w:szCs w:val="24"/>
              </w:rPr>
            </w:pPr>
          </w:p>
          <w:p w14:paraId="4E7446D8" w14:textId="09ECBE1B" w:rsidR="00F77A62" w:rsidRDefault="00EE03A6" w:rsidP="00BD06E5">
            <w:pPr>
              <w:jc w:val="both"/>
              <w:rPr>
                <w:rFonts w:eastAsia="Calibri" w:cstheme="minorHAnsi"/>
                <w:sz w:val="24"/>
                <w:szCs w:val="24"/>
              </w:rPr>
            </w:pPr>
            <w:r>
              <w:rPr>
                <w:rFonts w:eastAsia="Calibri" w:cstheme="minorHAnsi"/>
                <w:sz w:val="24"/>
                <w:szCs w:val="24"/>
              </w:rPr>
              <w:t xml:space="preserve">As a related issue, discussions have arisen on the current minimum expenditure basket (MEB) which is used as a baseline by </w:t>
            </w:r>
            <w:r w:rsidR="00761023">
              <w:rPr>
                <w:rFonts w:eastAsia="Calibri" w:cstheme="minorHAnsi"/>
                <w:sz w:val="24"/>
                <w:szCs w:val="24"/>
              </w:rPr>
              <w:t>cash actors providing cash assistance to refugee communities, and how the MEB calculation may not capture the often higher costs of living experienced by persons with disabilities and their households.</w:t>
            </w:r>
            <w:r w:rsidR="00EB6E47">
              <w:rPr>
                <w:rFonts w:eastAsia="Calibri" w:cstheme="minorHAnsi"/>
                <w:sz w:val="24"/>
                <w:szCs w:val="24"/>
              </w:rPr>
              <w:t xml:space="preserve"> </w:t>
            </w:r>
            <w:r w:rsidR="00B24B44">
              <w:rPr>
                <w:rFonts w:eastAsia="Calibri" w:cstheme="minorHAnsi"/>
                <w:sz w:val="24"/>
                <w:szCs w:val="24"/>
              </w:rPr>
              <w:t>There may be a need for PSN SWG members to consolidate any learning and evidence around this issue before approaching the Cash technical working group co-leads for a discussion on how to better reflect the reality of PWDs when cash assistance is provided in the refugee context.</w:t>
            </w:r>
          </w:p>
          <w:p w14:paraId="3DF26BF9" w14:textId="18250D0C" w:rsidR="00EB6E47" w:rsidRDefault="00EB6E47" w:rsidP="00BD06E5">
            <w:pPr>
              <w:jc w:val="both"/>
              <w:rPr>
                <w:rFonts w:eastAsia="Calibri" w:cstheme="minorHAnsi"/>
                <w:sz w:val="24"/>
                <w:szCs w:val="24"/>
              </w:rPr>
            </w:pPr>
          </w:p>
          <w:p w14:paraId="607233D0" w14:textId="1147E1CD" w:rsidR="00EB6E47" w:rsidRDefault="00EB6E47" w:rsidP="00BD06E5">
            <w:pPr>
              <w:jc w:val="both"/>
              <w:rPr>
                <w:rFonts w:eastAsia="Calibri" w:cstheme="minorHAnsi"/>
                <w:sz w:val="24"/>
                <w:szCs w:val="24"/>
              </w:rPr>
            </w:pPr>
            <w:r>
              <w:rPr>
                <w:rFonts w:eastAsia="Calibri" w:cstheme="minorHAnsi"/>
                <w:sz w:val="24"/>
                <w:szCs w:val="24"/>
              </w:rPr>
              <w:t xml:space="preserve">HI have </w:t>
            </w:r>
            <w:r w:rsidR="00160A4D">
              <w:rPr>
                <w:rFonts w:eastAsia="Calibri" w:cstheme="minorHAnsi"/>
                <w:sz w:val="24"/>
                <w:szCs w:val="24"/>
              </w:rPr>
              <w:t xml:space="preserve">previously </w:t>
            </w:r>
            <w:r>
              <w:rPr>
                <w:rFonts w:eastAsia="Calibri" w:cstheme="minorHAnsi"/>
                <w:sz w:val="24"/>
                <w:szCs w:val="24"/>
              </w:rPr>
              <w:t>conducted research into the higher expenditure of persons with disabilities and their households with ACTED/REACH</w:t>
            </w:r>
            <w:r w:rsidR="00B24B44">
              <w:rPr>
                <w:rFonts w:eastAsia="Calibri" w:cstheme="minorHAnsi"/>
                <w:sz w:val="24"/>
                <w:szCs w:val="24"/>
              </w:rPr>
              <w:t xml:space="preserve"> – the research that was conducted could be shared with members</w:t>
            </w:r>
            <w:r w:rsidR="001777FD">
              <w:rPr>
                <w:rFonts w:eastAsia="Calibri" w:cstheme="minorHAnsi"/>
                <w:sz w:val="24"/>
                <w:szCs w:val="24"/>
              </w:rPr>
              <w:t>.</w:t>
            </w:r>
          </w:p>
          <w:p w14:paraId="0DAE2C8C" w14:textId="6DEFBDBD" w:rsidR="001777FD" w:rsidRDefault="001777FD" w:rsidP="00BD06E5">
            <w:pPr>
              <w:jc w:val="both"/>
              <w:rPr>
                <w:rFonts w:eastAsia="Calibri" w:cstheme="minorHAnsi"/>
                <w:sz w:val="24"/>
                <w:szCs w:val="24"/>
              </w:rPr>
            </w:pPr>
          </w:p>
          <w:p w14:paraId="214EF56C" w14:textId="6E8F0AE0" w:rsidR="001777FD" w:rsidRDefault="001777FD" w:rsidP="00BD06E5">
            <w:pPr>
              <w:jc w:val="both"/>
              <w:rPr>
                <w:rFonts w:eastAsia="Calibri" w:cstheme="minorHAnsi"/>
                <w:sz w:val="24"/>
                <w:szCs w:val="24"/>
              </w:rPr>
            </w:pPr>
            <w:r>
              <w:rPr>
                <w:rFonts w:eastAsia="Calibri" w:cstheme="minorHAnsi"/>
                <w:sz w:val="24"/>
                <w:szCs w:val="24"/>
              </w:rPr>
              <w:t>LWF has been providing multipurpose cash assistance to PSNs for some time, and could share learning and challenges around the approach in the refugee context.</w:t>
            </w:r>
          </w:p>
          <w:p w14:paraId="00A1207A" w14:textId="4067876A" w:rsidR="001777FD" w:rsidRDefault="001777FD" w:rsidP="00BD06E5">
            <w:pPr>
              <w:jc w:val="both"/>
              <w:rPr>
                <w:rFonts w:eastAsia="Calibri" w:cstheme="minorHAnsi"/>
                <w:sz w:val="24"/>
                <w:szCs w:val="24"/>
              </w:rPr>
            </w:pPr>
          </w:p>
          <w:p w14:paraId="5EC2D5F5" w14:textId="32F70F6D" w:rsidR="001777FD" w:rsidRPr="00F77A62" w:rsidRDefault="001777FD" w:rsidP="00BD06E5">
            <w:pPr>
              <w:jc w:val="both"/>
              <w:rPr>
                <w:rFonts w:eastAsia="Calibri" w:cstheme="minorHAnsi"/>
                <w:sz w:val="24"/>
                <w:szCs w:val="24"/>
              </w:rPr>
            </w:pPr>
            <w:r>
              <w:rPr>
                <w:rFonts w:eastAsia="Calibri" w:cstheme="minorHAnsi"/>
                <w:sz w:val="24"/>
                <w:szCs w:val="24"/>
              </w:rPr>
              <w:t xml:space="preserve">HAI suggested to consult with the Expanding Social Protection team to gather lessons that have been learned around </w:t>
            </w:r>
            <w:r w:rsidR="00C333B4">
              <w:rPr>
                <w:rFonts w:eastAsia="Calibri" w:cstheme="minorHAnsi"/>
                <w:sz w:val="24"/>
                <w:szCs w:val="24"/>
              </w:rPr>
              <w:t>SAGE and the</w:t>
            </w:r>
            <w:r w:rsidR="00B902EB">
              <w:rPr>
                <w:rFonts w:eastAsia="Calibri" w:cstheme="minorHAnsi"/>
                <w:sz w:val="24"/>
                <w:szCs w:val="24"/>
              </w:rPr>
              <w:t xml:space="preserve"> Senior Citizens Grant.</w:t>
            </w:r>
          </w:p>
          <w:p w14:paraId="0BA4DB55" w14:textId="4E7F0E1D" w:rsidR="001C128D" w:rsidRDefault="001C128D" w:rsidP="00BD06E5">
            <w:pPr>
              <w:jc w:val="both"/>
              <w:rPr>
                <w:rFonts w:eastAsia="Calibri" w:cstheme="minorHAnsi"/>
                <w:sz w:val="24"/>
                <w:szCs w:val="24"/>
              </w:rPr>
            </w:pPr>
          </w:p>
          <w:p w14:paraId="24C82E31" w14:textId="2EA0DFEC" w:rsidR="00222D77" w:rsidRDefault="00222D77" w:rsidP="00CC2491">
            <w:pPr>
              <w:rPr>
                <w:rFonts w:eastAsia="Calibri" w:cstheme="minorHAnsi"/>
                <w:sz w:val="24"/>
                <w:szCs w:val="24"/>
              </w:rPr>
            </w:pPr>
          </w:p>
          <w:p w14:paraId="6CBB3D91" w14:textId="77777777" w:rsidR="00222D77" w:rsidRPr="00CC2491" w:rsidRDefault="00222D77" w:rsidP="00CC2491">
            <w:pPr>
              <w:rPr>
                <w:sz w:val="24"/>
                <w:szCs w:val="24"/>
              </w:rPr>
            </w:pPr>
          </w:p>
          <w:p w14:paraId="5685D903" w14:textId="5C1F2BF0" w:rsidR="00263B31" w:rsidRPr="00063C0E" w:rsidRDefault="00263B31" w:rsidP="0034040B">
            <w:pPr>
              <w:pStyle w:val="PlainText"/>
              <w:numPr>
                <w:ilvl w:val="0"/>
                <w:numId w:val="39"/>
              </w:numPr>
              <w:rPr>
                <w:b/>
                <w:bCs/>
                <w:sz w:val="24"/>
                <w:szCs w:val="24"/>
              </w:rPr>
            </w:pPr>
            <w:r>
              <w:rPr>
                <w:b/>
                <w:bCs/>
                <w:sz w:val="24"/>
                <w:szCs w:val="24"/>
                <w:lang w:val="en-US"/>
              </w:rPr>
              <w:t>AOB</w:t>
            </w:r>
          </w:p>
          <w:p w14:paraId="18FEF1B6" w14:textId="426DD2AB" w:rsidR="00063C0E" w:rsidRDefault="00B902EB" w:rsidP="00094392">
            <w:pPr>
              <w:jc w:val="both"/>
              <w:rPr>
                <w:rFonts w:eastAsia="Calibri" w:cstheme="minorHAnsi"/>
                <w:sz w:val="24"/>
                <w:szCs w:val="24"/>
              </w:rPr>
            </w:pPr>
            <w:r>
              <w:rPr>
                <w:rFonts w:eastAsia="Calibri" w:cstheme="minorHAnsi"/>
                <w:sz w:val="24"/>
                <w:szCs w:val="24"/>
              </w:rPr>
              <w:t>Frequency and timing of meetings: it was decided to maintain the meeting every two weeks, at 2pm on a Wednesday.</w:t>
            </w:r>
          </w:p>
          <w:p w14:paraId="0A37CCF5" w14:textId="19BE7686" w:rsidR="00B902EB" w:rsidRDefault="00B902EB" w:rsidP="00094392">
            <w:pPr>
              <w:jc w:val="both"/>
              <w:rPr>
                <w:rFonts w:eastAsia="Calibri" w:cstheme="minorHAnsi"/>
                <w:sz w:val="24"/>
                <w:szCs w:val="24"/>
              </w:rPr>
            </w:pPr>
          </w:p>
          <w:p w14:paraId="3AD5A9E7" w14:textId="17821B20" w:rsidR="00B902EB" w:rsidRDefault="00EA550B" w:rsidP="00094392">
            <w:pPr>
              <w:jc w:val="both"/>
              <w:rPr>
                <w:rFonts w:eastAsia="Calibri" w:cstheme="minorHAnsi"/>
                <w:sz w:val="24"/>
                <w:szCs w:val="24"/>
              </w:rPr>
            </w:pPr>
            <w:r>
              <w:rPr>
                <w:rFonts w:eastAsia="Calibri" w:cstheme="minorHAnsi"/>
                <w:sz w:val="24"/>
                <w:szCs w:val="24"/>
              </w:rPr>
              <w:t>The Ministry of Education has started a new coordination meeting around inclusive education. It was agreed that the Commissioner and deputy from the Ministry leading these meetings can be invited to attend the PSN SWG.</w:t>
            </w:r>
          </w:p>
          <w:p w14:paraId="1090CC0D" w14:textId="77777777" w:rsidR="00E911A5" w:rsidRPr="00C36B99" w:rsidRDefault="00E911A5" w:rsidP="00C36B99">
            <w:pPr>
              <w:jc w:val="both"/>
              <w:rPr>
                <w:rFonts w:eastAsia="Calibri" w:cstheme="minorHAnsi"/>
                <w:sz w:val="24"/>
                <w:szCs w:val="24"/>
              </w:rPr>
            </w:pPr>
          </w:p>
          <w:p w14:paraId="6278330E" w14:textId="77777777" w:rsidR="00962C1A" w:rsidRPr="0000785A" w:rsidRDefault="00962C1A" w:rsidP="00BD06E5">
            <w:pPr>
              <w:jc w:val="both"/>
              <w:rPr>
                <w:rFonts w:eastAsia="Calibri" w:cstheme="minorHAnsi"/>
                <w:sz w:val="24"/>
                <w:szCs w:val="24"/>
              </w:rPr>
            </w:pPr>
          </w:p>
          <w:p w14:paraId="12AEEA68" w14:textId="33F63288" w:rsidR="00962C1A" w:rsidRPr="0000785A" w:rsidRDefault="00962C1A" w:rsidP="00BD06E5">
            <w:pPr>
              <w:jc w:val="both"/>
              <w:rPr>
                <w:rFonts w:eastAsia="Calibri" w:cstheme="minorHAnsi"/>
                <w:b/>
                <w:bCs/>
                <w:sz w:val="24"/>
                <w:szCs w:val="24"/>
              </w:rPr>
            </w:pPr>
            <w:r w:rsidRPr="0000785A">
              <w:rPr>
                <w:rFonts w:eastAsia="Calibri" w:cstheme="minorHAnsi"/>
                <w:b/>
                <w:bCs/>
                <w:sz w:val="24"/>
                <w:szCs w:val="24"/>
              </w:rPr>
              <w:t xml:space="preserve">Next meeting: Wednesday </w:t>
            </w:r>
            <w:r w:rsidR="00E25CF7">
              <w:rPr>
                <w:rFonts w:eastAsia="Calibri" w:cstheme="minorHAnsi"/>
                <w:b/>
                <w:bCs/>
                <w:sz w:val="24"/>
                <w:szCs w:val="24"/>
              </w:rPr>
              <w:t>15 July</w:t>
            </w:r>
            <w:r w:rsidRPr="0000785A">
              <w:rPr>
                <w:rFonts w:eastAsia="Calibri" w:cstheme="minorHAnsi"/>
                <w:b/>
                <w:bCs/>
                <w:sz w:val="24"/>
                <w:szCs w:val="24"/>
              </w:rPr>
              <w:t xml:space="preserve">, </w:t>
            </w:r>
            <w:r w:rsidR="00263B31">
              <w:rPr>
                <w:rFonts w:eastAsia="Calibri" w:cstheme="minorHAnsi"/>
                <w:b/>
                <w:bCs/>
                <w:sz w:val="24"/>
                <w:szCs w:val="24"/>
              </w:rPr>
              <w:t>2pm</w:t>
            </w:r>
            <w:r w:rsidRPr="0000785A">
              <w:rPr>
                <w:rFonts w:eastAsia="Calibri" w:cstheme="minorHAnsi"/>
                <w:b/>
                <w:bCs/>
                <w:sz w:val="24"/>
                <w:szCs w:val="24"/>
              </w:rPr>
              <w:t xml:space="preserve"> (online)</w:t>
            </w:r>
          </w:p>
          <w:p w14:paraId="59F3C4AE" w14:textId="77777777" w:rsidR="00737E15" w:rsidRPr="0000785A" w:rsidRDefault="00737E15" w:rsidP="00BD06E5">
            <w:pPr>
              <w:jc w:val="both"/>
              <w:rPr>
                <w:rFonts w:eastAsia="Calibri" w:cstheme="minorHAnsi"/>
                <w:b/>
                <w:bCs/>
                <w:sz w:val="24"/>
                <w:szCs w:val="24"/>
              </w:rPr>
            </w:pPr>
          </w:p>
          <w:p w14:paraId="2B26F212" w14:textId="20B66FEB" w:rsidR="00737E15" w:rsidRPr="0000785A" w:rsidRDefault="00737E15" w:rsidP="00BD06E5">
            <w:pPr>
              <w:jc w:val="both"/>
              <w:rPr>
                <w:rFonts w:eastAsia="Calibri" w:cstheme="minorHAnsi"/>
                <w:sz w:val="24"/>
                <w:szCs w:val="24"/>
              </w:rPr>
            </w:pPr>
            <w:r w:rsidRPr="0000785A">
              <w:rPr>
                <w:rFonts w:eastAsia="Calibri" w:cstheme="minorHAnsi"/>
                <w:sz w:val="24"/>
                <w:szCs w:val="24"/>
              </w:rPr>
              <w:t xml:space="preserve">Link to shared Google drive for PSN SWG with minutes of meetings and key documents: </w:t>
            </w:r>
            <w:bookmarkStart w:id="0" w:name="_Hlk38017490"/>
            <w:r w:rsidRPr="0000785A">
              <w:rPr>
                <w:rFonts w:eastAsia="Calibri" w:cstheme="minorHAnsi"/>
                <w:sz w:val="24"/>
                <w:szCs w:val="24"/>
              </w:rPr>
              <w:fldChar w:fldCharType="begin"/>
            </w:r>
            <w:r w:rsidRPr="0000785A">
              <w:rPr>
                <w:rFonts w:eastAsia="Calibri" w:cstheme="minorHAnsi"/>
                <w:sz w:val="24"/>
                <w:szCs w:val="24"/>
              </w:rPr>
              <w:instrText xml:space="preserve"> HYPERLINK "https://drive.google.com/open?id=1qh4gpf2cHNFrRCvOCyXaQpgV2GByOl_6" </w:instrText>
            </w:r>
            <w:r w:rsidRPr="0000785A">
              <w:rPr>
                <w:rFonts w:eastAsia="Calibri" w:cstheme="minorHAnsi"/>
                <w:sz w:val="24"/>
                <w:szCs w:val="24"/>
              </w:rPr>
              <w:fldChar w:fldCharType="separate"/>
            </w:r>
            <w:r w:rsidRPr="0000785A">
              <w:rPr>
                <w:rStyle w:val="Hyperlink"/>
                <w:rFonts w:eastAsia="Calibri" w:cstheme="minorHAnsi"/>
                <w:sz w:val="24"/>
                <w:szCs w:val="24"/>
              </w:rPr>
              <w:t>https://drive.google.com/open?id=1qh4gpf2cHNFrRCvOCyXaQpgV2GByOl_6</w:t>
            </w:r>
            <w:r w:rsidRPr="0000785A">
              <w:rPr>
                <w:rFonts w:eastAsia="Calibri" w:cstheme="minorHAnsi"/>
                <w:sz w:val="24"/>
                <w:szCs w:val="24"/>
              </w:rPr>
              <w:fldChar w:fldCharType="end"/>
            </w:r>
            <w:r w:rsidRPr="0000785A">
              <w:rPr>
                <w:rFonts w:eastAsia="Calibri" w:cstheme="minorHAnsi"/>
                <w:sz w:val="24"/>
                <w:szCs w:val="24"/>
              </w:rPr>
              <w:t xml:space="preserve"> </w:t>
            </w:r>
            <w:bookmarkEnd w:id="0"/>
          </w:p>
          <w:p w14:paraId="3E7AF594" w14:textId="64123FD0" w:rsidR="00737E15" w:rsidRPr="0000785A" w:rsidRDefault="00737E15" w:rsidP="00BD06E5">
            <w:pPr>
              <w:jc w:val="both"/>
              <w:rPr>
                <w:rFonts w:eastAsia="Calibri" w:cstheme="minorHAnsi"/>
                <w:sz w:val="24"/>
                <w:szCs w:val="24"/>
              </w:rPr>
            </w:pPr>
          </w:p>
        </w:tc>
        <w:tc>
          <w:tcPr>
            <w:tcW w:w="3544" w:type="dxa"/>
            <w:gridSpan w:val="3"/>
            <w:shd w:val="clear" w:color="auto" w:fill="FFFFFF" w:themeFill="background1"/>
          </w:tcPr>
          <w:p w14:paraId="03A44A1C" w14:textId="77777777" w:rsidR="00101210" w:rsidRDefault="00101210" w:rsidP="000C2B1A">
            <w:pPr>
              <w:contextualSpacing/>
              <w:rPr>
                <w:rFonts w:eastAsia="Calibri" w:cstheme="minorHAnsi"/>
                <w:sz w:val="24"/>
                <w:szCs w:val="24"/>
              </w:rPr>
            </w:pPr>
          </w:p>
          <w:p w14:paraId="73A9A6FD" w14:textId="77777777" w:rsidR="00C5383A" w:rsidRDefault="00C5383A" w:rsidP="00B84D0C">
            <w:pPr>
              <w:rPr>
                <w:rFonts w:eastAsia="Calibri" w:cstheme="minorHAnsi"/>
                <w:sz w:val="24"/>
                <w:szCs w:val="24"/>
              </w:rPr>
            </w:pPr>
          </w:p>
          <w:p w14:paraId="5F394572" w14:textId="77777777" w:rsidR="00D37C78" w:rsidRDefault="00D37C78" w:rsidP="00B84D0C">
            <w:pPr>
              <w:rPr>
                <w:rFonts w:eastAsia="Calibri" w:cstheme="minorHAnsi"/>
                <w:sz w:val="24"/>
                <w:szCs w:val="24"/>
              </w:rPr>
            </w:pPr>
          </w:p>
          <w:p w14:paraId="6D55AF69" w14:textId="77777777" w:rsidR="00D37C78" w:rsidRDefault="00D37C78" w:rsidP="00B84D0C">
            <w:pPr>
              <w:rPr>
                <w:rFonts w:eastAsia="Calibri" w:cstheme="minorHAnsi"/>
                <w:sz w:val="24"/>
                <w:szCs w:val="24"/>
              </w:rPr>
            </w:pPr>
          </w:p>
          <w:p w14:paraId="6478B4AA" w14:textId="77777777" w:rsidR="00D37C78" w:rsidRDefault="00D37C78" w:rsidP="00B84D0C">
            <w:pPr>
              <w:rPr>
                <w:rFonts w:eastAsia="Calibri" w:cstheme="minorHAnsi"/>
                <w:sz w:val="24"/>
                <w:szCs w:val="24"/>
              </w:rPr>
            </w:pPr>
          </w:p>
          <w:p w14:paraId="7835AA45" w14:textId="77777777" w:rsidR="00D37C78" w:rsidRDefault="00D37C78" w:rsidP="00B84D0C">
            <w:pPr>
              <w:rPr>
                <w:rFonts w:eastAsia="Calibri" w:cstheme="minorHAnsi"/>
                <w:sz w:val="24"/>
                <w:szCs w:val="24"/>
              </w:rPr>
            </w:pPr>
          </w:p>
          <w:p w14:paraId="0BFDE96E" w14:textId="05B7D366" w:rsidR="00B84D0C" w:rsidRPr="00B84D0C" w:rsidRDefault="00B84D0C" w:rsidP="00B84D0C">
            <w:p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p>
          <w:p w14:paraId="3B07BD69" w14:textId="77777777" w:rsidR="000C11D1" w:rsidRDefault="000C11D1" w:rsidP="00B84D0C">
            <w:pPr>
              <w:contextualSpacing/>
              <w:rPr>
                <w:rFonts w:eastAsia="Calibri" w:cstheme="minorHAnsi"/>
                <w:sz w:val="24"/>
                <w:szCs w:val="24"/>
              </w:rPr>
            </w:pPr>
          </w:p>
          <w:p w14:paraId="3C8CA406" w14:textId="77777777" w:rsidR="002C5633" w:rsidRDefault="002C5633" w:rsidP="000C2B1A">
            <w:pPr>
              <w:contextualSpacing/>
              <w:rPr>
                <w:rFonts w:eastAsia="Calibri" w:cstheme="minorHAnsi"/>
              </w:rPr>
            </w:pPr>
          </w:p>
          <w:p w14:paraId="34F336A7" w14:textId="77777777" w:rsidR="002C5633" w:rsidRDefault="002C5633" w:rsidP="000C2B1A">
            <w:pPr>
              <w:contextualSpacing/>
              <w:rPr>
                <w:rFonts w:eastAsia="Calibri" w:cstheme="minorHAnsi"/>
              </w:rPr>
            </w:pPr>
          </w:p>
          <w:p w14:paraId="02B6D5BF" w14:textId="77777777" w:rsidR="002C5633" w:rsidRDefault="002C5633" w:rsidP="000C2B1A">
            <w:pPr>
              <w:contextualSpacing/>
              <w:rPr>
                <w:rFonts w:eastAsia="Calibri" w:cstheme="minorHAnsi"/>
              </w:rPr>
            </w:pPr>
          </w:p>
          <w:p w14:paraId="25305FAF" w14:textId="77777777" w:rsidR="002C5633" w:rsidRDefault="002C5633" w:rsidP="000C2B1A">
            <w:pPr>
              <w:contextualSpacing/>
              <w:rPr>
                <w:rFonts w:eastAsia="Calibri" w:cstheme="minorHAnsi"/>
              </w:rPr>
            </w:pPr>
          </w:p>
          <w:p w14:paraId="0AF143B7" w14:textId="77777777" w:rsidR="002C5633" w:rsidRDefault="002C5633" w:rsidP="000C2B1A">
            <w:pPr>
              <w:contextualSpacing/>
              <w:rPr>
                <w:rFonts w:eastAsia="Calibri" w:cstheme="minorHAnsi"/>
              </w:rPr>
            </w:pPr>
          </w:p>
          <w:p w14:paraId="2ACB0CDF" w14:textId="77777777" w:rsidR="0000785A" w:rsidRDefault="0000785A" w:rsidP="000C2B1A">
            <w:pPr>
              <w:contextualSpacing/>
              <w:rPr>
                <w:rFonts w:eastAsia="Calibri" w:cstheme="minorHAnsi"/>
                <w:sz w:val="24"/>
                <w:szCs w:val="24"/>
              </w:rPr>
            </w:pPr>
          </w:p>
          <w:p w14:paraId="4EC6F815" w14:textId="77777777" w:rsidR="0000785A" w:rsidRDefault="0000785A" w:rsidP="000C2B1A">
            <w:pPr>
              <w:contextualSpacing/>
              <w:rPr>
                <w:rFonts w:eastAsia="Calibri" w:cstheme="minorHAnsi"/>
                <w:sz w:val="24"/>
                <w:szCs w:val="24"/>
              </w:rPr>
            </w:pPr>
          </w:p>
          <w:p w14:paraId="172D475D" w14:textId="77777777" w:rsidR="0000785A" w:rsidRDefault="0000785A" w:rsidP="000C2B1A">
            <w:pPr>
              <w:contextualSpacing/>
              <w:rPr>
                <w:rFonts w:eastAsia="Calibri" w:cstheme="minorHAnsi"/>
                <w:sz w:val="24"/>
                <w:szCs w:val="24"/>
              </w:rPr>
            </w:pPr>
          </w:p>
          <w:p w14:paraId="0FF7AC3A" w14:textId="77777777" w:rsidR="002C5633" w:rsidRDefault="002C5633" w:rsidP="000C2B1A">
            <w:pPr>
              <w:contextualSpacing/>
              <w:rPr>
                <w:rFonts w:eastAsia="Calibri" w:cstheme="minorHAnsi"/>
              </w:rPr>
            </w:pPr>
          </w:p>
          <w:p w14:paraId="5556B65C" w14:textId="77777777" w:rsidR="002C5633" w:rsidRDefault="002C5633" w:rsidP="000C2B1A">
            <w:pPr>
              <w:contextualSpacing/>
              <w:rPr>
                <w:rFonts w:eastAsia="Calibri" w:cstheme="minorHAnsi"/>
              </w:rPr>
            </w:pPr>
          </w:p>
          <w:p w14:paraId="38492EED" w14:textId="77777777" w:rsidR="002C5633" w:rsidRDefault="002C5633" w:rsidP="000C2B1A">
            <w:pPr>
              <w:contextualSpacing/>
              <w:rPr>
                <w:rFonts w:eastAsia="Calibri" w:cstheme="minorHAnsi"/>
              </w:rPr>
            </w:pPr>
          </w:p>
          <w:p w14:paraId="21E064E8" w14:textId="77777777" w:rsidR="002C5633" w:rsidRDefault="002C5633" w:rsidP="000C2B1A">
            <w:pPr>
              <w:contextualSpacing/>
              <w:rPr>
                <w:rFonts w:eastAsia="Calibri" w:cstheme="minorHAnsi"/>
              </w:rPr>
            </w:pPr>
          </w:p>
          <w:p w14:paraId="68818736" w14:textId="77777777" w:rsidR="002C5633" w:rsidRDefault="002C5633" w:rsidP="000C2B1A">
            <w:pPr>
              <w:contextualSpacing/>
              <w:rPr>
                <w:rFonts w:eastAsia="Calibri" w:cstheme="minorHAnsi"/>
              </w:rPr>
            </w:pPr>
          </w:p>
          <w:p w14:paraId="7961722F" w14:textId="77777777" w:rsidR="002C5633" w:rsidRDefault="002C5633" w:rsidP="000C2B1A">
            <w:pPr>
              <w:contextualSpacing/>
              <w:rPr>
                <w:rFonts w:eastAsia="Calibri" w:cstheme="minorHAnsi"/>
              </w:rPr>
            </w:pPr>
          </w:p>
          <w:p w14:paraId="5F7B1E1D" w14:textId="113F3826" w:rsidR="00911523" w:rsidRDefault="00911523" w:rsidP="000C2B1A">
            <w:pPr>
              <w:contextualSpacing/>
              <w:rPr>
                <w:rFonts w:eastAsia="Calibri" w:cstheme="minorHAnsi"/>
                <w:sz w:val="24"/>
                <w:szCs w:val="24"/>
              </w:rPr>
            </w:pPr>
          </w:p>
          <w:p w14:paraId="4159B5B7" w14:textId="299CF1E4" w:rsidR="00911523" w:rsidRDefault="00911523" w:rsidP="000C2B1A">
            <w:pPr>
              <w:contextualSpacing/>
              <w:rPr>
                <w:rFonts w:eastAsia="Calibri" w:cstheme="minorHAnsi"/>
                <w:sz w:val="24"/>
                <w:szCs w:val="24"/>
              </w:rPr>
            </w:pPr>
          </w:p>
          <w:p w14:paraId="04F88B74" w14:textId="4E0A8987" w:rsidR="00911523" w:rsidRDefault="00911523" w:rsidP="000C2B1A">
            <w:pPr>
              <w:contextualSpacing/>
              <w:rPr>
                <w:rFonts w:eastAsia="Calibri" w:cstheme="minorHAnsi"/>
                <w:sz w:val="24"/>
                <w:szCs w:val="24"/>
              </w:rPr>
            </w:pPr>
          </w:p>
          <w:p w14:paraId="054AD637" w14:textId="2848900B" w:rsidR="00911523" w:rsidRDefault="002859B8" w:rsidP="000C2B1A">
            <w:pPr>
              <w:contextualSpacing/>
              <w:rPr>
                <w:rFonts w:eastAsia="Calibri" w:cstheme="minorHAnsi"/>
                <w:sz w:val="24"/>
                <w:szCs w:val="24"/>
              </w:rPr>
            </w:pPr>
            <w:r>
              <w:rPr>
                <w:rFonts w:eastAsia="Calibri" w:cstheme="minorHAnsi"/>
                <w:sz w:val="24"/>
                <w:szCs w:val="24"/>
              </w:rPr>
              <w:t>HI to present findings from study to PSN SWG members</w:t>
            </w:r>
          </w:p>
          <w:p w14:paraId="1E9934AE" w14:textId="7686B313" w:rsidR="00911523" w:rsidRDefault="00911523" w:rsidP="000C2B1A">
            <w:pPr>
              <w:contextualSpacing/>
              <w:rPr>
                <w:rFonts w:eastAsia="Calibri" w:cstheme="minorHAnsi"/>
                <w:sz w:val="24"/>
                <w:szCs w:val="24"/>
              </w:rPr>
            </w:pPr>
          </w:p>
          <w:p w14:paraId="2890E520" w14:textId="59B2D4F7" w:rsidR="00911523" w:rsidRDefault="00911523" w:rsidP="000C2B1A">
            <w:pPr>
              <w:contextualSpacing/>
              <w:rPr>
                <w:rFonts w:eastAsia="Calibri" w:cstheme="minorHAnsi"/>
                <w:sz w:val="24"/>
                <w:szCs w:val="24"/>
              </w:rPr>
            </w:pPr>
          </w:p>
          <w:p w14:paraId="3CA0E77D" w14:textId="03DD8580" w:rsidR="00911523" w:rsidRDefault="00911523" w:rsidP="000C2B1A">
            <w:pPr>
              <w:contextualSpacing/>
              <w:rPr>
                <w:rFonts w:eastAsia="Calibri" w:cstheme="minorHAnsi"/>
                <w:sz w:val="24"/>
                <w:szCs w:val="24"/>
              </w:rPr>
            </w:pPr>
          </w:p>
          <w:p w14:paraId="64571FDE" w14:textId="7D6E7378" w:rsidR="00911523" w:rsidRDefault="00911523" w:rsidP="000C2B1A">
            <w:pPr>
              <w:contextualSpacing/>
              <w:rPr>
                <w:rFonts w:eastAsia="Calibri" w:cstheme="minorHAnsi"/>
                <w:sz w:val="24"/>
                <w:szCs w:val="24"/>
              </w:rPr>
            </w:pPr>
          </w:p>
          <w:p w14:paraId="1150AB0C" w14:textId="5EBEA6ED" w:rsidR="00911523" w:rsidRDefault="00911523" w:rsidP="000C2B1A">
            <w:pPr>
              <w:contextualSpacing/>
              <w:rPr>
                <w:rFonts w:eastAsia="Calibri" w:cstheme="minorHAnsi"/>
                <w:sz w:val="24"/>
                <w:szCs w:val="24"/>
              </w:rPr>
            </w:pPr>
          </w:p>
          <w:p w14:paraId="5316BB72" w14:textId="2A21ED17" w:rsidR="00911523" w:rsidRDefault="00911523" w:rsidP="000C2B1A">
            <w:pPr>
              <w:contextualSpacing/>
              <w:rPr>
                <w:rFonts w:eastAsia="Calibri" w:cstheme="minorHAnsi"/>
                <w:sz w:val="24"/>
                <w:szCs w:val="24"/>
              </w:rPr>
            </w:pPr>
          </w:p>
          <w:p w14:paraId="72915BAD" w14:textId="4D76F143" w:rsidR="00911523" w:rsidRDefault="00911523" w:rsidP="000C2B1A">
            <w:pPr>
              <w:contextualSpacing/>
              <w:rPr>
                <w:rFonts w:eastAsia="Calibri" w:cstheme="minorHAnsi"/>
                <w:sz w:val="24"/>
                <w:szCs w:val="24"/>
              </w:rPr>
            </w:pPr>
          </w:p>
          <w:p w14:paraId="67126317" w14:textId="47705BB2" w:rsidR="00911523" w:rsidRDefault="00911523" w:rsidP="000C2B1A">
            <w:pPr>
              <w:contextualSpacing/>
              <w:rPr>
                <w:rFonts w:eastAsia="Calibri" w:cstheme="minorHAnsi"/>
                <w:sz w:val="24"/>
                <w:szCs w:val="24"/>
              </w:rPr>
            </w:pPr>
          </w:p>
          <w:p w14:paraId="3C7A9C8C" w14:textId="46D47B61" w:rsidR="00911523" w:rsidRDefault="00911523" w:rsidP="000C2B1A">
            <w:pPr>
              <w:contextualSpacing/>
              <w:rPr>
                <w:rFonts w:eastAsia="Calibri" w:cstheme="minorHAnsi"/>
                <w:sz w:val="24"/>
                <w:szCs w:val="24"/>
              </w:rPr>
            </w:pPr>
          </w:p>
          <w:p w14:paraId="608E0DE1" w14:textId="44B7622E" w:rsidR="00911523" w:rsidRDefault="00911523" w:rsidP="000C2B1A">
            <w:pPr>
              <w:contextualSpacing/>
              <w:rPr>
                <w:rFonts w:eastAsia="Calibri" w:cstheme="minorHAnsi"/>
                <w:sz w:val="24"/>
                <w:szCs w:val="24"/>
              </w:rPr>
            </w:pPr>
          </w:p>
          <w:p w14:paraId="4A3E58B3" w14:textId="54DDAAA3" w:rsidR="00911523" w:rsidRDefault="00911523" w:rsidP="000C2B1A">
            <w:pPr>
              <w:contextualSpacing/>
              <w:rPr>
                <w:rFonts w:eastAsia="Calibri" w:cstheme="minorHAnsi"/>
                <w:sz w:val="24"/>
                <w:szCs w:val="24"/>
              </w:rPr>
            </w:pPr>
          </w:p>
          <w:p w14:paraId="56E8005C" w14:textId="1D62BEC3" w:rsidR="00911523" w:rsidRDefault="00911523" w:rsidP="000C2B1A">
            <w:pPr>
              <w:contextualSpacing/>
              <w:rPr>
                <w:rFonts w:eastAsia="Calibri" w:cstheme="minorHAnsi"/>
                <w:sz w:val="24"/>
                <w:szCs w:val="24"/>
              </w:rPr>
            </w:pPr>
          </w:p>
          <w:p w14:paraId="703D038C" w14:textId="6FBE015A" w:rsidR="00911523" w:rsidRDefault="00911523" w:rsidP="000C2B1A">
            <w:pPr>
              <w:contextualSpacing/>
              <w:rPr>
                <w:rFonts w:eastAsia="Calibri" w:cstheme="minorHAnsi"/>
                <w:sz w:val="24"/>
                <w:szCs w:val="24"/>
              </w:rPr>
            </w:pPr>
          </w:p>
          <w:p w14:paraId="6746BE52" w14:textId="20004DE5" w:rsidR="00911523" w:rsidRDefault="00911523" w:rsidP="000C2B1A">
            <w:pPr>
              <w:contextualSpacing/>
              <w:rPr>
                <w:rFonts w:eastAsia="Calibri" w:cstheme="minorHAnsi"/>
                <w:sz w:val="24"/>
                <w:szCs w:val="24"/>
              </w:rPr>
            </w:pPr>
          </w:p>
          <w:p w14:paraId="46B91891" w14:textId="45F04C5D" w:rsidR="00911523" w:rsidRDefault="00911523" w:rsidP="000C2B1A">
            <w:pPr>
              <w:contextualSpacing/>
              <w:rPr>
                <w:rFonts w:eastAsia="Calibri" w:cstheme="minorHAnsi"/>
                <w:sz w:val="24"/>
                <w:szCs w:val="24"/>
              </w:rPr>
            </w:pPr>
          </w:p>
          <w:p w14:paraId="2EAE75E3" w14:textId="75ED40BB" w:rsidR="00911523" w:rsidRDefault="00911523" w:rsidP="000C2B1A">
            <w:pPr>
              <w:contextualSpacing/>
              <w:rPr>
                <w:rFonts w:eastAsia="Calibri" w:cstheme="minorHAnsi"/>
                <w:sz w:val="24"/>
                <w:szCs w:val="24"/>
              </w:rPr>
            </w:pPr>
          </w:p>
          <w:p w14:paraId="29D939C6" w14:textId="0D8A33E1" w:rsidR="00911523" w:rsidRDefault="00911523" w:rsidP="000C2B1A">
            <w:pPr>
              <w:contextualSpacing/>
              <w:rPr>
                <w:rFonts w:eastAsia="Calibri" w:cstheme="minorHAnsi"/>
                <w:sz w:val="24"/>
                <w:szCs w:val="24"/>
              </w:rPr>
            </w:pPr>
          </w:p>
          <w:p w14:paraId="09F4F524" w14:textId="156D149D" w:rsidR="00911523" w:rsidRDefault="00911523" w:rsidP="000C2B1A">
            <w:pPr>
              <w:contextualSpacing/>
              <w:rPr>
                <w:rFonts w:eastAsia="Calibri" w:cstheme="minorHAnsi"/>
                <w:sz w:val="24"/>
                <w:szCs w:val="24"/>
              </w:rPr>
            </w:pPr>
          </w:p>
          <w:p w14:paraId="5BA2FDFD" w14:textId="5C5BCC81" w:rsidR="00911523" w:rsidRDefault="00B902EB" w:rsidP="000C2B1A">
            <w:pPr>
              <w:contextualSpacing/>
              <w:rPr>
                <w:rFonts w:eastAsia="Calibri" w:cstheme="minorHAnsi"/>
                <w:sz w:val="24"/>
                <w:szCs w:val="24"/>
              </w:rPr>
            </w:pPr>
            <w:r>
              <w:rPr>
                <w:rFonts w:eastAsia="Calibri" w:cstheme="minorHAnsi"/>
                <w:sz w:val="24"/>
                <w:szCs w:val="24"/>
              </w:rPr>
              <w:t>HI to share learning around costs of living for PWDs</w:t>
            </w:r>
          </w:p>
          <w:p w14:paraId="48C156D7" w14:textId="3C2D581D" w:rsidR="00B902EB" w:rsidRDefault="00B902EB" w:rsidP="000C2B1A">
            <w:pPr>
              <w:contextualSpacing/>
              <w:rPr>
                <w:rFonts w:eastAsia="Calibri" w:cstheme="minorHAnsi"/>
                <w:sz w:val="24"/>
                <w:szCs w:val="24"/>
              </w:rPr>
            </w:pPr>
          </w:p>
          <w:p w14:paraId="329A1A7E" w14:textId="0DF647B7" w:rsidR="00B902EB" w:rsidRDefault="00B902EB" w:rsidP="000C2B1A">
            <w:pPr>
              <w:contextualSpacing/>
              <w:rPr>
                <w:rFonts w:eastAsia="Calibri" w:cstheme="minorHAnsi"/>
                <w:sz w:val="24"/>
                <w:szCs w:val="24"/>
              </w:rPr>
            </w:pPr>
            <w:r>
              <w:rPr>
                <w:rFonts w:eastAsia="Calibri" w:cstheme="minorHAnsi"/>
                <w:sz w:val="24"/>
                <w:szCs w:val="24"/>
              </w:rPr>
              <w:t xml:space="preserve">LWF to share lessons learnt and challenges from </w:t>
            </w:r>
            <w:r w:rsidR="008756A2">
              <w:rPr>
                <w:rFonts w:eastAsia="Calibri" w:cstheme="minorHAnsi"/>
                <w:sz w:val="24"/>
                <w:szCs w:val="24"/>
              </w:rPr>
              <w:t>multipurpose</w:t>
            </w:r>
            <w:bookmarkStart w:id="1" w:name="_GoBack"/>
            <w:bookmarkEnd w:id="1"/>
            <w:r>
              <w:rPr>
                <w:rFonts w:eastAsia="Calibri" w:cstheme="minorHAnsi"/>
                <w:sz w:val="24"/>
                <w:szCs w:val="24"/>
              </w:rPr>
              <w:t xml:space="preserve"> cash provision to PSNs</w:t>
            </w:r>
          </w:p>
          <w:p w14:paraId="6B915823" w14:textId="41EF368B" w:rsidR="00B902EB" w:rsidRDefault="00B902EB" w:rsidP="000C2B1A">
            <w:pPr>
              <w:contextualSpacing/>
              <w:rPr>
                <w:rFonts w:eastAsia="Calibri" w:cstheme="minorHAnsi"/>
                <w:sz w:val="24"/>
                <w:szCs w:val="24"/>
              </w:rPr>
            </w:pPr>
          </w:p>
          <w:p w14:paraId="110C47D8" w14:textId="01CB5432" w:rsidR="00B902EB" w:rsidRDefault="00B902EB" w:rsidP="000C2B1A">
            <w:pPr>
              <w:contextualSpacing/>
              <w:rPr>
                <w:rFonts w:eastAsia="Calibri" w:cstheme="minorHAnsi"/>
                <w:sz w:val="24"/>
                <w:szCs w:val="24"/>
              </w:rPr>
            </w:pPr>
            <w:r>
              <w:rPr>
                <w:rFonts w:eastAsia="Calibri" w:cstheme="minorHAnsi"/>
                <w:sz w:val="24"/>
                <w:szCs w:val="24"/>
              </w:rPr>
              <w:t>PSN SWG to consult with ESP team</w:t>
            </w:r>
          </w:p>
          <w:p w14:paraId="1447A5A5" w14:textId="1BAA5CEC" w:rsidR="00911523" w:rsidRDefault="00911523" w:rsidP="000C2B1A">
            <w:pPr>
              <w:contextualSpacing/>
              <w:rPr>
                <w:rFonts w:eastAsia="Calibri" w:cstheme="minorHAnsi"/>
                <w:sz w:val="24"/>
                <w:szCs w:val="24"/>
              </w:rPr>
            </w:pPr>
          </w:p>
          <w:p w14:paraId="71BB8320" w14:textId="41A26813" w:rsidR="00911523" w:rsidRDefault="00911523" w:rsidP="000C2B1A">
            <w:pPr>
              <w:contextualSpacing/>
              <w:rPr>
                <w:rFonts w:eastAsia="Calibri" w:cstheme="minorHAnsi"/>
                <w:sz w:val="24"/>
                <w:szCs w:val="24"/>
              </w:rPr>
            </w:pPr>
          </w:p>
          <w:p w14:paraId="0E7F67B7" w14:textId="48BA7D8B" w:rsidR="00911523" w:rsidRDefault="00911523" w:rsidP="000C2B1A">
            <w:pPr>
              <w:contextualSpacing/>
              <w:rPr>
                <w:rFonts w:eastAsia="Calibri" w:cstheme="minorHAnsi"/>
                <w:sz w:val="24"/>
                <w:szCs w:val="24"/>
              </w:rPr>
            </w:pPr>
          </w:p>
          <w:p w14:paraId="444C565C" w14:textId="3F99DB91" w:rsidR="008631EF" w:rsidRDefault="008631EF" w:rsidP="000C2B1A">
            <w:pPr>
              <w:contextualSpacing/>
              <w:rPr>
                <w:rFonts w:eastAsia="Calibri" w:cstheme="minorHAnsi"/>
                <w:sz w:val="24"/>
                <w:szCs w:val="24"/>
              </w:rPr>
            </w:pPr>
          </w:p>
          <w:p w14:paraId="0C8922D8" w14:textId="040A71CB" w:rsidR="008631EF" w:rsidRDefault="008631EF" w:rsidP="000C2B1A">
            <w:pPr>
              <w:contextualSpacing/>
              <w:rPr>
                <w:rFonts w:eastAsia="Calibri" w:cstheme="minorHAnsi"/>
                <w:sz w:val="24"/>
                <w:szCs w:val="24"/>
              </w:rPr>
            </w:pPr>
          </w:p>
          <w:p w14:paraId="1FBC2A80" w14:textId="10B73B5B" w:rsidR="008631EF" w:rsidRDefault="008631EF" w:rsidP="000C2B1A">
            <w:pPr>
              <w:contextualSpacing/>
              <w:rPr>
                <w:rFonts w:eastAsia="Calibri" w:cstheme="minorHAnsi"/>
                <w:sz w:val="24"/>
                <w:szCs w:val="24"/>
              </w:rPr>
            </w:pPr>
          </w:p>
          <w:p w14:paraId="606CD724" w14:textId="4A866C0D" w:rsidR="008631EF" w:rsidRDefault="008631EF" w:rsidP="000C2B1A">
            <w:pPr>
              <w:contextualSpacing/>
              <w:rPr>
                <w:rFonts w:eastAsia="Calibri" w:cstheme="minorHAnsi"/>
                <w:sz w:val="24"/>
                <w:szCs w:val="24"/>
              </w:rPr>
            </w:pPr>
          </w:p>
          <w:p w14:paraId="7FE16642" w14:textId="051CDC01" w:rsidR="008631EF" w:rsidRDefault="008631EF" w:rsidP="000C2B1A">
            <w:pPr>
              <w:contextualSpacing/>
              <w:rPr>
                <w:rFonts w:eastAsia="Calibri" w:cstheme="minorHAnsi"/>
                <w:sz w:val="24"/>
                <w:szCs w:val="24"/>
              </w:rPr>
            </w:pPr>
          </w:p>
          <w:p w14:paraId="3F30C6BD" w14:textId="4D45193A" w:rsidR="008631EF" w:rsidRDefault="008631EF" w:rsidP="000C2B1A">
            <w:pPr>
              <w:contextualSpacing/>
              <w:rPr>
                <w:rFonts w:eastAsia="Calibri" w:cstheme="minorHAnsi"/>
                <w:sz w:val="24"/>
                <w:szCs w:val="24"/>
              </w:rPr>
            </w:pPr>
          </w:p>
          <w:p w14:paraId="6EE5945E" w14:textId="7879D33B" w:rsidR="008631EF" w:rsidRDefault="008631EF" w:rsidP="000C2B1A">
            <w:pPr>
              <w:contextualSpacing/>
              <w:rPr>
                <w:rFonts w:eastAsia="Calibri" w:cstheme="minorHAnsi"/>
                <w:sz w:val="24"/>
                <w:szCs w:val="24"/>
              </w:rPr>
            </w:pPr>
          </w:p>
          <w:p w14:paraId="74A96CA6" w14:textId="22BA2400" w:rsidR="008631EF" w:rsidRDefault="008631EF" w:rsidP="000C2B1A">
            <w:pPr>
              <w:contextualSpacing/>
              <w:rPr>
                <w:rFonts w:eastAsia="Calibri" w:cstheme="minorHAnsi"/>
                <w:sz w:val="24"/>
                <w:szCs w:val="24"/>
              </w:rPr>
            </w:pPr>
          </w:p>
          <w:p w14:paraId="5A03EC0A" w14:textId="638325E1" w:rsidR="008631EF" w:rsidRDefault="008631EF" w:rsidP="000C2B1A">
            <w:pPr>
              <w:contextualSpacing/>
              <w:rPr>
                <w:rFonts w:eastAsia="Calibri" w:cstheme="minorHAnsi"/>
                <w:sz w:val="24"/>
                <w:szCs w:val="24"/>
              </w:rPr>
            </w:pPr>
          </w:p>
          <w:p w14:paraId="0AB35014" w14:textId="1C13D567" w:rsidR="008631EF" w:rsidRDefault="008631EF" w:rsidP="000C2B1A">
            <w:pPr>
              <w:contextualSpacing/>
              <w:rPr>
                <w:rFonts w:eastAsia="Calibri" w:cstheme="minorHAnsi"/>
                <w:sz w:val="24"/>
                <w:szCs w:val="24"/>
              </w:rPr>
            </w:pPr>
          </w:p>
          <w:p w14:paraId="3FEE847E" w14:textId="3C5DB8D4" w:rsidR="008631EF" w:rsidRDefault="008631EF" w:rsidP="000C2B1A">
            <w:pPr>
              <w:contextualSpacing/>
              <w:rPr>
                <w:rFonts w:eastAsia="Calibri" w:cstheme="minorHAnsi"/>
                <w:sz w:val="24"/>
                <w:szCs w:val="24"/>
              </w:rPr>
            </w:pPr>
          </w:p>
          <w:p w14:paraId="72887BCC" w14:textId="790238B1" w:rsidR="008631EF" w:rsidRDefault="008631EF" w:rsidP="000C2B1A">
            <w:pPr>
              <w:contextualSpacing/>
              <w:rPr>
                <w:rFonts w:eastAsia="Calibri" w:cstheme="minorHAnsi"/>
                <w:sz w:val="24"/>
                <w:szCs w:val="24"/>
              </w:rPr>
            </w:pPr>
          </w:p>
          <w:p w14:paraId="6545DA9B" w14:textId="43E05356" w:rsidR="008631EF" w:rsidRDefault="008631EF" w:rsidP="000C2B1A">
            <w:pPr>
              <w:contextualSpacing/>
              <w:rPr>
                <w:rFonts w:eastAsia="Calibri" w:cstheme="minorHAnsi"/>
                <w:sz w:val="24"/>
                <w:szCs w:val="24"/>
              </w:rPr>
            </w:pPr>
          </w:p>
          <w:p w14:paraId="0FE9DAB8" w14:textId="19787B78" w:rsidR="008631EF" w:rsidRDefault="008631EF" w:rsidP="000C2B1A">
            <w:pPr>
              <w:contextualSpacing/>
              <w:rPr>
                <w:rFonts w:eastAsia="Calibri" w:cstheme="minorHAnsi"/>
                <w:sz w:val="24"/>
                <w:szCs w:val="24"/>
              </w:rPr>
            </w:pPr>
          </w:p>
          <w:p w14:paraId="3E256E08" w14:textId="3CFAEEAA" w:rsidR="008631EF" w:rsidRDefault="008631EF" w:rsidP="000C2B1A">
            <w:pPr>
              <w:contextualSpacing/>
              <w:rPr>
                <w:rFonts w:eastAsia="Calibri" w:cstheme="minorHAnsi"/>
                <w:sz w:val="24"/>
                <w:szCs w:val="24"/>
              </w:rPr>
            </w:pPr>
          </w:p>
          <w:p w14:paraId="01A2CDB9" w14:textId="5DBADD24" w:rsidR="008631EF" w:rsidRDefault="008631EF" w:rsidP="000C2B1A">
            <w:pPr>
              <w:contextualSpacing/>
              <w:rPr>
                <w:rFonts w:eastAsia="Calibri" w:cstheme="minorHAnsi"/>
                <w:sz w:val="24"/>
                <w:szCs w:val="24"/>
              </w:rPr>
            </w:pPr>
          </w:p>
          <w:p w14:paraId="64C28AFD" w14:textId="165AFA35" w:rsidR="008631EF" w:rsidRDefault="008631EF" w:rsidP="000C2B1A">
            <w:pPr>
              <w:contextualSpacing/>
              <w:rPr>
                <w:rFonts w:eastAsia="Calibri" w:cstheme="minorHAnsi"/>
                <w:sz w:val="24"/>
                <w:szCs w:val="24"/>
              </w:rPr>
            </w:pPr>
          </w:p>
          <w:p w14:paraId="3B3D851E" w14:textId="42289CC6" w:rsidR="008631EF" w:rsidRDefault="008631EF" w:rsidP="000C2B1A">
            <w:pPr>
              <w:contextualSpacing/>
              <w:rPr>
                <w:rFonts w:eastAsia="Calibri" w:cstheme="minorHAnsi"/>
                <w:sz w:val="24"/>
                <w:szCs w:val="24"/>
              </w:rPr>
            </w:pPr>
          </w:p>
          <w:p w14:paraId="2B133FB5" w14:textId="1C7FCC30" w:rsidR="008631EF" w:rsidRDefault="008631EF" w:rsidP="000C2B1A">
            <w:pPr>
              <w:contextualSpacing/>
              <w:rPr>
                <w:rFonts w:eastAsia="Calibri" w:cstheme="minorHAnsi"/>
                <w:sz w:val="24"/>
                <w:szCs w:val="24"/>
              </w:rPr>
            </w:pPr>
          </w:p>
          <w:p w14:paraId="6DC90136" w14:textId="53406229" w:rsidR="008631EF" w:rsidRDefault="008631EF" w:rsidP="000C2B1A">
            <w:pPr>
              <w:contextualSpacing/>
              <w:rPr>
                <w:rFonts w:eastAsia="Calibri" w:cstheme="minorHAnsi"/>
                <w:sz w:val="24"/>
                <w:szCs w:val="24"/>
              </w:rPr>
            </w:pPr>
          </w:p>
          <w:p w14:paraId="6802AE50" w14:textId="49E610B9" w:rsidR="008631EF" w:rsidRDefault="008631EF" w:rsidP="000C2B1A">
            <w:pPr>
              <w:contextualSpacing/>
              <w:rPr>
                <w:rFonts w:eastAsia="Calibri" w:cstheme="minorHAnsi"/>
                <w:sz w:val="24"/>
                <w:szCs w:val="24"/>
              </w:rPr>
            </w:pPr>
          </w:p>
          <w:p w14:paraId="1A1C64FF" w14:textId="4E5B51AB" w:rsidR="008631EF" w:rsidRDefault="008631EF" w:rsidP="000C2B1A">
            <w:pPr>
              <w:contextualSpacing/>
              <w:rPr>
                <w:rFonts w:eastAsia="Calibri" w:cstheme="minorHAnsi"/>
                <w:sz w:val="24"/>
                <w:szCs w:val="24"/>
              </w:rPr>
            </w:pPr>
          </w:p>
          <w:p w14:paraId="2058EE75" w14:textId="0EC0B01C" w:rsidR="008631EF" w:rsidRDefault="008631EF" w:rsidP="000C2B1A">
            <w:pPr>
              <w:contextualSpacing/>
              <w:rPr>
                <w:rFonts w:eastAsia="Calibri" w:cstheme="minorHAnsi"/>
                <w:sz w:val="24"/>
                <w:szCs w:val="24"/>
              </w:rPr>
            </w:pPr>
          </w:p>
          <w:p w14:paraId="1130DF17" w14:textId="1AEB42AF" w:rsidR="008631EF" w:rsidRDefault="008631EF" w:rsidP="000C2B1A">
            <w:pPr>
              <w:contextualSpacing/>
              <w:rPr>
                <w:rFonts w:eastAsia="Calibri" w:cstheme="minorHAnsi"/>
                <w:sz w:val="24"/>
                <w:szCs w:val="24"/>
              </w:rPr>
            </w:pPr>
          </w:p>
          <w:p w14:paraId="4E69F86F" w14:textId="526C9164" w:rsidR="008631EF" w:rsidRDefault="008631EF" w:rsidP="000C2B1A">
            <w:pPr>
              <w:contextualSpacing/>
              <w:rPr>
                <w:rFonts w:eastAsia="Calibri" w:cstheme="minorHAnsi"/>
                <w:sz w:val="24"/>
                <w:szCs w:val="24"/>
              </w:rPr>
            </w:pPr>
          </w:p>
          <w:p w14:paraId="33F44617" w14:textId="3D31BCAB" w:rsidR="00911523" w:rsidRDefault="00911523" w:rsidP="000C2B1A">
            <w:pPr>
              <w:contextualSpacing/>
              <w:rPr>
                <w:rFonts w:eastAsia="Calibri" w:cstheme="minorHAnsi"/>
                <w:sz w:val="24"/>
                <w:szCs w:val="24"/>
              </w:rPr>
            </w:pPr>
          </w:p>
          <w:p w14:paraId="692ED5EC" w14:textId="77777777" w:rsidR="00101210" w:rsidRDefault="00101210" w:rsidP="000C2B1A">
            <w:pPr>
              <w:contextualSpacing/>
              <w:rPr>
                <w:rFonts w:eastAsia="Calibri" w:cstheme="minorHAnsi"/>
                <w:sz w:val="24"/>
                <w:szCs w:val="24"/>
              </w:rPr>
            </w:pPr>
          </w:p>
          <w:p w14:paraId="3D2C73A5" w14:textId="77777777" w:rsidR="00101210" w:rsidRDefault="00101210" w:rsidP="000C2B1A">
            <w:pPr>
              <w:contextualSpacing/>
              <w:rPr>
                <w:rFonts w:eastAsia="Calibri" w:cstheme="minorHAnsi"/>
                <w:sz w:val="24"/>
                <w:szCs w:val="24"/>
              </w:rPr>
            </w:pPr>
          </w:p>
          <w:p w14:paraId="5192E02F" w14:textId="77777777" w:rsidR="00101210" w:rsidRDefault="00101210" w:rsidP="000C2B1A">
            <w:pPr>
              <w:contextualSpacing/>
              <w:rPr>
                <w:rFonts w:eastAsia="Calibri" w:cstheme="minorHAnsi"/>
                <w:sz w:val="24"/>
                <w:szCs w:val="24"/>
              </w:rPr>
            </w:pPr>
          </w:p>
          <w:p w14:paraId="2017C6AF" w14:textId="31B7C6B7" w:rsidR="00101210" w:rsidRPr="004E43E5" w:rsidRDefault="00101210" w:rsidP="000C2B1A">
            <w:pPr>
              <w:contextualSpacing/>
              <w:rPr>
                <w:rFonts w:eastAsia="Calibri" w:cstheme="minorHAnsi"/>
                <w:sz w:val="24"/>
                <w:szCs w:val="24"/>
              </w:rPr>
            </w:pPr>
          </w:p>
        </w:tc>
        <w:tc>
          <w:tcPr>
            <w:tcW w:w="2268" w:type="dxa"/>
            <w:shd w:val="clear" w:color="auto" w:fill="FFFFFF" w:themeFill="background1"/>
          </w:tcPr>
          <w:p w14:paraId="187E6FBB" w14:textId="2D7FBF7E" w:rsidR="00101210" w:rsidRDefault="00101210" w:rsidP="009331D9">
            <w:pPr>
              <w:rPr>
                <w:rFonts w:eastAsia="Calibri" w:cstheme="minorHAnsi"/>
                <w:sz w:val="24"/>
                <w:szCs w:val="24"/>
              </w:rPr>
            </w:pPr>
          </w:p>
          <w:p w14:paraId="18E20E6E" w14:textId="33505AA4" w:rsidR="00D37C78" w:rsidRDefault="00D37C78" w:rsidP="009331D9">
            <w:pPr>
              <w:rPr>
                <w:rFonts w:eastAsia="Calibri" w:cstheme="minorHAnsi"/>
                <w:sz w:val="24"/>
                <w:szCs w:val="24"/>
              </w:rPr>
            </w:pPr>
          </w:p>
          <w:p w14:paraId="2CB226C3" w14:textId="4985D0DE" w:rsidR="00D37C78" w:rsidRDefault="00D37C78" w:rsidP="009331D9">
            <w:pPr>
              <w:rPr>
                <w:rFonts w:eastAsia="Calibri" w:cstheme="minorHAnsi"/>
                <w:sz w:val="24"/>
                <w:szCs w:val="24"/>
              </w:rPr>
            </w:pPr>
          </w:p>
          <w:p w14:paraId="2DAAC02C" w14:textId="0A9B2491" w:rsidR="00D37C78" w:rsidRDefault="00D37C78" w:rsidP="009331D9">
            <w:pPr>
              <w:rPr>
                <w:rFonts w:eastAsia="Calibri" w:cstheme="minorHAnsi"/>
                <w:sz w:val="24"/>
                <w:szCs w:val="24"/>
              </w:rPr>
            </w:pPr>
          </w:p>
          <w:p w14:paraId="7CD67436" w14:textId="4A353BE5" w:rsidR="00D37C78" w:rsidRDefault="00D37C78" w:rsidP="009331D9">
            <w:pPr>
              <w:rPr>
                <w:rFonts w:eastAsia="Calibri" w:cstheme="minorHAnsi"/>
                <w:sz w:val="24"/>
                <w:szCs w:val="24"/>
              </w:rPr>
            </w:pPr>
          </w:p>
          <w:p w14:paraId="774798D4" w14:textId="77777777" w:rsidR="00D37C78" w:rsidRDefault="00D37C78" w:rsidP="009331D9">
            <w:pPr>
              <w:rPr>
                <w:rFonts w:eastAsia="Calibri" w:cstheme="minorHAnsi"/>
                <w:sz w:val="24"/>
                <w:szCs w:val="24"/>
              </w:rPr>
            </w:pPr>
          </w:p>
          <w:p w14:paraId="6B9DBEB0" w14:textId="73E90156" w:rsidR="00B84D0C" w:rsidRDefault="00B84D0C" w:rsidP="00B84D0C">
            <w:pPr>
              <w:rPr>
                <w:rFonts w:eastAsia="Calibri" w:cstheme="minorHAnsi"/>
                <w:sz w:val="24"/>
                <w:szCs w:val="24"/>
              </w:rPr>
            </w:pPr>
            <w:r>
              <w:rPr>
                <w:rFonts w:eastAsia="Calibri" w:cstheme="minorHAnsi"/>
                <w:sz w:val="24"/>
                <w:szCs w:val="24"/>
              </w:rPr>
              <w:t>Emily / Ministry of Gender</w:t>
            </w:r>
          </w:p>
          <w:p w14:paraId="4CE536EE" w14:textId="10791783" w:rsidR="00B902EB" w:rsidRDefault="00B902EB" w:rsidP="00B84D0C">
            <w:pPr>
              <w:rPr>
                <w:rFonts w:eastAsia="Calibri" w:cstheme="minorHAnsi"/>
                <w:sz w:val="24"/>
                <w:szCs w:val="24"/>
              </w:rPr>
            </w:pPr>
          </w:p>
          <w:p w14:paraId="1087C845" w14:textId="441AC413" w:rsidR="00B902EB" w:rsidRDefault="00B902EB" w:rsidP="00B84D0C">
            <w:pPr>
              <w:rPr>
                <w:rFonts w:eastAsia="Calibri" w:cstheme="minorHAnsi"/>
                <w:sz w:val="24"/>
                <w:szCs w:val="24"/>
              </w:rPr>
            </w:pPr>
          </w:p>
          <w:p w14:paraId="51E0F1E8" w14:textId="3DAD256D" w:rsidR="00B902EB" w:rsidRDefault="00B902EB" w:rsidP="00B84D0C">
            <w:pPr>
              <w:rPr>
                <w:rFonts w:eastAsia="Calibri" w:cstheme="minorHAnsi"/>
                <w:sz w:val="24"/>
                <w:szCs w:val="24"/>
              </w:rPr>
            </w:pPr>
          </w:p>
          <w:p w14:paraId="36819FC3" w14:textId="25DADB86" w:rsidR="00B902EB" w:rsidRDefault="00B902EB" w:rsidP="00B84D0C">
            <w:pPr>
              <w:rPr>
                <w:rFonts w:eastAsia="Calibri" w:cstheme="minorHAnsi"/>
                <w:sz w:val="24"/>
                <w:szCs w:val="24"/>
              </w:rPr>
            </w:pPr>
          </w:p>
          <w:p w14:paraId="58247BCB" w14:textId="0AAE0BF7" w:rsidR="00B902EB" w:rsidRDefault="00B902EB" w:rsidP="00B84D0C">
            <w:pPr>
              <w:rPr>
                <w:rFonts w:eastAsia="Calibri" w:cstheme="minorHAnsi"/>
                <w:sz w:val="24"/>
                <w:szCs w:val="24"/>
              </w:rPr>
            </w:pPr>
          </w:p>
          <w:p w14:paraId="520DC7D0" w14:textId="75B76288" w:rsidR="00B902EB" w:rsidRDefault="00B902EB" w:rsidP="00B84D0C">
            <w:pPr>
              <w:rPr>
                <w:rFonts w:eastAsia="Calibri" w:cstheme="minorHAnsi"/>
                <w:sz w:val="24"/>
                <w:szCs w:val="24"/>
              </w:rPr>
            </w:pPr>
          </w:p>
          <w:p w14:paraId="174BF1CC" w14:textId="5787D249" w:rsidR="00B902EB" w:rsidRDefault="00B902EB" w:rsidP="00B84D0C">
            <w:pPr>
              <w:rPr>
                <w:rFonts w:eastAsia="Calibri" w:cstheme="minorHAnsi"/>
                <w:sz w:val="24"/>
                <w:szCs w:val="24"/>
              </w:rPr>
            </w:pPr>
          </w:p>
          <w:p w14:paraId="109B16AF" w14:textId="28C1FB16" w:rsidR="00B902EB" w:rsidRDefault="00B902EB" w:rsidP="00B84D0C">
            <w:pPr>
              <w:rPr>
                <w:rFonts w:eastAsia="Calibri" w:cstheme="minorHAnsi"/>
                <w:sz w:val="24"/>
                <w:szCs w:val="24"/>
              </w:rPr>
            </w:pPr>
          </w:p>
          <w:p w14:paraId="34CA47B8" w14:textId="4F2E37AF" w:rsidR="00B902EB" w:rsidRDefault="00B902EB" w:rsidP="00B84D0C">
            <w:pPr>
              <w:rPr>
                <w:rFonts w:eastAsia="Calibri" w:cstheme="minorHAnsi"/>
                <w:sz w:val="24"/>
                <w:szCs w:val="24"/>
              </w:rPr>
            </w:pPr>
          </w:p>
          <w:p w14:paraId="3B1B063F" w14:textId="16CB7847" w:rsidR="00B902EB" w:rsidRDefault="00B902EB" w:rsidP="00B84D0C">
            <w:pPr>
              <w:rPr>
                <w:rFonts w:eastAsia="Calibri" w:cstheme="minorHAnsi"/>
                <w:sz w:val="24"/>
                <w:szCs w:val="24"/>
              </w:rPr>
            </w:pPr>
          </w:p>
          <w:p w14:paraId="16D20A05" w14:textId="12D72D92" w:rsidR="00B902EB" w:rsidRDefault="00B902EB" w:rsidP="00B84D0C">
            <w:pPr>
              <w:rPr>
                <w:rFonts w:eastAsia="Calibri" w:cstheme="minorHAnsi"/>
                <w:sz w:val="24"/>
                <w:szCs w:val="24"/>
              </w:rPr>
            </w:pPr>
          </w:p>
          <w:p w14:paraId="63FC0604" w14:textId="567FA856" w:rsidR="00B902EB" w:rsidRDefault="00B902EB" w:rsidP="00B84D0C">
            <w:pPr>
              <w:rPr>
                <w:rFonts w:eastAsia="Calibri" w:cstheme="minorHAnsi"/>
                <w:sz w:val="24"/>
                <w:szCs w:val="24"/>
              </w:rPr>
            </w:pPr>
          </w:p>
          <w:p w14:paraId="7A69BFC2" w14:textId="45EE717C" w:rsidR="00B902EB" w:rsidRDefault="00B902EB" w:rsidP="00B84D0C">
            <w:pPr>
              <w:rPr>
                <w:rFonts w:eastAsia="Calibri" w:cstheme="minorHAnsi"/>
                <w:sz w:val="24"/>
                <w:szCs w:val="24"/>
              </w:rPr>
            </w:pPr>
          </w:p>
          <w:p w14:paraId="67846D33" w14:textId="5E5E1E7C" w:rsidR="00B902EB" w:rsidRDefault="00B902EB" w:rsidP="00B84D0C">
            <w:pPr>
              <w:rPr>
                <w:rFonts w:eastAsia="Calibri" w:cstheme="minorHAnsi"/>
                <w:sz w:val="24"/>
                <w:szCs w:val="24"/>
              </w:rPr>
            </w:pPr>
          </w:p>
          <w:p w14:paraId="5BC45688" w14:textId="1638974B" w:rsidR="00B902EB" w:rsidRDefault="00B902EB" w:rsidP="00B84D0C">
            <w:pPr>
              <w:rPr>
                <w:rFonts w:eastAsia="Calibri" w:cstheme="minorHAnsi"/>
                <w:sz w:val="24"/>
                <w:szCs w:val="24"/>
              </w:rPr>
            </w:pPr>
          </w:p>
          <w:p w14:paraId="1410E3B4" w14:textId="66FC207E" w:rsidR="00B902EB" w:rsidRDefault="00B902EB" w:rsidP="00B84D0C">
            <w:pPr>
              <w:rPr>
                <w:rFonts w:eastAsia="Calibri" w:cstheme="minorHAnsi"/>
                <w:sz w:val="24"/>
                <w:szCs w:val="24"/>
              </w:rPr>
            </w:pPr>
          </w:p>
          <w:p w14:paraId="71777323" w14:textId="0E88FF1A" w:rsidR="00B902EB" w:rsidRDefault="00B902EB" w:rsidP="00B84D0C">
            <w:pPr>
              <w:rPr>
                <w:rFonts w:eastAsia="Calibri" w:cstheme="minorHAnsi"/>
                <w:sz w:val="24"/>
                <w:szCs w:val="24"/>
              </w:rPr>
            </w:pPr>
          </w:p>
          <w:p w14:paraId="38AF45D0" w14:textId="37160D56" w:rsidR="00B902EB" w:rsidRDefault="00B902EB" w:rsidP="00B84D0C">
            <w:pPr>
              <w:rPr>
                <w:rFonts w:eastAsia="Calibri" w:cstheme="minorHAnsi"/>
                <w:sz w:val="24"/>
                <w:szCs w:val="24"/>
              </w:rPr>
            </w:pPr>
          </w:p>
          <w:p w14:paraId="640A6EBD" w14:textId="6BCCB642" w:rsidR="00B902EB" w:rsidRDefault="002859B8" w:rsidP="00B84D0C">
            <w:pPr>
              <w:rPr>
                <w:rFonts w:eastAsia="Calibri" w:cstheme="minorHAnsi"/>
                <w:sz w:val="24"/>
                <w:szCs w:val="24"/>
              </w:rPr>
            </w:pPr>
            <w:r>
              <w:rPr>
                <w:rFonts w:eastAsia="Calibri" w:cstheme="minorHAnsi"/>
                <w:sz w:val="24"/>
                <w:szCs w:val="24"/>
              </w:rPr>
              <w:t>Ryan / HI</w:t>
            </w:r>
          </w:p>
          <w:p w14:paraId="66EF3B13" w14:textId="02BA3E38" w:rsidR="00B902EB" w:rsidRDefault="00B902EB" w:rsidP="00B84D0C">
            <w:pPr>
              <w:rPr>
                <w:rFonts w:eastAsia="Calibri" w:cstheme="minorHAnsi"/>
                <w:sz w:val="24"/>
                <w:szCs w:val="24"/>
              </w:rPr>
            </w:pPr>
          </w:p>
          <w:p w14:paraId="3DF1968D" w14:textId="78297F81" w:rsidR="00B902EB" w:rsidRDefault="00B902EB" w:rsidP="00B84D0C">
            <w:pPr>
              <w:rPr>
                <w:rFonts w:eastAsia="Calibri" w:cstheme="minorHAnsi"/>
                <w:sz w:val="24"/>
                <w:szCs w:val="24"/>
              </w:rPr>
            </w:pPr>
          </w:p>
          <w:p w14:paraId="6B0D785D" w14:textId="7ECF7567" w:rsidR="00B902EB" w:rsidRDefault="00B902EB" w:rsidP="00B84D0C">
            <w:pPr>
              <w:rPr>
                <w:rFonts w:eastAsia="Calibri" w:cstheme="minorHAnsi"/>
                <w:sz w:val="24"/>
                <w:szCs w:val="24"/>
              </w:rPr>
            </w:pPr>
          </w:p>
          <w:p w14:paraId="77D7E6BA" w14:textId="30BB6695" w:rsidR="00B902EB" w:rsidRDefault="00B902EB" w:rsidP="00B84D0C">
            <w:pPr>
              <w:rPr>
                <w:rFonts w:eastAsia="Calibri" w:cstheme="minorHAnsi"/>
                <w:sz w:val="24"/>
                <w:szCs w:val="24"/>
              </w:rPr>
            </w:pPr>
          </w:p>
          <w:p w14:paraId="205B2318" w14:textId="635E15B3" w:rsidR="00B902EB" w:rsidRDefault="00B902EB" w:rsidP="00B84D0C">
            <w:pPr>
              <w:rPr>
                <w:rFonts w:eastAsia="Calibri" w:cstheme="minorHAnsi"/>
                <w:sz w:val="24"/>
                <w:szCs w:val="24"/>
              </w:rPr>
            </w:pPr>
          </w:p>
          <w:p w14:paraId="2B7366E5" w14:textId="053F2421" w:rsidR="00B902EB" w:rsidRDefault="00B902EB" w:rsidP="00B84D0C">
            <w:pPr>
              <w:rPr>
                <w:rFonts w:eastAsia="Calibri" w:cstheme="minorHAnsi"/>
                <w:sz w:val="24"/>
                <w:szCs w:val="24"/>
              </w:rPr>
            </w:pPr>
          </w:p>
          <w:p w14:paraId="6259BDA9" w14:textId="27CDD4A9" w:rsidR="00B902EB" w:rsidRDefault="00B902EB" w:rsidP="00B84D0C">
            <w:pPr>
              <w:rPr>
                <w:rFonts w:eastAsia="Calibri" w:cstheme="minorHAnsi"/>
                <w:sz w:val="24"/>
                <w:szCs w:val="24"/>
              </w:rPr>
            </w:pPr>
          </w:p>
          <w:p w14:paraId="1E643030" w14:textId="04995E49" w:rsidR="00B902EB" w:rsidRDefault="00B902EB" w:rsidP="00B84D0C">
            <w:pPr>
              <w:rPr>
                <w:rFonts w:eastAsia="Calibri" w:cstheme="minorHAnsi"/>
                <w:sz w:val="24"/>
                <w:szCs w:val="24"/>
              </w:rPr>
            </w:pPr>
          </w:p>
          <w:p w14:paraId="0AC2B684" w14:textId="6AE0AEEE" w:rsidR="00B902EB" w:rsidRDefault="00B902EB" w:rsidP="00B84D0C">
            <w:pPr>
              <w:rPr>
                <w:rFonts w:eastAsia="Calibri" w:cstheme="minorHAnsi"/>
                <w:sz w:val="24"/>
                <w:szCs w:val="24"/>
              </w:rPr>
            </w:pPr>
          </w:p>
          <w:p w14:paraId="48A3DD84" w14:textId="5175F0EF" w:rsidR="00B902EB" w:rsidRDefault="00B902EB" w:rsidP="00B84D0C">
            <w:pPr>
              <w:rPr>
                <w:rFonts w:eastAsia="Calibri" w:cstheme="minorHAnsi"/>
                <w:sz w:val="24"/>
                <w:szCs w:val="24"/>
              </w:rPr>
            </w:pPr>
          </w:p>
          <w:p w14:paraId="34A8F4D0" w14:textId="50C4B04B" w:rsidR="00B902EB" w:rsidRDefault="00B902EB" w:rsidP="00B84D0C">
            <w:pPr>
              <w:rPr>
                <w:rFonts w:eastAsia="Calibri" w:cstheme="minorHAnsi"/>
                <w:sz w:val="24"/>
                <w:szCs w:val="24"/>
              </w:rPr>
            </w:pPr>
          </w:p>
          <w:p w14:paraId="24AC1A32" w14:textId="7975A7AF" w:rsidR="00B902EB" w:rsidRDefault="00B902EB" w:rsidP="00B84D0C">
            <w:pPr>
              <w:rPr>
                <w:rFonts w:eastAsia="Calibri" w:cstheme="minorHAnsi"/>
                <w:sz w:val="24"/>
                <w:szCs w:val="24"/>
              </w:rPr>
            </w:pPr>
          </w:p>
          <w:p w14:paraId="31AED544" w14:textId="1B3872BD" w:rsidR="00B902EB" w:rsidRDefault="00B902EB" w:rsidP="00B84D0C">
            <w:pPr>
              <w:rPr>
                <w:rFonts w:eastAsia="Calibri" w:cstheme="minorHAnsi"/>
                <w:sz w:val="24"/>
                <w:szCs w:val="24"/>
              </w:rPr>
            </w:pPr>
          </w:p>
          <w:p w14:paraId="5F9678C0" w14:textId="2AA35184" w:rsidR="00B902EB" w:rsidRDefault="00B902EB" w:rsidP="00B84D0C">
            <w:pPr>
              <w:rPr>
                <w:rFonts w:eastAsia="Calibri" w:cstheme="minorHAnsi"/>
                <w:sz w:val="24"/>
                <w:szCs w:val="24"/>
              </w:rPr>
            </w:pPr>
          </w:p>
          <w:p w14:paraId="567B00C8" w14:textId="47D9CB9A" w:rsidR="00B902EB" w:rsidRDefault="00B902EB" w:rsidP="00B84D0C">
            <w:pPr>
              <w:rPr>
                <w:rFonts w:eastAsia="Calibri" w:cstheme="minorHAnsi"/>
                <w:sz w:val="24"/>
                <w:szCs w:val="24"/>
              </w:rPr>
            </w:pPr>
          </w:p>
          <w:p w14:paraId="0964AFB6" w14:textId="76B587A5" w:rsidR="00B902EB" w:rsidRDefault="00B902EB" w:rsidP="00B84D0C">
            <w:pPr>
              <w:rPr>
                <w:rFonts w:eastAsia="Calibri" w:cstheme="minorHAnsi"/>
                <w:sz w:val="24"/>
                <w:szCs w:val="24"/>
              </w:rPr>
            </w:pPr>
          </w:p>
          <w:p w14:paraId="2D21BD6D" w14:textId="026CDB70" w:rsidR="00B902EB" w:rsidRDefault="00B902EB" w:rsidP="00B84D0C">
            <w:pPr>
              <w:rPr>
                <w:rFonts w:eastAsia="Calibri" w:cstheme="minorHAnsi"/>
                <w:sz w:val="24"/>
                <w:szCs w:val="24"/>
              </w:rPr>
            </w:pPr>
          </w:p>
          <w:p w14:paraId="252B0D30" w14:textId="7FA5B870" w:rsidR="00B902EB" w:rsidRDefault="00B902EB" w:rsidP="00B84D0C">
            <w:pPr>
              <w:rPr>
                <w:rFonts w:eastAsia="Calibri" w:cstheme="minorHAnsi"/>
                <w:sz w:val="24"/>
                <w:szCs w:val="24"/>
              </w:rPr>
            </w:pPr>
          </w:p>
          <w:p w14:paraId="13A194E8" w14:textId="38DA3145" w:rsidR="00B902EB" w:rsidRDefault="00B902EB" w:rsidP="00B84D0C">
            <w:pPr>
              <w:rPr>
                <w:rFonts w:eastAsia="Calibri" w:cstheme="minorHAnsi"/>
                <w:sz w:val="24"/>
                <w:szCs w:val="24"/>
              </w:rPr>
            </w:pPr>
          </w:p>
          <w:p w14:paraId="7C4A1A00" w14:textId="03636E1E" w:rsidR="00B902EB" w:rsidRDefault="00B902EB" w:rsidP="00B84D0C">
            <w:pPr>
              <w:rPr>
                <w:rFonts w:eastAsia="Calibri" w:cstheme="minorHAnsi"/>
                <w:sz w:val="24"/>
                <w:szCs w:val="24"/>
              </w:rPr>
            </w:pPr>
            <w:r>
              <w:rPr>
                <w:rFonts w:eastAsia="Calibri" w:cstheme="minorHAnsi"/>
                <w:sz w:val="24"/>
                <w:szCs w:val="24"/>
              </w:rPr>
              <w:t>Ryan / HI</w:t>
            </w:r>
          </w:p>
          <w:p w14:paraId="18842B73" w14:textId="2183973F" w:rsidR="00B902EB" w:rsidRDefault="00B902EB" w:rsidP="00B84D0C">
            <w:pPr>
              <w:rPr>
                <w:rFonts w:eastAsia="Calibri" w:cstheme="minorHAnsi"/>
                <w:sz w:val="24"/>
                <w:szCs w:val="24"/>
              </w:rPr>
            </w:pPr>
          </w:p>
          <w:p w14:paraId="504E15C4" w14:textId="5EA5DDC9" w:rsidR="00B902EB" w:rsidRDefault="00B902EB" w:rsidP="00B84D0C">
            <w:pPr>
              <w:rPr>
                <w:rFonts w:eastAsia="Calibri" w:cstheme="minorHAnsi"/>
                <w:sz w:val="24"/>
                <w:szCs w:val="24"/>
              </w:rPr>
            </w:pPr>
          </w:p>
          <w:p w14:paraId="1C3A6334" w14:textId="1CDBA66C" w:rsidR="00B902EB" w:rsidRDefault="00B902EB" w:rsidP="00B84D0C">
            <w:pPr>
              <w:rPr>
                <w:rFonts w:eastAsia="Calibri" w:cstheme="minorHAnsi"/>
                <w:sz w:val="24"/>
                <w:szCs w:val="24"/>
              </w:rPr>
            </w:pPr>
            <w:r>
              <w:rPr>
                <w:rFonts w:eastAsia="Calibri" w:cstheme="minorHAnsi"/>
                <w:sz w:val="24"/>
                <w:szCs w:val="24"/>
              </w:rPr>
              <w:t>Geremew / LWF</w:t>
            </w:r>
          </w:p>
          <w:p w14:paraId="67E7D3A7" w14:textId="1DA948EC" w:rsidR="00101210" w:rsidRDefault="00101210" w:rsidP="009331D9">
            <w:pPr>
              <w:rPr>
                <w:rFonts w:eastAsia="Calibri" w:cstheme="minorHAnsi"/>
                <w:sz w:val="24"/>
                <w:szCs w:val="24"/>
              </w:rPr>
            </w:pPr>
          </w:p>
          <w:p w14:paraId="025F3744" w14:textId="7069C286" w:rsidR="00B84D0C" w:rsidRDefault="00B84D0C" w:rsidP="009331D9">
            <w:pPr>
              <w:rPr>
                <w:rFonts w:eastAsia="Calibri" w:cstheme="minorHAnsi"/>
                <w:sz w:val="24"/>
                <w:szCs w:val="24"/>
              </w:rPr>
            </w:pPr>
          </w:p>
          <w:p w14:paraId="24589003" w14:textId="74997AE9" w:rsidR="00B902EB" w:rsidRDefault="00B902EB" w:rsidP="009331D9">
            <w:pPr>
              <w:rPr>
                <w:rFonts w:eastAsia="Calibri" w:cstheme="minorHAnsi"/>
                <w:sz w:val="24"/>
                <w:szCs w:val="24"/>
              </w:rPr>
            </w:pPr>
          </w:p>
          <w:p w14:paraId="3F0D22D9" w14:textId="1B398544" w:rsidR="00B902EB" w:rsidRDefault="00B902EB" w:rsidP="009331D9">
            <w:pPr>
              <w:rPr>
                <w:rFonts w:eastAsia="Calibri" w:cstheme="minorHAnsi"/>
                <w:sz w:val="24"/>
                <w:szCs w:val="24"/>
              </w:rPr>
            </w:pPr>
            <w:r>
              <w:rPr>
                <w:rFonts w:eastAsia="Calibri" w:cstheme="minorHAnsi"/>
                <w:sz w:val="24"/>
                <w:szCs w:val="24"/>
              </w:rPr>
              <w:t>Gemma / UNHCR</w:t>
            </w:r>
          </w:p>
          <w:p w14:paraId="689D8970" w14:textId="7EAE8F76" w:rsidR="00BF57AC" w:rsidRDefault="00BF57AC" w:rsidP="009331D9">
            <w:pPr>
              <w:rPr>
                <w:rFonts w:eastAsia="Calibri" w:cstheme="minorHAnsi"/>
                <w:sz w:val="24"/>
                <w:szCs w:val="24"/>
              </w:rPr>
            </w:pPr>
          </w:p>
          <w:p w14:paraId="5EA4BCB1" w14:textId="77777777" w:rsidR="0062006E" w:rsidRDefault="0062006E" w:rsidP="009331D9">
            <w:pPr>
              <w:rPr>
                <w:rFonts w:eastAsia="Calibri" w:cstheme="minorHAnsi"/>
                <w:sz w:val="24"/>
                <w:szCs w:val="24"/>
              </w:rPr>
            </w:pPr>
          </w:p>
          <w:p w14:paraId="4166E6F5" w14:textId="77777777" w:rsidR="00101210" w:rsidRDefault="00101210" w:rsidP="009331D9">
            <w:pPr>
              <w:rPr>
                <w:rFonts w:eastAsia="Calibri" w:cstheme="minorHAnsi"/>
                <w:sz w:val="24"/>
                <w:szCs w:val="24"/>
              </w:rPr>
            </w:pPr>
          </w:p>
          <w:p w14:paraId="42AB7BB4" w14:textId="77777777" w:rsidR="00101210" w:rsidRDefault="00101210" w:rsidP="009331D9">
            <w:pPr>
              <w:rPr>
                <w:rFonts w:eastAsia="Calibri" w:cstheme="minorHAnsi"/>
                <w:sz w:val="24"/>
                <w:szCs w:val="24"/>
              </w:rPr>
            </w:pPr>
          </w:p>
          <w:p w14:paraId="17101D1A" w14:textId="77777777" w:rsidR="00101210" w:rsidRDefault="00101210" w:rsidP="009331D9">
            <w:pPr>
              <w:rPr>
                <w:rFonts w:eastAsia="Calibri" w:cstheme="minorHAnsi"/>
                <w:sz w:val="24"/>
                <w:szCs w:val="24"/>
              </w:rPr>
            </w:pPr>
          </w:p>
          <w:p w14:paraId="0E2CE600" w14:textId="77777777" w:rsidR="00101210" w:rsidRDefault="00101210" w:rsidP="009331D9">
            <w:pPr>
              <w:rPr>
                <w:rFonts w:eastAsia="Calibri" w:cstheme="minorHAnsi"/>
                <w:sz w:val="24"/>
                <w:szCs w:val="24"/>
              </w:rPr>
            </w:pPr>
          </w:p>
          <w:p w14:paraId="7B9639BC" w14:textId="77777777" w:rsidR="0000785A" w:rsidRDefault="0000785A" w:rsidP="009331D9">
            <w:pPr>
              <w:rPr>
                <w:rFonts w:eastAsia="Calibri" w:cstheme="minorHAnsi"/>
                <w:sz w:val="24"/>
                <w:szCs w:val="24"/>
              </w:rPr>
            </w:pPr>
          </w:p>
          <w:p w14:paraId="0C518C83" w14:textId="77777777" w:rsidR="0000785A" w:rsidRDefault="0000785A" w:rsidP="009331D9">
            <w:pPr>
              <w:rPr>
                <w:rFonts w:eastAsia="Calibri" w:cstheme="minorHAnsi"/>
                <w:sz w:val="24"/>
                <w:szCs w:val="24"/>
              </w:rPr>
            </w:pPr>
          </w:p>
          <w:p w14:paraId="15EC1511" w14:textId="77777777" w:rsidR="0000785A" w:rsidRDefault="0000785A" w:rsidP="009331D9">
            <w:pPr>
              <w:rPr>
                <w:rFonts w:eastAsia="Calibri" w:cstheme="minorHAnsi"/>
                <w:sz w:val="24"/>
                <w:szCs w:val="24"/>
              </w:rPr>
            </w:pPr>
          </w:p>
          <w:p w14:paraId="60382B92" w14:textId="77777777" w:rsidR="00101210" w:rsidRDefault="00101210" w:rsidP="009331D9">
            <w:pPr>
              <w:rPr>
                <w:rFonts w:eastAsia="Calibri" w:cstheme="minorHAnsi"/>
                <w:sz w:val="24"/>
                <w:szCs w:val="24"/>
              </w:rPr>
            </w:pPr>
          </w:p>
          <w:p w14:paraId="3A93B821" w14:textId="00924BE4" w:rsidR="00101210" w:rsidRDefault="00101210" w:rsidP="009331D9">
            <w:pPr>
              <w:rPr>
                <w:rFonts w:eastAsia="Calibri" w:cstheme="minorHAnsi"/>
                <w:sz w:val="24"/>
                <w:szCs w:val="24"/>
              </w:rPr>
            </w:pPr>
          </w:p>
          <w:p w14:paraId="0776210E" w14:textId="59DEC48B" w:rsidR="00AE216E" w:rsidRDefault="00AE216E" w:rsidP="009331D9">
            <w:pPr>
              <w:rPr>
                <w:rFonts w:eastAsia="Calibri" w:cstheme="minorHAnsi"/>
                <w:sz w:val="24"/>
                <w:szCs w:val="24"/>
              </w:rPr>
            </w:pPr>
          </w:p>
          <w:p w14:paraId="5226DF26" w14:textId="384BA473" w:rsidR="00AE216E" w:rsidRDefault="00AE216E" w:rsidP="009331D9">
            <w:pPr>
              <w:rPr>
                <w:rFonts w:eastAsia="Calibri" w:cstheme="minorHAnsi"/>
                <w:sz w:val="24"/>
                <w:szCs w:val="24"/>
              </w:rPr>
            </w:pPr>
          </w:p>
          <w:p w14:paraId="78A95468" w14:textId="77777777" w:rsidR="00BD06E5" w:rsidRDefault="00BD06E5" w:rsidP="009331D9">
            <w:pPr>
              <w:rPr>
                <w:rFonts w:eastAsia="Calibri" w:cstheme="minorHAnsi"/>
                <w:sz w:val="24"/>
                <w:szCs w:val="24"/>
              </w:rPr>
            </w:pPr>
          </w:p>
          <w:p w14:paraId="203788B1" w14:textId="0D83BF87" w:rsidR="00DF6498" w:rsidRDefault="00DF6498" w:rsidP="009331D9">
            <w:pPr>
              <w:rPr>
                <w:rFonts w:eastAsia="Calibri" w:cstheme="minorHAnsi"/>
                <w:sz w:val="24"/>
                <w:szCs w:val="24"/>
              </w:rPr>
            </w:pPr>
          </w:p>
          <w:p w14:paraId="12574DA0" w14:textId="3A49B3B7" w:rsidR="00DF6498" w:rsidRDefault="00DF6498" w:rsidP="009331D9">
            <w:pPr>
              <w:rPr>
                <w:rFonts w:eastAsia="Calibri" w:cstheme="minorHAnsi"/>
                <w:sz w:val="24"/>
                <w:szCs w:val="24"/>
              </w:rPr>
            </w:pPr>
          </w:p>
          <w:p w14:paraId="38803CFC" w14:textId="2AB070A8" w:rsidR="00DF6498" w:rsidRDefault="00DF6498" w:rsidP="009331D9">
            <w:pPr>
              <w:rPr>
                <w:rFonts w:eastAsia="Calibri" w:cstheme="minorHAnsi"/>
                <w:sz w:val="24"/>
                <w:szCs w:val="24"/>
              </w:rPr>
            </w:pPr>
          </w:p>
          <w:p w14:paraId="4DDEA017" w14:textId="70B081FF" w:rsidR="00DF6498" w:rsidRDefault="00DF6498" w:rsidP="009331D9">
            <w:pPr>
              <w:rPr>
                <w:rFonts w:eastAsia="Calibri" w:cstheme="minorHAnsi"/>
                <w:sz w:val="24"/>
                <w:szCs w:val="24"/>
              </w:rPr>
            </w:pPr>
          </w:p>
          <w:p w14:paraId="3E780634" w14:textId="1D92C864" w:rsidR="00DF6498" w:rsidRDefault="00DF6498" w:rsidP="009331D9">
            <w:pPr>
              <w:rPr>
                <w:rFonts w:eastAsia="Calibri" w:cstheme="minorHAnsi"/>
                <w:sz w:val="24"/>
                <w:szCs w:val="24"/>
              </w:rPr>
            </w:pPr>
          </w:p>
          <w:p w14:paraId="519AA7BC" w14:textId="66D26D4B" w:rsidR="00101210" w:rsidRPr="004E43E5" w:rsidRDefault="00101210" w:rsidP="002C5633">
            <w:pPr>
              <w:rPr>
                <w:rFonts w:eastAsia="Calibri" w:cstheme="minorHAnsi"/>
                <w:sz w:val="24"/>
                <w:szCs w:val="24"/>
              </w:rPr>
            </w:pPr>
          </w:p>
        </w:tc>
      </w:tr>
    </w:tbl>
    <w:p w14:paraId="6C1E23B7" w14:textId="77777777" w:rsidR="00C619B2" w:rsidRPr="004E43E5" w:rsidRDefault="00C619B2" w:rsidP="006535E1">
      <w:pPr>
        <w:rPr>
          <w:rFonts w:cstheme="minorHAnsi"/>
          <w:sz w:val="24"/>
          <w:szCs w:val="24"/>
        </w:rPr>
      </w:pPr>
    </w:p>
    <w:sectPr w:rsidR="00C619B2" w:rsidRPr="004E43E5" w:rsidSect="007711DA">
      <w:footerReference w:type="default" r:id="rId10"/>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516A" w14:textId="77777777" w:rsidR="00B11EA3" w:rsidRDefault="00B11EA3">
      <w:pPr>
        <w:spacing w:after="0" w:line="240" w:lineRule="auto"/>
      </w:pPr>
      <w:r>
        <w:separator/>
      </w:r>
    </w:p>
  </w:endnote>
  <w:endnote w:type="continuationSeparator" w:id="0">
    <w:p w14:paraId="16758445" w14:textId="77777777" w:rsidR="00B11EA3" w:rsidRDefault="00B11EA3">
      <w:pPr>
        <w:spacing w:after="0" w:line="240" w:lineRule="auto"/>
      </w:pPr>
      <w:r>
        <w:continuationSeparator/>
      </w:r>
    </w:p>
  </w:endnote>
  <w:endnote w:type="continuationNotice" w:id="1">
    <w:p w14:paraId="3F924236" w14:textId="77777777" w:rsidR="00B11EA3" w:rsidRDefault="00B11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8409"/>
      <w:docPartObj>
        <w:docPartGallery w:val="Page Numbers (Bottom of Page)"/>
        <w:docPartUnique/>
      </w:docPartObj>
    </w:sdtPr>
    <w:sdtEndPr>
      <w:rPr>
        <w:noProof/>
      </w:rPr>
    </w:sdtEndPr>
    <w:sdtContent>
      <w:p w14:paraId="73E28791" w14:textId="3E414453" w:rsidR="007E52D1" w:rsidRDefault="00FE18E8">
        <w:pPr>
          <w:pStyle w:val="Footer"/>
          <w:jc w:val="right"/>
        </w:pPr>
        <w:r>
          <w:fldChar w:fldCharType="begin"/>
        </w:r>
        <w:r>
          <w:instrText xml:space="preserve"> PAGE   \* MERGEFORMAT </w:instrText>
        </w:r>
        <w:r>
          <w:fldChar w:fldCharType="separate"/>
        </w:r>
        <w:r w:rsidR="00EA5BD0">
          <w:rPr>
            <w:noProof/>
          </w:rPr>
          <w:t>1</w:t>
        </w:r>
        <w:r>
          <w:rPr>
            <w:noProof/>
          </w:rPr>
          <w:fldChar w:fldCharType="end"/>
        </w:r>
      </w:p>
    </w:sdtContent>
  </w:sdt>
  <w:p w14:paraId="5477BEC2" w14:textId="77777777" w:rsidR="007E52D1" w:rsidRDefault="00B1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8098D" w14:textId="77777777" w:rsidR="00B11EA3" w:rsidRDefault="00B11EA3">
      <w:pPr>
        <w:spacing w:after="0" w:line="240" w:lineRule="auto"/>
      </w:pPr>
      <w:r>
        <w:separator/>
      </w:r>
    </w:p>
  </w:footnote>
  <w:footnote w:type="continuationSeparator" w:id="0">
    <w:p w14:paraId="1B5FA951" w14:textId="77777777" w:rsidR="00B11EA3" w:rsidRDefault="00B11EA3">
      <w:pPr>
        <w:spacing w:after="0" w:line="240" w:lineRule="auto"/>
      </w:pPr>
      <w:r>
        <w:continuationSeparator/>
      </w:r>
    </w:p>
  </w:footnote>
  <w:footnote w:type="continuationNotice" w:id="1">
    <w:p w14:paraId="5B85D44D" w14:textId="77777777" w:rsidR="00B11EA3" w:rsidRDefault="00B11E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665"/>
    <w:multiLevelType w:val="hybridMultilevel"/>
    <w:tmpl w:val="715A2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9F1755"/>
    <w:multiLevelType w:val="hybridMultilevel"/>
    <w:tmpl w:val="2F2025CE"/>
    <w:lvl w:ilvl="0" w:tplc="F0941C9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4839C6"/>
    <w:multiLevelType w:val="hybridMultilevel"/>
    <w:tmpl w:val="1BE0C0E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77BD"/>
    <w:multiLevelType w:val="hybridMultilevel"/>
    <w:tmpl w:val="A80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6E13"/>
    <w:multiLevelType w:val="hybridMultilevel"/>
    <w:tmpl w:val="5CACA46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C417C0"/>
    <w:multiLevelType w:val="hybridMultilevel"/>
    <w:tmpl w:val="985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3A8F"/>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0C3474"/>
    <w:multiLevelType w:val="hybridMultilevel"/>
    <w:tmpl w:val="EA52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42A71"/>
    <w:multiLevelType w:val="hybridMultilevel"/>
    <w:tmpl w:val="1D2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20AC"/>
    <w:multiLevelType w:val="hybridMultilevel"/>
    <w:tmpl w:val="EDB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7AA0"/>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527BC5"/>
    <w:multiLevelType w:val="hybridMultilevel"/>
    <w:tmpl w:val="3C90AD4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F624F0"/>
    <w:multiLevelType w:val="hybridMultilevel"/>
    <w:tmpl w:val="B31A8D2E"/>
    <w:lvl w:ilvl="0" w:tplc="CFE8AD7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83745D2"/>
    <w:multiLevelType w:val="hybridMultilevel"/>
    <w:tmpl w:val="ED547000"/>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7F7F58"/>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ACF66EE"/>
    <w:multiLevelType w:val="hybridMultilevel"/>
    <w:tmpl w:val="D2C6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13FE0"/>
    <w:multiLevelType w:val="hybridMultilevel"/>
    <w:tmpl w:val="EED625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7" w15:restartNumberingAfterBreak="0">
    <w:nsid w:val="3C973306"/>
    <w:multiLevelType w:val="hybridMultilevel"/>
    <w:tmpl w:val="6EF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23B95"/>
    <w:multiLevelType w:val="hybridMultilevel"/>
    <w:tmpl w:val="EB662B6E"/>
    <w:lvl w:ilvl="0" w:tplc="A72A969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271010"/>
    <w:multiLevelType w:val="hybridMultilevel"/>
    <w:tmpl w:val="B2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40EF0"/>
    <w:multiLevelType w:val="hybridMultilevel"/>
    <w:tmpl w:val="A22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615EA"/>
    <w:multiLevelType w:val="hybridMultilevel"/>
    <w:tmpl w:val="DD083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D976F64"/>
    <w:multiLevelType w:val="hybridMultilevel"/>
    <w:tmpl w:val="17AA5DD2"/>
    <w:lvl w:ilvl="0" w:tplc="771CD67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DE74DB3"/>
    <w:multiLevelType w:val="hybridMultilevel"/>
    <w:tmpl w:val="C046EA6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E085C11"/>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D8406C"/>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27507AE"/>
    <w:multiLevelType w:val="hybridMultilevel"/>
    <w:tmpl w:val="7ED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3603F"/>
    <w:multiLevelType w:val="hybridMultilevel"/>
    <w:tmpl w:val="412A3A6C"/>
    <w:lvl w:ilvl="0" w:tplc="6A5A728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88C3D86"/>
    <w:multiLevelType w:val="hybridMultilevel"/>
    <w:tmpl w:val="E8B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E41F4"/>
    <w:multiLevelType w:val="hybridMultilevel"/>
    <w:tmpl w:val="D34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B1381"/>
    <w:multiLevelType w:val="hybridMultilevel"/>
    <w:tmpl w:val="D136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25321"/>
    <w:multiLevelType w:val="hybridMultilevel"/>
    <w:tmpl w:val="AA1206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24A7B79"/>
    <w:multiLevelType w:val="hybridMultilevel"/>
    <w:tmpl w:val="B558666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51D6585"/>
    <w:multiLevelType w:val="hybridMultilevel"/>
    <w:tmpl w:val="2B0A81DA"/>
    <w:lvl w:ilvl="0" w:tplc="F282FD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4" w15:restartNumberingAfterBreak="0">
    <w:nsid w:val="669C413E"/>
    <w:multiLevelType w:val="hybridMultilevel"/>
    <w:tmpl w:val="3178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F2016"/>
    <w:multiLevelType w:val="hybridMultilevel"/>
    <w:tmpl w:val="6B4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E061F"/>
    <w:multiLevelType w:val="hybridMultilevel"/>
    <w:tmpl w:val="19FAE1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E667D9B"/>
    <w:multiLevelType w:val="hybridMultilevel"/>
    <w:tmpl w:val="968AB02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6FF5AB5"/>
    <w:multiLevelType w:val="hybridMultilevel"/>
    <w:tmpl w:val="3866F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A3B6FE7"/>
    <w:multiLevelType w:val="hybridMultilevel"/>
    <w:tmpl w:val="9DBA5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9"/>
  </w:num>
  <w:num w:numId="4">
    <w:abstractNumId w:val="7"/>
  </w:num>
  <w:num w:numId="5">
    <w:abstractNumId w:val="8"/>
  </w:num>
  <w:num w:numId="6">
    <w:abstractNumId w:val="17"/>
  </w:num>
  <w:num w:numId="7">
    <w:abstractNumId w:val="19"/>
  </w:num>
  <w:num w:numId="8">
    <w:abstractNumId w:val="15"/>
  </w:num>
  <w:num w:numId="9">
    <w:abstractNumId w:val="28"/>
  </w:num>
  <w:num w:numId="10">
    <w:abstractNumId w:val="26"/>
  </w:num>
  <w:num w:numId="11">
    <w:abstractNumId w:val="34"/>
  </w:num>
  <w:num w:numId="12">
    <w:abstractNumId w:val="3"/>
  </w:num>
  <w:num w:numId="13">
    <w:abstractNumId w:val="5"/>
  </w:num>
  <w:num w:numId="14">
    <w:abstractNumId w:val="20"/>
  </w:num>
  <w:num w:numId="15">
    <w:abstractNumId w:val="35"/>
  </w:num>
  <w:num w:numId="16">
    <w:abstractNumId w:val="39"/>
  </w:num>
  <w:num w:numId="17">
    <w:abstractNumId w:val="4"/>
  </w:num>
  <w:num w:numId="18">
    <w:abstractNumId w:val="33"/>
  </w:num>
  <w:num w:numId="19">
    <w:abstractNumId w:val="0"/>
  </w:num>
  <w:num w:numId="20">
    <w:abstractNumId w:val="31"/>
  </w:num>
  <w:num w:numId="21">
    <w:abstractNumId w:val="36"/>
  </w:num>
  <w:num w:numId="22">
    <w:abstractNumId w:val="21"/>
  </w:num>
  <w:num w:numId="23">
    <w:abstractNumId w:val="3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
  </w:num>
  <w:num w:numId="27">
    <w:abstractNumId w:val="6"/>
  </w:num>
  <w:num w:numId="28">
    <w:abstractNumId w:val="10"/>
  </w:num>
  <w:num w:numId="29">
    <w:abstractNumId w:val="12"/>
  </w:num>
  <w:num w:numId="30">
    <w:abstractNumId w:val="18"/>
  </w:num>
  <w:num w:numId="31">
    <w:abstractNumId w:val="22"/>
  </w:num>
  <w:num w:numId="32">
    <w:abstractNumId w:val="27"/>
  </w:num>
  <w:num w:numId="33">
    <w:abstractNumId w:val="32"/>
  </w:num>
  <w:num w:numId="34">
    <w:abstractNumId w:val="1"/>
  </w:num>
  <w:num w:numId="35">
    <w:abstractNumId w:val="24"/>
  </w:num>
  <w:num w:numId="36">
    <w:abstractNumId w:val="25"/>
  </w:num>
  <w:num w:numId="37">
    <w:abstractNumId w:val="14"/>
  </w:num>
  <w:num w:numId="38">
    <w:abstractNumId w:val="11"/>
  </w:num>
  <w:num w:numId="39">
    <w:abstractNumId w:val="1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D9"/>
    <w:rsid w:val="0000785A"/>
    <w:rsid w:val="00012755"/>
    <w:rsid w:val="00017D43"/>
    <w:rsid w:val="00020A5D"/>
    <w:rsid w:val="0003305D"/>
    <w:rsid w:val="000347C4"/>
    <w:rsid w:val="00052454"/>
    <w:rsid w:val="00052A64"/>
    <w:rsid w:val="00057ABD"/>
    <w:rsid w:val="00063C0E"/>
    <w:rsid w:val="0006590C"/>
    <w:rsid w:val="00065FDE"/>
    <w:rsid w:val="000705E9"/>
    <w:rsid w:val="00072EAD"/>
    <w:rsid w:val="00076D6D"/>
    <w:rsid w:val="00094392"/>
    <w:rsid w:val="00094F5F"/>
    <w:rsid w:val="00095A7C"/>
    <w:rsid w:val="000A1B80"/>
    <w:rsid w:val="000A7137"/>
    <w:rsid w:val="000B0D20"/>
    <w:rsid w:val="000B5722"/>
    <w:rsid w:val="000B67B0"/>
    <w:rsid w:val="000B6E2D"/>
    <w:rsid w:val="000C0362"/>
    <w:rsid w:val="000C11D1"/>
    <w:rsid w:val="000C1AD3"/>
    <w:rsid w:val="000C1EF1"/>
    <w:rsid w:val="000C2B1A"/>
    <w:rsid w:val="000C2E46"/>
    <w:rsid w:val="000C66A7"/>
    <w:rsid w:val="000D7F20"/>
    <w:rsid w:val="000E006A"/>
    <w:rsid w:val="000E053F"/>
    <w:rsid w:val="000E2BC7"/>
    <w:rsid w:val="00101210"/>
    <w:rsid w:val="0010154E"/>
    <w:rsid w:val="00103FB4"/>
    <w:rsid w:val="0013618E"/>
    <w:rsid w:val="001409F2"/>
    <w:rsid w:val="00150185"/>
    <w:rsid w:val="00153EA3"/>
    <w:rsid w:val="00160A4D"/>
    <w:rsid w:val="00162F16"/>
    <w:rsid w:val="001639B8"/>
    <w:rsid w:val="001642B2"/>
    <w:rsid w:val="001659FF"/>
    <w:rsid w:val="00167A36"/>
    <w:rsid w:val="00167CEF"/>
    <w:rsid w:val="001777FD"/>
    <w:rsid w:val="00182E2B"/>
    <w:rsid w:val="00192CBF"/>
    <w:rsid w:val="001930B4"/>
    <w:rsid w:val="001953FB"/>
    <w:rsid w:val="0019738B"/>
    <w:rsid w:val="001A5BCA"/>
    <w:rsid w:val="001B0833"/>
    <w:rsid w:val="001B4D8F"/>
    <w:rsid w:val="001B751C"/>
    <w:rsid w:val="001B793D"/>
    <w:rsid w:val="001C0B7A"/>
    <w:rsid w:val="001C128D"/>
    <w:rsid w:val="001C3560"/>
    <w:rsid w:val="001C7BD8"/>
    <w:rsid w:val="001D7C49"/>
    <w:rsid w:val="001E7914"/>
    <w:rsid w:val="001F406A"/>
    <w:rsid w:val="002106AB"/>
    <w:rsid w:val="00222D77"/>
    <w:rsid w:val="00225793"/>
    <w:rsid w:val="00236EAC"/>
    <w:rsid w:val="00243BC4"/>
    <w:rsid w:val="00243CEC"/>
    <w:rsid w:val="00244692"/>
    <w:rsid w:val="00251A8E"/>
    <w:rsid w:val="002556C3"/>
    <w:rsid w:val="00255955"/>
    <w:rsid w:val="00263B31"/>
    <w:rsid w:val="0026434F"/>
    <w:rsid w:val="00284F65"/>
    <w:rsid w:val="002859B8"/>
    <w:rsid w:val="00291905"/>
    <w:rsid w:val="00291B31"/>
    <w:rsid w:val="00291CA5"/>
    <w:rsid w:val="00291FF8"/>
    <w:rsid w:val="0029735A"/>
    <w:rsid w:val="002977B3"/>
    <w:rsid w:val="002A5F9A"/>
    <w:rsid w:val="002B1AA1"/>
    <w:rsid w:val="002C219C"/>
    <w:rsid w:val="002C5633"/>
    <w:rsid w:val="002C74D6"/>
    <w:rsid w:val="002C7B74"/>
    <w:rsid w:val="002D1641"/>
    <w:rsid w:val="002D3503"/>
    <w:rsid w:val="002D4BBA"/>
    <w:rsid w:val="002E0C37"/>
    <w:rsid w:val="00301333"/>
    <w:rsid w:val="0030361F"/>
    <w:rsid w:val="0030458C"/>
    <w:rsid w:val="003116A0"/>
    <w:rsid w:val="00314868"/>
    <w:rsid w:val="003271E7"/>
    <w:rsid w:val="00335FC0"/>
    <w:rsid w:val="0034040B"/>
    <w:rsid w:val="00340BEE"/>
    <w:rsid w:val="00346496"/>
    <w:rsid w:val="003505B9"/>
    <w:rsid w:val="00360024"/>
    <w:rsid w:val="00366310"/>
    <w:rsid w:val="00367E28"/>
    <w:rsid w:val="0037498D"/>
    <w:rsid w:val="00380E99"/>
    <w:rsid w:val="00390217"/>
    <w:rsid w:val="003A2388"/>
    <w:rsid w:val="003C1C1D"/>
    <w:rsid w:val="003E01C9"/>
    <w:rsid w:val="003E4D2F"/>
    <w:rsid w:val="003E7542"/>
    <w:rsid w:val="003F2DA9"/>
    <w:rsid w:val="00400F7B"/>
    <w:rsid w:val="00401F67"/>
    <w:rsid w:val="00403D6F"/>
    <w:rsid w:val="0040570E"/>
    <w:rsid w:val="00416C91"/>
    <w:rsid w:val="0042116D"/>
    <w:rsid w:val="004243A7"/>
    <w:rsid w:val="00430FC1"/>
    <w:rsid w:val="0043146B"/>
    <w:rsid w:val="00437773"/>
    <w:rsid w:val="004377E9"/>
    <w:rsid w:val="004401A6"/>
    <w:rsid w:val="00443517"/>
    <w:rsid w:val="00450D87"/>
    <w:rsid w:val="00454514"/>
    <w:rsid w:val="0045557E"/>
    <w:rsid w:val="00457E21"/>
    <w:rsid w:val="00467C52"/>
    <w:rsid w:val="00476B72"/>
    <w:rsid w:val="00483FDC"/>
    <w:rsid w:val="00491FBA"/>
    <w:rsid w:val="00496B82"/>
    <w:rsid w:val="004A0EB4"/>
    <w:rsid w:val="004A4CBA"/>
    <w:rsid w:val="004B2471"/>
    <w:rsid w:val="004D6CBF"/>
    <w:rsid w:val="004E43E5"/>
    <w:rsid w:val="004E4FD7"/>
    <w:rsid w:val="004F5516"/>
    <w:rsid w:val="005056AD"/>
    <w:rsid w:val="00506349"/>
    <w:rsid w:val="0051259D"/>
    <w:rsid w:val="00523736"/>
    <w:rsid w:val="00524997"/>
    <w:rsid w:val="005270CC"/>
    <w:rsid w:val="005334D3"/>
    <w:rsid w:val="00533608"/>
    <w:rsid w:val="00554CE4"/>
    <w:rsid w:val="00565866"/>
    <w:rsid w:val="00565A32"/>
    <w:rsid w:val="00567DE4"/>
    <w:rsid w:val="00572316"/>
    <w:rsid w:val="00572C83"/>
    <w:rsid w:val="005737B7"/>
    <w:rsid w:val="00573835"/>
    <w:rsid w:val="005816A4"/>
    <w:rsid w:val="00593169"/>
    <w:rsid w:val="005A1EF2"/>
    <w:rsid w:val="005A24B6"/>
    <w:rsid w:val="005B67E8"/>
    <w:rsid w:val="005D189B"/>
    <w:rsid w:val="005D1900"/>
    <w:rsid w:val="005D421F"/>
    <w:rsid w:val="005D71D8"/>
    <w:rsid w:val="005E58CC"/>
    <w:rsid w:val="005F3BC0"/>
    <w:rsid w:val="005F5404"/>
    <w:rsid w:val="006059D9"/>
    <w:rsid w:val="00614277"/>
    <w:rsid w:val="0062006E"/>
    <w:rsid w:val="00641BC0"/>
    <w:rsid w:val="00643CC7"/>
    <w:rsid w:val="006535E1"/>
    <w:rsid w:val="00657D6D"/>
    <w:rsid w:val="0066316A"/>
    <w:rsid w:val="0067308D"/>
    <w:rsid w:val="00674B99"/>
    <w:rsid w:val="00685853"/>
    <w:rsid w:val="00685FA1"/>
    <w:rsid w:val="0069169C"/>
    <w:rsid w:val="00691938"/>
    <w:rsid w:val="0069241F"/>
    <w:rsid w:val="006B7E61"/>
    <w:rsid w:val="006C2F28"/>
    <w:rsid w:val="006E2251"/>
    <w:rsid w:val="006F209B"/>
    <w:rsid w:val="006F6F17"/>
    <w:rsid w:val="006F74B6"/>
    <w:rsid w:val="00701A73"/>
    <w:rsid w:val="00716953"/>
    <w:rsid w:val="0071711B"/>
    <w:rsid w:val="007200B0"/>
    <w:rsid w:val="00732E7D"/>
    <w:rsid w:val="00734038"/>
    <w:rsid w:val="007378F4"/>
    <w:rsid w:val="00737E15"/>
    <w:rsid w:val="00742CEF"/>
    <w:rsid w:val="00761023"/>
    <w:rsid w:val="00761D26"/>
    <w:rsid w:val="00761D89"/>
    <w:rsid w:val="00765247"/>
    <w:rsid w:val="00770359"/>
    <w:rsid w:val="007724CB"/>
    <w:rsid w:val="00772795"/>
    <w:rsid w:val="007727E1"/>
    <w:rsid w:val="00775D85"/>
    <w:rsid w:val="007B2C5D"/>
    <w:rsid w:val="007C07EB"/>
    <w:rsid w:val="007C4873"/>
    <w:rsid w:val="007C6109"/>
    <w:rsid w:val="007C7519"/>
    <w:rsid w:val="007F4B65"/>
    <w:rsid w:val="007F655D"/>
    <w:rsid w:val="007F749F"/>
    <w:rsid w:val="007F7928"/>
    <w:rsid w:val="00801892"/>
    <w:rsid w:val="00801F83"/>
    <w:rsid w:val="00802EF5"/>
    <w:rsid w:val="00803562"/>
    <w:rsid w:val="00806AC3"/>
    <w:rsid w:val="00807148"/>
    <w:rsid w:val="00817EA9"/>
    <w:rsid w:val="00823949"/>
    <w:rsid w:val="00825465"/>
    <w:rsid w:val="00830518"/>
    <w:rsid w:val="0083430C"/>
    <w:rsid w:val="008557EF"/>
    <w:rsid w:val="00855D39"/>
    <w:rsid w:val="00861927"/>
    <w:rsid w:val="008631EF"/>
    <w:rsid w:val="00867661"/>
    <w:rsid w:val="0087182C"/>
    <w:rsid w:val="00875220"/>
    <w:rsid w:val="008756A2"/>
    <w:rsid w:val="00883157"/>
    <w:rsid w:val="00883CFC"/>
    <w:rsid w:val="00884FDC"/>
    <w:rsid w:val="00885643"/>
    <w:rsid w:val="00885E08"/>
    <w:rsid w:val="00890641"/>
    <w:rsid w:val="00891D0E"/>
    <w:rsid w:val="008924C7"/>
    <w:rsid w:val="00896BF5"/>
    <w:rsid w:val="00896F28"/>
    <w:rsid w:val="008A1295"/>
    <w:rsid w:val="008A78A9"/>
    <w:rsid w:val="008B1B23"/>
    <w:rsid w:val="008B796F"/>
    <w:rsid w:val="008C69C1"/>
    <w:rsid w:val="008D0AEF"/>
    <w:rsid w:val="008D0D85"/>
    <w:rsid w:val="008D5808"/>
    <w:rsid w:val="008D7433"/>
    <w:rsid w:val="008E3575"/>
    <w:rsid w:val="008E4D3D"/>
    <w:rsid w:val="008E4E80"/>
    <w:rsid w:val="008F42DF"/>
    <w:rsid w:val="008F561F"/>
    <w:rsid w:val="00911523"/>
    <w:rsid w:val="00925C68"/>
    <w:rsid w:val="009331D9"/>
    <w:rsid w:val="00951470"/>
    <w:rsid w:val="00956FE0"/>
    <w:rsid w:val="00962243"/>
    <w:rsid w:val="00962C1A"/>
    <w:rsid w:val="00976EE4"/>
    <w:rsid w:val="009838B4"/>
    <w:rsid w:val="00993AA5"/>
    <w:rsid w:val="00994C1F"/>
    <w:rsid w:val="009A4E8C"/>
    <w:rsid w:val="009A634C"/>
    <w:rsid w:val="009B1E5D"/>
    <w:rsid w:val="009D1FDD"/>
    <w:rsid w:val="009D4B2B"/>
    <w:rsid w:val="009F1F26"/>
    <w:rsid w:val="00A05247"/>
    <w:rsid w:val="00A265D5"/>
    <w:rsid w:val="00A279C6"/>
    <w:rsid w:val="00A377C7"/>
    <w:rsid w:val="00A403FF"/>
    <w:rsid w:val="00A55A65"/>
    <w:rsid w:val="00A63CD0"/>
    <w:rsid w:val="00A6583D"/>
    <w:rsid w:val="00A72348"/>
    <w:rsid w:val="00A73B78"/>
    <w:rsid w:val="00A7626E"/>
    <w:rsid w:val="00A82558"/>
    <w:rsid w:val="00A94423"/>
    <w:rsid w:val="00A973B9"/>
    <w:rsid w:val="00AA0AB3"/>
    <w:rsid w:val="00AB55F9"/>
    <w:rsid w:val="00AB5A38"/>
    <w:rsid w:val="00AC1009"/>
    <w:rsid w:val="00AD134C"/>
    <w:rsid w:val="00AD17CA"/>
    <w:rsid w:val="00AD50CD"/>
    <w:rsid w:val="00AE216E"/>
    <w:rsid w:val="00AF253D"/>
    <w:rsid w:val="00AF4B64"/>
    <w:rsid w:val="00AF563C"/>
    <w:rsid w:val="00B0762F"/>
    <w:rsid w:val="00B11EA3"/>
    <w:rsid w:val="00B15CD8"/>
    <w:rsid w:val="00B223F3"/>
    <w:rsid w:val="00B24B44"/>
    <w:rsid w:val="00B25677"/>
    <w:rsid w:val="00B30286"/>
    <w:rsid w:val="00B318D7"/>
    <w:rsid w:val="00B37ABC"/>
    <w:rsid w:val="00B51E15"/>
    <w:rsid w:val="00B53156"/>
    <w:rsid w:val="00B60FCE"/>
    <w:rsid w:val="00B84D0C"/>
    <w:rsid w:val="00B902EB"/>
    <w:rsid w:val="00B936ED"/>
    <w:rsid w:val="00B95BC3"/>
    <w:rsid w:val="00B96366"/>
    <w:rsid w:val="00BA4898"/>
    <w:rsid w:val="00BA73C9"/>
    <w:rsid w:val="00BB46D4"/>
    <w:rsid w:val="00BC285F"/>
    <w:rsid w:val="00BC4090"/>
    <w:rsid w:val="00BD06E5"/>
    <w:rsid w:val="00BE799E"/>
    <w:rsid w:val="00BF57AC"/>
    <w:rsid w:val="00C05AF1"/>
    <w:rsid w:val="00C22E01"/>
    <w:rsid w:val="00C23CED"/>
    <w:rsid w:val="00C25E36"/>
    <w:rsid w:val="00C333B4"/>
    <w:rsid w:val="00C36A4E"/>
    <w:rsid w:val="00C36B99"/>
    <w:rsid w:val="00C42B9F"/>
    <w:rsid w:val="00C45914"/>
    <w:rsid w:val="00C5240C"/>
    <w:rsid w:val="00C52D18"/>
    <w:rsid w:val="00C5383A"/>
    <w:rsid w:val="00C619B2"/>
    <w:rsid w:val="00C6520C"/>
    <w:rsid w:val="00C66653"/>
    <w:rsid w:val="00C66C92"/>
    <w:rsid w:val="00C671E5"/>
    <w:rsid w:val="00C80DE4"/>
    <w:rsid w:val="00C83577"/>
    <w:rsid w:val="00C861D7"/>
    <w:rsid w:val="00C8660C"/>
    <w:rsid w:val="00C943E7"/>
    <w:rsid w:val="00C96369"/>
    <w:rsid w:val="00C96FF6"/>
    <w:rsid w:val="00CA7E05"/>
    <w:rsid w:val="00CB2388"/>
    <w:rsid w:val="00CB7AE0"/>
    <w:rsid w:val="00CC2491"/>
    <w:rsid w:val="00CD031C"/>
    <w:rsid w:val="00CE328C"/>
    <w:rsid w:val="00CF09AE"/>
    <w:rsid w:val="00D00F01"/>
    <w:rsid w:val="00D06D6C"/>
    <w:rsid w:val="00D110EA"/>
    <w:rsid w:val="00D3288E"/>
    <w:rsid w:val="00D37C78"/>
    <w:rsid w:val="00D4550C"/>
    <w:rsid w:val="00D50256"/>
    <w:rsid w:val="00D56C18"/>
    <w:rsid w:val="00D641B0"/>
    <w:rsid w:val="00D77910"/>
    <w:rsid w:val="00D80BBD"/>
    <w:rsid w:val="00D833FE"/>
    <w:rsid w:val="00D84C9C"/>
    <w:rsid w:val="00D928DC"/>
    <w:rsid w:val="00DA10F0"/>
    <w:rsid w:val="00DA625C"/>
    <w:rsid w:val="00DB398B"/>
    <w:rsid w:val="00DB5803"/>
    <w:rsid w:val="00DC1601"/>
    <w:rsid w:val="00DE21E4"/>
    <w:rsid w:val="00DE34E1"/>
    <w:rsid w:val="00DF5E9D"/>
    <w:rsid w:val="00DF6498"/>
    <w:rsid w:val="00E05669"/>
    <w:rsid w:val="00E05807"/>
    <w:rsid w:val="00E12EC6"/>
    <w:rsid w:val="00E23912"/>
    <w:rsid w:val="00E25CF7"/>
    <w:rsid w:val="00E26D98"/>
    <w:rsid w:val="00E316B7"/>
    <w:rsid w:val="00E334F6"/>
    <w:rsid w:val="00E37B68"/>
    <w:rsid w:val="00E4376C"/>
    <w:rsid w:val="00E671E3"/>
    <w:rsid w:val="00E72734"/>
    <w:rsid w:val="00E736DE"/>
    <w:rsid w:val="00E8418E"/>
    <w:rsid w:val="00E911A5"/>
    <w:rsid w:val="00E96FAD"/>
    <w:rsid w:val="00EA0857"/>
    <w:rsid w:val="00EA550B"/>
    <w:rsid w:val="00EA5BD0"/>
    <w:rsid w:val="00EB4701"/>
    <w:rsid w:val="00EB6E47"/>
    <w:rsid w:val="00EC2C96"/>
    <w:rsid w:val="00EC71FA"/>
    <w:rsid w:val="00EC7BC0"/>
    <w:rsid w:val="00ED05B6"/>
    <w:rsid w:val="00ED216A"/>
    <w:rsid w:val="00ED537E"/>
    <w:rsid w:val="00ED6835"/>
    <w:rsid w:val="00EE03A6"/>
    <w:rsid w:val="00EE05E6"/>
    <w:rsid w:val="00EF2882"/>
    <w:rsid w:val="00EF66A6"/>
    <w:rsid w:val="00F01A31"/>
    <w:rsid w:val="00F1057B"/>
    <w:rsid w:val="00F11683"/>
    <w:rsid w:val="00F127E7"/>
    <w:rsid w:val="00F14850"/>
    <w:rsid w:val="00F21951"/>
    <w:rsid w:val="00F4315F"/>
    <w:rsid w:val="00F46F3C"/>
    <w:rsid w:val="00F50FBE"/>
    <w:rsid w:val="00F551A4"/>
    <w:rsid w:val="00F65BA9"/>
    <w:rsid w:val="00F66405"/>
    <w:rsid w:val="00F67ECF"/>
    <w:rsid w:val="00F72B6F"/>
    <w:rsid w:val="00F765B3"/>
    <w:rsid w:val="00F76C55"/>
    <w:rsid w:val="00F77A62"/>
    <w:rsid w:val="00F8104B"/>
    <w:rsid w:val="00F83B6D"/>
    <w:rsid w:val="00F84AAA"/>
    <w:rsid w:val="00F90E1B"/>
    <w:rsid w:val="00F90F06"/>
    <w:rsid w:val="00F938EC"/>
    <w:rsid w:val="00FA576F"/>
    <w:rsid w:val="00FB4512"/>
    <w:rsid w:val="00FB6486"/>
    <w:rsid w:val="00FC3FA5"/>
    <w:rsid w:val="00FC71DF"/>
    <w:rsid w:val="00FC7F1E"/>
    <w:rsid w:val="00FD2395"/>
    <w:rsid w:val="00FE18E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AC2B"/>
  <w15:docId w15:val="{DBC164FD-3E4F-4978-BF88-1978603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31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1D9"/>
  </w:style>
  <w:style w:type="table" w:styleId="TableGrid">
    <w:name w:val="Table Grid"/>
    <w:basedOn w:val="TableNormal"/>
    <w:uiPriority w:val="39"/>
    <w:rsid w:val="009331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1D9"/>
    <w:pPr>
      <w:ind w:left="720"/>
      <w:contextualSpacing/>
    </w:pPr>
  </w:style>
  <w:style w:type="character" w:styleId="CommentReference">
    <w:name w:val="annotation reference"/>
    <w:basedOn w:val="DefaultParagraphFont"/>
    <w:uiPriority w:val="99"/>
    <w:semiHidden/>
    <w:unhideWhenUsed/>
    <w:rsid w:val="00017D43"/>
    <w:rPr>
      <w:sz w:val="16"/>
      <w:szCs w:val="16"/>
    </w:rPr>
  </w:style>
  <w:style w:type="paragraph" w:styleId="CommentText">
    <w:name w:val="annotation text"/>
    <w:basedOn w:val="Normal"/>
    <w:link w:val="CommentTextChar"/>
    <w:uiPriority w:val="99"/>
    <w:semiHidden/>
    <w:unhideWhenUsed/>
    <w:rsid w:val="00017D43"/>
    <w:pPr>
      <w:spacing w:line="240" w:lineRule="auto"/>
    </w:pPr>
    <w:rPr>
      <w:sz w:val="20"/>
      <w:szCs w:val="20"/>
    </w:rPr>
  </w:style>
  <w:style w:type="character" w:customStyle="1" w:styleId="CommentTextChar">
    <w:name w:val="Comment Text Char"/>
    <w:basedOn w:val="DefaultParagraphFont"/>
    <w:link w:val="CommentText"/>
    <w:uiPriority w:val="99"/>
    <w:semiHidden/>
    <w:rsid w:val="00017D43"/>
    <w:rPr>
      <w:sz w:val="20"/>
      <w:szCs w:val="20"/>
    </w:rPr>
  </w:style>
  <w:style w:type="paragraph" w:styleId="CommentSubject">
    <w:name w:val="annotation subject"/>
    <w:basedOn w:val="CommentText"/>
    <w:next w:val="CommentText"/>
    <w:link w:val="CommentSubjectChar"/>
    <w:uiPriority w:val="99"/>
    <w:semiHidden/>
    <w:unhideWhenUsed/>
    <w:rsid w:val="00017D43"/>
    <w:rPr>
      <w:b/>
      <w:bCs/>
    </w:rPr>
  </w:style>
  <w:style w:type="character" w:customStyle="1" w:styleId="CommentSubjectChar">
    <w:name w:val="Comment Subject Char"/>
    <w:basedOn w:val="CommentTextChar"/>
    <w:link w:val="CommentSubject"/>
    <w:uiPriority w:val="99"/>
    <w:semiHidden/>
    <w:rsid w:val="00017D43"/>
    <w:rPr>
      <w:b/>
      <w:bCs/>
      <w:sz w:val="20"/>
      <w:szCs w:val="20"/>
    </w:rPr>
  </w:style>
  <w:style w:type="paragraph" w:styleId="BalloonText">
    <w:name w:val="Balloon Text"/>
    <w:basedOn w:val="Normal"/>
    <w:link w:val="BalloonTextChar"/>
    <w:uiPriority w:val="99"/>
    <w:semiHidden/>
    <w:unhideWhenUsed/>
    <w:rsid w:val="000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43"/>
    <w:rPr>
      <w:rFonts w:ascii="Segoe UI" w:hAnsi="Segoe UI" w:cs="Segoe UI"/>
      <w:sz w:val="18"/>
      <w:szCs w:val="18"/>
    </w:rPr>
  </w:style>
  <w:style w:type="paragraph" w:styleId="Header">
    <w:name w:val="header"/>
    <w:basedOn w:val="Normal"/>
    <w:link w:val="HeaderChar"/>
    <w:uiPriority w:val="99"/>
    <w:semiHidden/>
    <w:unhideWhenUsed/>
    <w:rsid w:val="00CF0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9AE"/>
  </w:style>
  <w:style w:type="paragraph" w:styleId="PlainText">
    <w:name w:val="Plain Text"/>
    <w:basedOn w:val="Normal"/>
    <w:link w:val="PlainTextChar"/>
    <w:uiPriority w:val="99"/>
    <w:unhideWhenUsed/>
    <w:rsid w:val="0019738B"/>
    <w:pPr>
      <w:spacing w:after="0" w:line="240" w:lineRule="auto"/>
    </w:pPr>
    <w:rPr>
      <w:rFonts w:ascii="Calibri" w:hAnsi="Calibri"/>
      <w:szCs w:val="21"/>
      <w:lang w:val="en-UG"/>
    </w:rPr>
  </w:style>
  <w:style w:type="character" w:customStyle="1" w:styleId="PlainTextChar">
    <w:name w:val="Plain Text Char"/>
    <w:basedOn w:val="DefaultParagraphFont"/>
    <w:link w:val="PlainText"/>
    <w:uiPriority w:val="99"/>
    <w:rsid w:val="0019738B"/>
    <w:rPr>
      <w:rFonts w:ascii="Calibri" w:hAnsi="Calibri"/>
      <w:szCs w:val="21"/>
      <w:lang w:val="en-UG"/>
    </w:rPr>
  </w:style>
  <w:style w:type="character" w:styleId="Hyperlink">
    <w:name w:val="Hyperlink"/>
    <w:basedOn w:val="DefaultParagraphFont"/>
    <w:uiPriority w:val="99"/>
    <w:unhideWhenUsed/>
    <w:rsid w:val="00737E15"/>
    <w:rPr>
      <w:color w:val="0000FF" w:themeColor="hyperlink"/>
      <w:u w:val="single"/>
    </w:rPr>
  </w:style>
  <w:style w:type="character" w:styleId="UnresolvedMention">
    <w:name w:val="Unresolved Mention"/>
    <w:basedOn w:val="DefaultParagraphFont"/>
    <w:uiPriority w:val="99"/>
    <w:semiHidden/>
    <w:unhideWhenUsed/>
    <w:rsid w:val="00737E15"/>
    <w:rPr>
      <w:color w:val="605E5C"/>
      <w:shd w:val="clear" w:color="auto" w:fill="E1DFDD"/>
    </w:rPr>
  </w:style>
  <w:style w:type="paragraph" w:styleId="NormalWeb">
    <w:name w:val="Normal (Web)"/>
    <w:basedOn w:val="Normal"/>
    <w:uiPriority w:val="99"/>
    <w:semiHidden/>
    <w:unhideWhenUsed/>
    <w:rsid w:val="00401F67"/>
    <w:pPr>
      <w:spacing w:after="0" w:line="240" w:lineRule="auto"/>
    </w:pPr>
    <w:rPr>
      <w:rFonts w:ascii="Calibri" w:hAnsi="Calibri" w:cs="Calibri"/>
      <w:lang w:val="en-UG" w:eastAsia="en-U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97269">
      <w:bodyDiv w:val="1"/>
      <w:marLeft w:val="0"/>
      <w:marRight w:val="0"/>
      <w:marTop w:val="0"/>
      <w:marBottom w:val="0"/>
      <w:divBdr>
        <w:top w:val="none" w:sz="0" w:space="0" w:color="auto"/>
        <w:left w:val="none" w:sz="0" w:space="0" w:color="auto"/>
        <w:bottom w:val="none" w:sz="0" w:space="0" w:color="auto"/>
        <w:right w:val="none" w:sz="0" w:space="0" w:color="auto"/>
      </w:divBdr>
    </w:div>
    <w:div w:id="711619204">
      <w:bodyDiv w:val="1"/>
      <w:marLeft w:val="0"/>
      <w:marRight w:val="0"/>
      <w:marTop w:val="0"/>
      <w:marBottom w:val="0"/>
      <w:divBdr>
        <w:top w:val="none" w:sz="0" w:space="0" w:color="auto"/>
        <w:left w:val="none" w:sz="0" w:space="0" w:color="auto"/>
        <w:bottom w:val="none" w:sz="0" w:space="0" w:color="auto"/>
        <w:right w:val="none" w:sz="0" w:space="0" w:color="auto"/>
      </w:divBdr>
    </w:div>
    <w:div w:id="720711210">
      <w:bodyDiv w:val="1"/>
      <w:marLeft w:val="0"/>
      <w:marRight w:val="0"/>
      <w:marTop w:val="0"/>
      <w:marBottom w:val="0"/>
      <w:divBdr>
        <w:top w:val="none" w:sz="0" w:space="0" w:color="auto"/>
        <w:left w:val="none" w:sz="0" w:space="0" w:color="auto"/>
        <w:bottom w:val="none" w:sz="0" w:space="0" w:color="auto"/>
        <w:right w:val="none" w:sz="0" w:space="0" w:color="auto"/>
      </w:divBdr>
    </w:div>
    <w:div w:id="931013207">
      <w:bodyDiv w:val="1"/>
      <w:marLeft w:val="0"/>
      <w:marRight w:val="0"/>
      <w:marTop w:val="0"/>
      <w:marBottom w:val="0"/>
      <w:divBdr>
        <w:top w:val="none" w:sz="0" w:space="0" w:color="auto"/>
        <w:left w:val="none" w:sz="0" w:space="0" w:color="auto"/>
        <w:bottom w:val="none" w:sz="0" w:space="0" w:color="auto"/>
        <w:right w:val="none" w:sz="0" w:space="0" w:color="auto"/>
      </w:divBdr>
    </w:div>
    <w:div w:id="15995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1" ma:contentTypeDescription="Create a new document." ma:contentTypeScope="" ma:versionID="ce3f61a5c66a2653e0d560ed16a81f51">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49b37c8f14d030166455c8b45512f58d"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87582-530C-476B-B4B4-53E01F9FCFCC}">
  <ds:schemaRefs>
    <ds:schemaRef ds:uri="http://schemas.microsoft.com/sharepoint/v3/contenttype/forms"/>
  </ds:schemaRefs>
</ds:datastoreItem>
</file>

<file path=customXml/itemProps2.xml><?xml version="1.0" encoding="utf-8"?>
<ds:datastoreItem xmlns:ds="http://schemas.openxmlformats.org/officeDocument/2006/customXml" ds:itemID="{D2C4E3FD-3FFE-42C0-AB21-D75B6331F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DF4DCE-797E-4B01-9AE8-9302C0F51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dc:creator>
  <cp:lastModifiedBy>Gemma Woods</cp:lastModifiedBy>
  <cp:revision>28</cp:revision>
  <cp:lastPrinted>2020-02-28T05:39:00Z</cp:lastPrinted>
  <dcterms:created xsi:type="dcterms:W3CDTF">2020-07-09T13:42:00Z</dcterms:created>
  <dcterms:modified xsi:type="dcterms:W3CDTF">2020-07-09T14:07:00Z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